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D1" w:rsidRPr="00911D3F" w:rsidRDefault="006705D1" w:rsidP="002142CC">
      <w:pPr>
        <w:jc w:val="center"/>
        <w:rPr>
          <w:rFonts w:ascii="IranNastaliq" w:hAnsi="IranNastaliq" w:cs="B Mitra"/>
          <w:b/>
          <w:bCs/>
          <w:sz w:val="96"/>
          <w:szCs w:val="96"/>
          <w:rtl/>
          <w:lang w:bidi="fa-IR"/>
        </w:rPr>
      </w:pPr>
    </w:p>
    <w:p w:rsidR="006705D1" w:rsidRPr="00911D3F" w:rsidRDefault="006705D1" w:rsidP="002142CC">
      <w:pPr>
        <w:jc w:val="center"/>
        <w:rPr>
          <w:rFonts w:ascii="IranNastaliq" w:hAnsi="IranNastaliq" w:cs="B Mitra"/>
          <w:b/>
          <w:bCs/>
          <w:sz w:val="96"/>
          <w:szCs w:val="96"/>
          <w:rtl/>
        </w:rPr>
      </w:pPr>
    </w:p>
    <w:p w:rsidR="006705D1" w:rsidRPr="00911D3F" w:rsidRDefault="006705D1" w:rsidP="002142CC">
      <w:pPr>
        <w:jc w:val="center"/>
        <w:rPr>
          <w:rFonts w:ascii="IranNastaliq" w:hAnsi="IranNastaliq" w:cs="B Mitra"/>
          <w:b/>
          <w:bCs/>
          <w:sz w:val="96"/>
          <w:szCs w:val="96"/>
          <w:rtl/>
        </w:rPr>
      </w:pPr>
      <w:r w:rsidRPr="00911D3F">
        <w:rPr>
          <w:rFonts w:ascii="IranNastaliq" w:hAnsi="IranNastaliq" w:cs="B Mitra"/>
          <w:b/>
          <w:bCs/>
          <w:sz w:val="96"/>
          <w:szCs w:val="96"/>
          <w:rtl/>
        </w:rPr>
        <w:t>بسم الله الرّحمن الرّحیم</w:t>
      </w:r>
    </w:p>
    <w:p w:rsidR="006705D1" w:rsidRPr="00911D3F" w:rsidRDefault="006705D1" w:rsidP="002142CC">
      <w:pPr>
        <w:jc w:val="center"/>
        <w:rPr>
          <w:rFonts w:ascii="IranNastaliq" w:hAnsi="IranNastaliq" w:cs="B Mitra"/>
          <w:b/>
          <w:bCs/>
          <w:sz w:val="96"/>
          <w:szCs w:val="96"/>
          <w:rtl/>
        </w:rPr>
      </w:pPr>
    </w:p>
    <w:p w:rsidR="006705D1" w:rsidRPr="00911D3F" w:rsidRDefault="006705D1" w:rsidP="002142CC">
      <w:pPr>
        <w:jc w:val="center"/>
        <w:rPr>
          <w:rFonts w:ascii="IranNastaliq" w:hAnsi="IranNastaliq" w:cs="B Mitra"/>
          <w:b/>
          <w:bCs/>
          <w:sz w:val="96"/>
          <w:szCs w:val="96"/>
          <w:rtl/>
        </w:rPr>
      </w:pPr>
    </w:p>
    <w:p w:rsidR="006705D1" w:rsidRPr="00911D3F" w:rsidRDefault="006705D1" w:rsidP="002142CC">
      <w:pPr>
        <w:jc w:val="center"/>
        <w:rPr>
          <w:rFonts w:ascii="IranNastaliq" w:hAnsi="IranNastaliq" w:cs="B Mitra"/>
          <w:b/>
          <w:bCs/>
          <w:sz w:val="96"/>
          <w:szCs w:val="96"/>
          <w:rtl/>
        </w:rPr>
      </w:pPr>
    </w:p>
    <w:p w:rsidR="006705D1" w:rsidRPr="00911D3F" w:rsidRDefault="006705D1" w:rsidP="002142CC">
      <w:pPr>
        <w:jc w:val="center"/>
        <w:rPr>
          <w:rFonts w:ascii="IranNastaliq" w:hAnsi="IranNastaliq" w:cs="B Mitra"/>
          <w:b/>
          <w:bCs/>
          <w:sz w:val="96"/>
          <w:szCs w:val="96"/>
          <w:rtl/>
        </w:rPr>
      </w:pPr>
    </w:p>
    <w:p w:rsidR="006705D1" w:rsidRPr="00911D3F" w:rsidRDefault="006705D1" w:rsidP="002142CC">
      <w:pPr>
        <w:jc w:val="center"/>
        <w:rPr>
          <w:rFonts w:cs="B Mitra"/>
          <w:b/>
          <w:bCs/>
          <w:sz w:val="72"/>
          <w:szCs w:val="72"/>
          <w:rtl/>
        </w:rPr>
      </w:pPr>
    </w:p>
    <w:p w:rsidR="006705D1" w:rsidRPr="00911D3F" w:rsidRDefault="006705D1" w:rsidP="002142CC">
      <w:pPr>
        <w:jc w:val="center"/>
        <w:rPr>
          <w:rFonts w:cs="B Mitra"/>
          <w:b/>
          <w:bCs/>
          <w:sz w:val="72"/>
          <w:szCs w:val="72"/>
          <w:rtl/>
        </w:rPr>
      </w:pPr>
    </w:p>
    <w:p w:rsidR="006705D1" w:rsidRPr="00911D3F" w:rsidRDefault="00161F28" w:rsidP="002142CC">
      <w:pPr>
        <w:jc w:val="center"/>
        <w:rPr>
          <w:rFonts w:cs="B Mitra"/>
          <w:b/>
          <w:bCs/>
          <w:sz w:val="72"/>
          <w:szCs w:val="72"/>
          <w:rtl/>
        </w:rPr>
      </w:pPr>
      <w:r w:rsidRPr="00911D3F">
        <w:rPr>
          <w:rFonts w:cs="B Mitra" w:hint="cs"/>
          <w:b/>
          <w:bCs/>
          <w:sz w:val="72"/>
          <w:szCs w:val="72"/>
          <w:rtl/>
        </w:rPr>
        <w:t>آیین و قواعد داوری مرکز داوری</w:t>
      </w:r>
      <w:r w:rsidR="00F939C1" w:rsidRPr="00911D3F">
        <w:rPr>
          <w:rFonts w:cs="B Mitra" w:hint="cs"/>
          <w:b/>
          <w:bCs/>
          <w:sz w:val="72"/>
          <w:szCs w:val="72"/>
          <w:rtl/>
        </w:rPr>
        <w:t xml:space="preserve"> کانون وکلای دادگستری کرمانشاه </w:t>
      </w:r>
    </w:p>
    <w:p w:rsidR="00161F28" w:rsidRPr="00911D3F" w:rsidRDefault="00F939C1" w:rsidP="002142CC">
      <w:pPr>
        <w:jc w:val="center"/>
        <w:rPr>
          <w:rFonts w:cs="B Mitra"/>
          <w:b/>
          <w:bCs/>
          <w:sz w:val="72"/>
          <w:szCs w:val="72"/>
          <w:rtl/>
        </w:rPr>
      </w:pPr>
      <w:r w:rsidRPr="00911D3F">
        <w:rPr>
          <w:rFonts w:cs="B Mitra" w:hint="cs"/>
          <w:b/>
          <w:bCs/>
          <w:sz w:val="72"/>
          <w:szCs w:val="72"/>
          <w:rtl/>
        </w:rPr>
        <w:t>و ایلام</w:t>
      </w:r>
    </w:p>
    <w:p w:rsidR="006705D1" w:rsidRPr="00911D3F" w:rsidRDefault="006705D1" w:rsidP="002142CC">
      <w:pPr>
        <w:jc w:val="center"/>
        <w:rPr>
          <w:rFonts w:cs="B Mitra"/>
          <w:b/>
          <w:bCs/>
          <w:sz w:val="72"/>
          <w:szCs w:val="72"/>
          <w:rtl/>
        </w:rPr>
      </w:pPr>
    </w:p>
    <w:p w:rsidR="006705D1" w:rsidRPr="00911D3F" w:rsidRDefault="006705D1" w:rsidP="002142CC">
      <w:pPr>
        <w:jc w:val="center"/>
        <w:rPr>
          <w:rFonts w:cs="B Mitra"/>
          <w:b/>
          <w:bCs/>
          <w:sz w:val="72"/>
          <w:szCs w:val="72"/>
          <w:rtl/>
        </w:rPr>
      </w:pPr>
    </w:p>
    <w:p w:rsidR="006705D1" w:rsidRPr="00911D3F" w:rsidRDefault="006705D1" w:rsidP="002142CC">
      <w:pPr>
        <w:jc w:val="center"/>
        <w:rPr>
          <w:rFonts w:cs="B Mitra"/>
          <w:b/>
          <w:bCs/>
          <w:sz w:val="72"/>
          <w:szCs w:val="72"/>
          <w:rtl/>
        </w:rPr>
      </w:pPr>
    </w:p>
    <w:p w:rsidR="00F40C68" w:rsidRPr="00911D3F" w:rsidRDefault="00F40C68" w:rsidP="002142CC">
      <w:pPr>
        <w:jc w:val="right"/>
        <w:rPr>
          <w:rFonts w:cs="B Mitra"/>
          <w:b/>
          <w:bCs/>
          <w:sz w:val="72"/>
          <w:szCs w:val="72"/>
          <w:rtl/>
          <w:lang w:bidi="fa-IR"/>
        </w:rPr>
      </w:pPr>
    </w:p>
    <w:p w:rsidR="00224262" w:rsidRPr="00911D3F" w:rsidRDefault="00224262" w:rsidP="002142CC">
      <w:pPr>
        <w:jc w:val="right"/>
        <w:rPr>
          <w:rFonts w:cs="B Mitra"/>
          <w:b/>
          <w:bCs/>
          <w:sz w:val="32"/>
          <w:szCs w:val="32"/>
          <w:rtl/>
        </w:rPr>
      </w:pPr>
    </w:p>
    <w:p w:rsidR="00224262" w:rsidRPr="00911D3F" w:rsidRDefault="001D62E5" w:rsidP="002142CC">
      <w:pPr>
        <w:jc w:val="right"/>
        <w:rPr>
          <w:rFonts w:cs="B Mitra"/>
          <w:b/>
          <w:bCs/>
          <w:sz w:val="32"/>
          <w:szCs w:val="32"/>
          <w:rtl/>
          <w:lang w:bidi="fa-IR"/>
        </w:rPr>
      </w:pPr>
      <w:r>
        <w:rPr>
          <w:rFonts w:cs="B Mitra" w:hint="cs"/>
          <w:b/>
          <w:bCs/>
          <w:sz w:val="32"/>
          <w:szCs w:val="32"/>
          <w:rtl/>
        </w:rPr>
        <w:lastRenderedPageBreak/>
        <w:t>فصل اول- کلیات</w:t>
      </w:r>
    </w:p>
    <w:p w:rsidR="00161F28" w:rsidRPr="00911D3F" w:rsidRDefault="00ED23DC" w:rsidP="002142CC">
      <w:pPr>
        <w:jc w:val="both"/>
        <w:rPr>
          <w:rFonts w:cs="B Mitra"/>
          <w:b/>
          <w:bCs/>
          <w:sz w:val="32"/>
          <w:szCs w:val="32"/>
          <w:rtl/>
        </w:rPr>
      </w:pPr>
      <w:r w:rsidRPr="00911D3F">
        <w:rPr>
          <w:rFonts w:cs="B Mitra" w:hint="cs"/>
          <w:b/>
          <w:bCs/>
          <w:sz w:val="32"/>
          <w:szCs w:val="32"/>
          <w:rtl/>
        </w:rPr>
        <w:t xml:space="preserve">ماده 1- تعاریف  </w:t>
      </w:r>
      <w:r w:rsidR="00161F28" w:rsidRPr="00911D3F">
        <w:rPr>
          <w:rFonts w:cs="B Mitra" w:hint="cs"/>
          <w:b/>
          <w:bCs/>
          <w:sz w:val="32"/>
          <w:szCs w:val="32"/>
          <w:rtl/>
        </w:rPr>
        <w:t xml:space="preserve">                                                                                               </w:t>
      </w:r>
      <w:r w:rsidR="00EF42F2" w:rsidRPr="00911D3F">
        <w:rPr>
          <w:rFonts w:cs="B Mitra" w:hint="cs"/>
          <w:b/>
          <w:bCs/>
          <w:sz w:val="32"/>
          <w:szCs w:val="32"/>
          <w:rtl/>
        </w:rPr>
        <w:t xml:space="preserve">    </w:t>
      </w:r>
    </w:p>
    <w:p w:rsidR="00161F28" w:rsidRPr="00911D3F" w:rsidRDefault="00161F28" w:rsidP="002142CC">
      <w:pPr>
        <w:jc w:val="both"/>
        <w:rPr>
          <w:rFonts w:cs="B Mitra"/>
          <w:sz w:val="32"/>
          <w:szCs w:val="32"/>
          <w:rtl/>
        </w:rPr>
      </w:pPr>
      <w:r w:rsidRPr="00911D3F">
        <w:rPr>
          <w:rFonts w:cs="B Mitra" w:hint="cs"/>
          <w:sz w:val="32"/>
          <w:szCs w:val="32"/>
          <w:rtl/>
        </w:rPr>
        <w:t>اصطلاح</w:t>
      </w:r>
      <w:r w:rsidR="00EF42F2" w:rsidRPr="00911D3F">
        <w:rPr>
          <w:rFonts w:cs="B Mitra" w:hint="cs"/>
          <w:sz w:val="32"/>
          <w:szCs w:val="32"/>
          <w:rtl/>
        </w:rPr>
        <w:t>اتی که در این آیین</w:t>
      </w:r>
      <w:r w:rsidRPr="00911D3F">
        <w:rPr>
          <w:rFonts w:cs="B Mitra" w:hint="cs"/>
          <w:sz w:val="32"/>
          <w:szCs w:val="32"/>
          <w:rtl/>
        </w:rPr>
        <w:t xml:space="preserve"> داوری به کار ر</w:t>
      </w:r>
      <w:r w:rsidR="00FD75C1" w:rsidRPr="00911D3F">
        <w:rPr>
          <w:rFonts w:cs="B Mitra" w:hint="cs"/>
          <w:sz w:val="32"/>
          <w:szCs w:val="32"/>
          <w:rtl/>
        </w:rPr>
        <w:t>فته اند</w:t>
      </w:r>
      <w:r w:rsidR="00EF42F2" w:rsidRPr="00911D3F">
        <w:rPr>
          <w:rFonts w:cs="B Mitra" w:hint="cs"/>
          <w:sz w:val="32"/>
          <w:szCs w:val="32"/>
          <w:rtl/>
        </w:rPr>
        <w:t>، دارای معانی زیر می باش</w:t>
      </w:r>
      <w:r w:rsidR="00067A51" w:rsidRPr="00911D3F">
        <w:rPr>
          <w:rFonts w:cs="B Mitra" w:hint="cs"/>
          <w:sz w:val="32"/>
          <w:szCs w:val="32"/>
          <w:rtl/>
          <w:lang w:bidi="fa-IR"/>
        </w:rPr>
        <w:t>ن</w:t>
      </w:r>
      <w:r w:rsidR="00EF42F2" w:rsidRPr="00911D3F">
        <w:rPr>
          <w:rFonts w:cs="B Mitra" w:hint="cs"/>
          <w:sz w:val="32"/>
          <w:szCs w:val="32"/>
          <w:rtl/>
        </w:rPr>
        <w:t xml:space="preserve">د:     </w:t>
      </w:r>
      <w:r w:rsidR="00ED23DC" w:rsidRPr="00911D3F">
        <w:rPr>
          <w:rFonts w:cs="B Mitra" w:hint="cs"/>
          <w:sz w:val="32"/>
          <w:szCs w:val="32"/>
          <w:rtl/>
        </w:rPr>
        <w:t xml:space="preserve">     </w:t>
      </w:r>
      <w:r w:rsidR="00067A51" w:rsidRPr="00911D3F">
        <w:rPr>
          <w:rFonts w:cs="B Mitra" w:hint="cs"/>
          <w:sz w:val="32"/>
          <w:szCs w:val="32"/>
          <w:rtl/>
        </w:rPr>
        <w:t xml:space="preserve">  </w:t>
      </w:r>
      <w:r w:rsidR="00FD75C1" w:rsidRPr="00911D3F">
        <w:rPr>
          <w:rFonts w:cs="B Mitra" w:hint="cs"/>
          <w:sz w:val="32"/>
          <w:szCs w:val="32"/>
          <w:rtl/>
        </w:rPr>
        <w:t xml:space="preserve">   </w:t>
      </w:r>
      <w:r w:rsidR="00067A51" w:rsidRPr="00911D3F">
        <w:rPr>
          <w:rFonts w:cs="B Mitra" w:hint="cs"/>
          <w:sz w:val="32"/>
          <w:szCs w:val="32"/>
          <w:rtl/>
        </w:rPr>
        <w:t xml:space="preserve">                </w:t>
      </w:r>
    </w:p>
    <w:p w:rsidR="00BB5B8D" w:rsidRPr="00911D3F" w:rsidRDefault="00EF42F2" w:rsidP="002142CC">
      <w:pPr>
        <w:jc w:val="both"/>
        <w:rPr>
          <w:rFonts w:cs="B Mitra"/>
          <w:sz w:val="32"/>
          <w:szCs w:val="32"/>
          <w:rtl/>
        </w:rPr>
      </w:pPr>
      <w:r w:rsidRPr="00911D3F">
        <w:rPr>
          <w:rFonts w:cs="B Mitra" w:hint="cs"/>
          <w:sz w:val="32"/>
          <w:szCs w:val="32"/>
          <w:rtl/>
        </w:rPr>
        <w:t>الف) «</w:t>
      </w:r>
      <w:r w:rsidR="00161F28" w:rsidRPr="00911D3F">
        <w:rPr>
          <w:rFonts w:cs="B Mitra" w:hint="cs"/>
          <w:sz w:val="32"/>
          <w:szCs w:val="32"/>
          <w:rtl/>
        </w:rPr>
        <w:t xml:space="preserve">آیین و قواعد داوری </w:t>
      </w:r>
      <w:r w:rsidRPr="00911D3F">
        <w:rPr>
          <w:rFonts w:cs="B Mitra" w:hint="cs"/>
          <w:sz w:val="32"/>
          <w:szCs w:val="32"/>
          <w:rtl/>
        </w:rPr>
        <w:t xml:space="preserve">مرکز داوری </w:t>
      </w:r>
      <w:r w:rsidR="00161F28" w:rsidRPr="00911D3F">
        <w:rPr>
          <w:rFonts w:cs="B Mitra" w:hint="cs"/>
          <w:sz w:val="32"/>
          <w:szCs w:val="32"/>
          <w:rtl/>
        </w:rPr>
        <w:t>کانون وکلای دادگستری کرمانشاه و ا</w:t>
      </w:r>
      <w:r w:rsidRPr="00911D3F">
        <w:rPr>
          <w:rFonts w:cs="B Mitra" w:hint="cs"/>
          <w:sz w:val="32"/>
          <w:szCs w:val="32"/>
          <w:rtl/>
        </w:rPr>
        <w:t>یلام</w:t>
      </w:r>
      <w:r w:rsidR="00161F28" w:rsidRPr="00911D3F">
        <w:rPr>
          <w:rFonts w:cs="B Mitra" w:hint="cs"/>
          <w:sz w:val="32"/>
          <w:szCs w:val="32"/>
          <w:rtl/>
        </w:rPr>
        <w:t xml:space="preserve">» که از این پس </w:t>
      </w:r>
      <w:r w:rsidRPr="00911D3F">
        <w:rPr>
          <w:rFonts w:cs="B Mitra" w:hint="cs"/>
          <w:sz w:val="32"/>
          <w:szCs w:val="32"/>
          <w:rtl/>
        </w:rPr>
        <w:t>«</w:t>
      </w:r>
      <w:r w:rsidR="00161F28" w:rsidRPr="00911D3F">
        <w:rPr>
          <w:rFonts w:cs="B Mitra" w:hint="cs"/>
          <w:sz w:val="32"/>
          <w:szCs w:val="32"/>
          <w:rtl/>
        </w:rPr>
        <w:t>آیین داوری</w:t>
      </w:r>
      <w:r w:rsidRPr="00911D3F">
        <w:rPr>
          <w:rFonts w:cs="B Mitra" w:hint="cs"/>
          <w:sz w:val="32"/>
          <w:szCs w:val="32"/>
          <w:rtl/>
        </w:rPr>
        <w:t>»</w:t>
      </w:r>
      <w:r w:rsidR="00161F28" w:rsidRPr="00911D3F">
        <w:rPr>
          <w:rFonts w:cs="B Mitra" w:hint="cs"/>
          <w:sz w:val="32"/>
          <w:szCs w:val="32"/>
          <w:rtl/>
        </w:rPr>
        <w:t xml:space="preserve"> نامیده می شود</w:t>
      </w:r>
      <w:r w:rsidRPr="00911D3F">
        <w:rPr>
          <w:rFonts w:cs="B Mitra" w:hint="cs"/>
          <w:sz w:val="32"/>
          <w:szCs w:val="32"/>
          <w:rtl/>
        </w:rPr>
        <w:t>،</w:t>
      </w:r>
      <w:r w:rsidR="00161F28" w:rsidRPr="00911D3F">
        <w:rPr>
          <w:rFonts w:cs="B Mitra" w:hint="cs"/>
          <w:sz w:val="32"/>
          <w:szCs w:val="32"/>
          <w:rtl/>
        </w:rPr>
        <w:t xml:space="preserve"> عبارت است ا</w:t>
      </w:r>
      <w:r w:rsidR="00067A51" w:rsidRPr="00911D3F">
        <w:rPr>
          <w:rFonts w:cs="B Mitra" w:hint="cs"/>
          <w:sz w:val="32"/>
          <w:szCs w:val="32"/>
          <w:rtl/>
        </w:rPr>
        <w:t>ز مقررات حاضر که در کلیه اختلاف های</w:t>
      </w:r>
      <w:r w:rsidR="00161F28" w:rsidRPr="00911D3F">
        <w:rPr>
          <w:rFonts w:cs="B Mitra" w:hint="cs"/>
          <w:sz w:val="32"/>
          <w:szCs w:val="32"/>
          <w:rtl/>
        </w:rPr>
        <w:t xml:space="preserve"> داخلی و بین المللی</w:t>
      </w:r>
      <w:r w:rsidR="00067A51" w:rsidRPr="00911D3F">
        <w:rPr>
          <w:rFonts w:cs="B Mitra" w:hint="cs"/>
          <w:sz w:val="32"/>
          <w:szCs w:val="32"/>
          <w:rtl/>
        </w:rPr>
        <w:t xml:space="preserve"> ارجاع شده  به مرکز داوری به کار گرفته </w:t>
      </w:r>
      <w:r w:rsidR="00161F28" w:rsidRPr="00911D3F">
        <w:rPr>
          <w:rFonts w:cs="B Mitra" w:hint="cs"/>
          <w:sz w:val="32"/>
          <w:szCs w:val="32"/>
          <w:rtl/>
        </w:rPr>
        <w:t>خواهد شد.</w:t>
      </w:r>
      <w:r w:rsidRPr="00911D3F">
        <w:rPr>
          <w:rFonts w:cs="B Mitra" w:hint="cs"/>
          <w:sz w:val="32"/>
          <w:szCs w:val="32"/>
          <w:rtl/>
        </w:rPr>
        <w:t xml:space="preserve">  </w:t>
      </w:r>
      <w:r w:rsidR="00AE3491" w:rsidRPr="00911D3F">
        <w:rPr>
          <w:rFonts w:cs="B Mitra" w:hint="cs"/>
          <w:sz w:val="32"/>
          <w:szCs w:val="32"/>
          <w:rtl/>
        </w:rPr>
        <w:t xml:space="preserve">                                                   </w:t>
      </w:r>
      <w:r w:rsidRPr="00911D3F">
        <w:rPr>
          <w:rFonts w:cs="B Mitra" w:hint="cs"/>
          <w:sz w:val="32"/>
          <w:szCs w:val="32"/>
          <w:rtl/>
        </w:rPr>
        <w:t xml:space="preserve"> </w:t>
      </w:r>
    </w:p>
    <w:p w:rsidR="00161F28" w:rsidRPr="00911D3F" w:rsidRDefault="00067A51" w:rsidP="002142CC">
      <w:pPr>
        <w:jc w:val="both"/>
        <w:rPr>
          <w:rFonts w:cs="B Mitra"/>
          <w:sz w:val="32"/>
          <w:szCs w:val="32"/>
          <w:rtl/>
        </w:rPr>
      </w:pPr>
      <w:r w:rsidRPr="00911D3F">
        <w:rPr>
          <w:rFonts w:cs="B Mitra" w:hint="cs"/>
          <w:sz w:val="32"/>
          <w:szCs w:val="32"/>
          <w:rtl/>
        </w:rPr>
        <w:t>ب</w:t>
      </w:r>
      <w:r w:rsidR="00742095" w:rsidRPr="00911D3F">
        <w:rPr>
          <w:rFonts w:cs="B Mitra" w:hint="cs"/>
          <w:sz w:val="32"/>
          <w:szCs w:val="32"/>
          <w:rtl/>
        </w:rPr>
        <w:t>) «داوری داخلی</w:t>
      </w:r>
      <w:r w:rsidR="00547072" w:rsidRPr="00911D3F">
        <w:rPr>
          <w:rFonts w:cs="B Mitra" w:hint="cs"/>
          <w:sz w:val="32"/>
          <w:szCs w:val="32"/>
          <w:rtl/>
        </w:rPr>
        <w:t>» عبارت است از اختلاف ها</w:t>
      </w:r>
      <w:r w:rsidR="00161F28" w:rsidRPr="00911D3F">
        <w:rPr>
          <w:rFonts w:cs="B Mitra" w:hint="cs"/>
          <w:sz w:val="32"/>
          <w:szCs w:val="32"/>
          <w:rtl/>
        </w:rPr>
        <w:t xml:space="preserve"> و دعاوی راجع به روابط و معاملات بین اشخاص حقوقی یا حقیقی که در زمان انعقاد موافقت نامه داوری</w:t>
      </w:r>
      <w:r w:rsidR="00547072" w:rsidRPr="00911D3F">
        <w:rPr>
          <w:rFonts w:cs="B Mitra" w:hint="cs"/>
          <w:sz w:val="32"/>
          <w:szCs w:val="32"/>
          <w:rtl/>
        </w:rPr>
        <w:t>،</w:t>
      </w:r>
      <w:r w:rsidR="00161F28" w:rsidRPr="00911D3F">
        <w:rPr>
          <w:rFonts w:cs="B Mitra" w:hint="cs"/>
          <w:sz w:val="32"/>
          <w:szCs w:val="32"/>
          <w:rtl/>
        </w:rPr>
        <w:t xml:space="preserve"> به موجب ق</w:t>
      </w:r>
      <w:r w:rsidR="00742095" w:rsidRPr="00911D3F">
        <w:rPr>
          <w:rFonts w:cs="B Mitra" w:hint="cs"/>
          <w:sz w:val="32"/>
          <w:szCs w:val="32"/>
          <w:rtl/>
        </w:rPr>
        <w:t>وانین ایران تبعه ایران باشند و «داوری تجاری بین المللی</w:t>
      </w:r>
      <w:r w:rsidR="00161F28" w:rsidRPr="00911D3F">
        <w:rPr>
          <w:rFonts w:cs="B Mitra" w:hint="cs"/>
          <w:sz w:val="32"/>
          <w:szCs w:val="32"/>
          <w:rtl/>
        </w:rPr>
        <w:t xml:space="preserve">» آن است که یکی از طرفین داوری در زمان </w:t>
      </w:r>
      <w:r w:rsidR="00742095" w:rsidRPr="00911D3F">
        <w:rPr>
          <w:rFonts w:cs="B Mitra" w:hint="cs"/>
          <w:sz w:val="32"/>
          <w:szCs w:val="32"/>
          <w:rtl/>
        </w:rPr>
        <w:t>انعقاد</w:t>
      </w:r>
      <w:r w:rsidR="00161F28" w:rsidRPr="00911D3F">
        <w:rPr>
          <w:rFonts w:cs="B Mitra" w:hint="cs"/>
          <w:sz w:val="32"/>
          <w:szCs w:val="32"/>
          <w:rtl/>
        </w:rPr>
        <w:t xml:space="preserve"> موافقت نا</w:t>
      </w:r>
      <w:r w:rsidR="00742095" w:rsidRPr="00911D3F">
        <w:rPr>
          <w:rFonts w:cs="B Mitra" w:hint="cs"/>
          <w:sz w:val="32"/>
          <w:szCs w:val="32"/>
          <w:rtl/>
        </w:rPr>
        <w:t>مه داوری طبق قوانین ایران</w:t>
      </w:r>
      <w:r w:rsidR="002D1B03" w:rsidRPr="00911D3F">
        <w:rPr>
          <w:rFonts w:cs="B Mitra" w:hint="cs"/>
          <w:sz w:val="32"/>
          <w:szCs w:val="32"/>
          <w:rtl/>
          <w:lang w:bidi="fa-IR"/>
        </w:rPr>
        <w:t>،</w:t>
      </w:r>
      <w:r w:rsidR="00742095" w:rsidRPr="00911D3F">
        <w:rPr>
          <w:rFonts w:cs="B Mitra" w:hint="cs"/>
          <w:sz w:val="32"/>
          <w:szCs w:val="32"/>
          <w:rtl/>
        </w:rPr>
        <w:t xml:space="preserve"> تبعه</w:t>
      </w:r>
      <w:r w:rsidR="00161F28" w:rsidRPr="00911D3F">
        <w:rPr>
          <w:rFonts w:cs="B Mitra" w:hint="cs"/>
          <w:sz w:val="32"/>
          <w:szCs w:val="32"/>
          <w:rtl/>
        </w:rPr>
        <w:t xml:space="preserve"> ایران نباشد.</w:t>
      </w:r>
      <w:r w:rsidR="00EF42F2" w:rsidRPr="00911D3F">
        <w:rPr>
          <w:rFonts w:cs="B Mitra" w:hint="cs"/>
          <w:sz w:val="32"/>
          <w:szCs w:val="32"/>
          <w:rtl/>
        </w:rPr>
        <w:t xml:space="preserve">  </w:t>
      </w:r>
      <w:r w:rsidR="00742095" w:rsidRPr="00911D3F">
        <w:rPr>
          <w:rFonts w:cs="B Mitra" w:hint="cs"/>
          <w:sz w:val="32"/>
          <w:szCs w:val="32"/>
          <w:rtl/>
        </w:rPr>
        <w:t xml:space="preserve">                                                            </w:t>
      </w:r>
      <w:r w:rsidR="00EF42F2" w:rsidRPr="00911D3F">
        <w:rPr>
          <w:rFonts w:cs="B Mitra" w:hint="cs"/>
          <w:sz w:val="32"/>
          <w:szCs w:val="32"/>
          <w:rtl/>
        </w:rPr>
        <w:t xml:space="preserve">                                  </w:t>
      </w:r>
    </w:p>
    <w:p w:rsidR="00161F28" w:rsidRPr="00911D3F" w:rsidRDefault="00067A51" w:rsidP="002142CC">
      <w:pPr>
        <w:jc w:val="both"/>
        <w:rPr>
          <w:rFonts w:cs="B Mitra"/>
          <w:sz w:val="32"/>
          <w:szCs w:val="32"/>
          <w:rtl/>
        </w:rPr>
      </w:pPr>
      <w:r w:rsidRPr="00911D3F">
        <w:rPr>
          <w:rFonts w:cs="B Mitra" w:hint="cs"/>
          <w:sz w:val="32"/>
          <w:szCs w:val="32"/>
          <w:rtl/>
        </w:rPr>
        <w:t>پ</w:t>
      </w:r>
      <w:r w:rsidR="00742095" w:rsidRPr="00911D3F">
        <w:rPr>
          <w:rFonts w:cs="B Mitra" w:hint="cs"/>
          <w:sz w:val="32"/>
          <w:szCs w:val="32"/>
          <w:rtl/>
        </w:rPr>
        <w:t>) «داور</w:t>
      </w:r>
      <w:r w:rsidR="00161F28" w:rsidRPr="00911D3F">
        <w:rPr>
          <w:rFonts w:cs="B Mitra" w:hint="cs"/>
          <w:sz w:val="32"/>
          <w:szCs w:val="32"/>
          <w:rtl/>
        </w:rPr>
        <w:t>» اعم از داور واحد یا هیأت داوران است مگر آنکه با توجه</w:t>
      </w:r>
      <w:r w:rsidR="00742095" w:rsidRPr="00911D3F">
        <w:rPr>
          <w:rFonts w:cs="B Mitra" w:hint="cs"/>
          <w:sz w:val="32"/>
          <w:szCs w:val="32"/>
          <w:rtl/>
        </w:rPr>
        <w:t xml:space="preserve"> به سیاق متن در این آیین</w:t>
      </w:r>
      <w:r w:rsidR="00161F28" w:rsidRPr="00911D3F">
        <w:rPr>
          <w:rFonts w:cs="B Mitra" w:hint="cs"/>
          <w:sz w:val="32"/>
          <w:szCs w:val="32"/>
          <w:rtl/>
        </w:rPr>
        <w:t xml:space="preserve"> داو</w:t>
      </w:r>
      <w:r w:rsidR="00547072" w:rsidRPr="00911D3F">
        <w:rPr>
          <w:rFonts w:cs="B Mitra" w:hint="cs"/>
          <w:sz w:val="32"/>
          <w:szCs w:val="32"/>
          <w:rtl/>
        </w:rPr>
        <w:t>ری یا در موافقت نامه داوری، منظور</w:t>
      </w:r>
      <w:r w:rsidR="00161F28" w:rsidRPr="00911D3F">
        <w:rPr>
          <w:rFonts w:cs="B Mitra" w:hint="cs"/>
          <w:sz w:val="32"/>
          <w:szCs w:val="32"/>
          <w:rtl/>
        </w:rPr>
        <w:t xml:space="preserve"> ا</w:t>
      </w:r>
      <w:r w:rsidR="00547072" w:rsidRPr="00911D3F">
        <w:rPr>
          <w:rFonts w:cs="B Mitra" w:hint="cs"/>
          <w:sz w:val="32"/>
          <w:szCs w:val="32"/>
          <w:rtl/>
        </w:rPr>
        <w:t>ز داور، یکی از اعضای هیأت داوری</w:t>
      </w:r>
      <w:r w:rsidR="00161F28" w:rsidRPr="00911D3F">
        <w:rPr>
          <w:rFonts w:cs="B Mitra" w:hint="cs"/>
          <w:sz w:val="32"/>
          <w:szCs w:val="32"/>
          <w:rtl/>
        </w:rPr>
        <w:t xml:space="preserve"> باشد.</w:t>
      </w:r>
      <w:r w:rsidR="00742095" w:rsidRPr="00911D3F">
        <w:rPr>
          <w:rFonts w:cs="B Mitra" w:hint="cs"/>
          <w:sz w:val="32"/>
          <w:szCs w:val="32"/>
          <w:rtl/>
        </w:rPr>
        <w:t xml:space="preserve">       </w:t>
      </w:r>
      <w:r w:rsidR="00547072" w:rsidRPr="00911D3F">
        <w:rPr>
          <w:rFonts w:cs="B Mitra" w:hint="cs"/>
          <w:sz w:val="32"/>
          <w:szCs w:val="32"/>
          <w:rtl/>
        </w:rPr>
        <w:t xml:space="preserve">                              </w:t>
      </w:r>
    </w:p>
    <w:p w:rsidR="00161F28" w:rsidRPr="00911D3F" w:rsidRDefault="00067A51" w:rsidP="002142CC">
      <w:pPr>
        <w:jc w:val="both"/>
        <w:rPr>
          <w:rFonts w:cs="B Mitra"/>
          <w:sz w:val="32"/>
          <w:szCs w:val="32"/>
          <w:rtl/>
        </w:rPr>
      </w:pPr>
      <w:r w:rsidRPr="00911D3F">
        <w:rPr>
          <w:rFonts w:cs="B Mitra" w:hint="cs"/>
          <w:sz w:val="32"/>
          <w:szCs w:val="32"/>
          <w:rtl/>
        </w:rPr>
        <w:t>ت</w:t>
      </w:r>
      <w:r w:rsidR="00742095" w:rsidRPr="00911D3F">
        <w:rPr>
          <w:rFonts w:cs="B Mitra" w:hint="cs"/>
          <w:sz w:val="32"/>
          <w:szCs w:val="32"/>
          <w:rtl/>
        </w:rPr>
        <w:t>) «</w:t>
      </w:r>
      <w:r w:rsidR="00161F28" w:rsidRPr="00911D3F">
        <w:rPr>
          <w:rFonts w:cs="B Mitra" w:hint="cs"/>
          <w:sz w:val="32"/>
          <w:szCs w:val="32"/>
          <w:rtl/>
        </w:rPr>
        <w:t xml:space="preserve">مرکز داوری کانون وکلای </w:t>
      </w:r>
      <w:r w:rsidR="00742095" w:rsidRPr="00911D3F">
        <w:rPr>
          <w:rFonts w:cs="B Mitra" w:hint="cs"/>
          <w:sz w:val="32"/>
          <w:szCs w:val="32"/>
          <w:rtl/>
        </w:rPr>
        <w:t>دادگستری کرمانشاه و ایلام» به موجب اساسنامه</w:t>
      </w:r>
      <w:r w:rsidR="00161F28" w:rsidRPr="00911D3F">
        <w:rPr>
          <w:rFonts w:cs="B Mitra" w:hint="cs"/>
          <w:sz w:val="32"/>
          <w:szCs w:val="32"/>
          <w:rtl/>
        </w:rPr>
        <w:t xml:space="preserve"> مرکز داوری کانون وکلای </w:t>
      </w:r>
      <w:r w:rsidR="00742095" w:rsidRPr="00911D3F">
        <w:rPr>
          <w:rFonts w:cs="B Mitra" w:hint="cs"/>
          <w:sz w:val="32"/>
          <w:szCs w:val="32"/>
          <w:rtl/>
        </w:rPr>
        <w:t xml:space="preserve">دادگستری </w:t>
      </w:r>
      <w:r w:rsidR="00161F28" w:rsidRPr="00911D3F">
        <w:rPr>
          <w:rFonts w:cs="B Mitra" w:hint="cs"/>
          <w:sz w:val="32"/>
          <w:szCs w:val="32"/>
          <w:rtl/>
        </w:rPr>
        <w:t>کرمانشاه و ایلام مصوب 29/</w:t>
      </w:r>
      <w:r w:rsidR="00742095" w:rsidRPr="00911D3F">
        <w:rPr>
          <w:rFonts w:cs="B Mitra" w:hint="cs"/>
          <w:sz w:val="32"/>
          <w:szCs w:val="32"/>
          <w:rtl/>
        </w:rPr>
        <w:t>1</w:t>
      </w:r>
      <w:r w:rsidR="00161F28" w:rsidRPr="00911D3F">
        <w:rPr>
          <w:rFonts w:cs="B Mitra" w:hint="cs"/>
          <w:sz w:val="32"/>
          <w:szCs w:val="32"/>
          <w:rtl/>
        </w:rPr>
        <w:t>0/</w:t>
      </w:r>
      <w:r w:rsidR="00F939C1" w:rsidRPr="00911D3F">
        <w:rPr>
          <w:rFonts w:cs="B Mitra" w:hint="cs"/>
          <w:sz w:val="32"/>
          <w:szCs w:val="32"/>
          <w:rtl/>
        </w:rPr>
        <w:t>1</w:t>
      </w:r>
      <w:r w:rsidR="00161F28" w:rsidRPr="00911D3F">
        <w:rPr>
          <w:rFonts w:cs="B Mitra" w:hint="cs"/>
          <w:sz w:val="32"/>
          <w:szCs w:val="32"/>
          <w:rtl/>
        </w:rPr>
        <w:t xml:space="preserve">390 </w:t>
      </w:r>
      <w:r w:rsidR="00742095" w:rsidRPr="00911D3F">
        <w:rPr>
          <w:rFonts w:cs="B Mitra" w:hint="cs"/>
          <w:sz w:val="32"/>
          <w:szCs w:val="32"/>
          <w:rtl/>
        </w:rPr>
        <w:t>هیأت مدیره کانون تشکیل شده است</w:t>
      </w:r>
      <w:r w:rsidR="00A40A90" w:rsidRPr="00911D3F">
        <w:rPr>
          <w:rFonts w:cs="B Mitra" w:hint="cs"/>
          <w:sz w:val="32"/>
          <w:szCs w:val="32"/>
          <w:rtl/>
        </w:rPr>
        <w:t xml:space="preserve"> و وظایف و صلاحیت آن به موجب</w:t>
      </w:r>
      <w:r w:rsidR="00742095" w:rsidRPr="00911D3F">
        <w:rPr>
          <w:rFonts w:cs="B Mitra" w:hint="cs"/>
          <w:sz w:val="32"/>
          <w:szCs w:val="32"/>
          <w:rtl/>
        </w:rPr>
        <w:t xml:space="preserve"> اساسنامه یاد شده و این آیین داوری</w:t>
      </w:r>
      <w:r w:rsidR="00A40A90" w:rsidRPr="00911D3F">
        <w:rPr>
          <w:rFonts w:cs="B Mitra" w:hint="cs"/>
          <w:sz w:val="32"/>
          <w:szCs w:val="32"/>
          <w:rtl/>
        </w:rPr>
        <w:t xml:space="preserve"> تعریف</w:t>
      </w:r>
      <w:r w:rsidR="007167F8">
        <w:rPr>
          <w:rFonts w:cs="B Mitra" w:hint="cs"/>
          <w:sz w:val="32"/>
          <w:szCs w:val="32"/>
          <w:rtl/>
        </w:rPr>
        <w:t xml:space="preserve"> می شو</w:t>
      </w:r>
      <w:r w:rsidR="004B4730" w:rsidRPr="00911D3F">
        <w:rPr>
          <w:rFonts w:cs="B Mitra" w:hint="cs"/>
          <w:sz w:val="32"/>
          <w:szCs w:val="32"/>
          <w:rtl/>
        </w:rPr>
        <w:t>د</w:t>
      </w:r>
      <w:r w:rsidR="00161F28" w:rsidRPr="00911D3F">
        <w:rPr>
          <w:rFonts w:cs="B Mitra" w:hint="cs"/>
          <w:sz w:val="32"/>
          <w:szCs w:val="32"/>
          <w:rtl/>
        </w:rPr>
        <w:t xml:space="preserve">. </w:t>
      </w:r>
      <w:r w:rsidR="00742095" w:rsidRPr="00911D3F">
        <w:rPr>
          <w:rFonts w:cs="B Mitra" w:hint="cs"/>
          <w:sz w:val="32"/>
          <w:szCs w:val="32"/>
          <w:rtl/>
        </w:rPr>
        <w:t xml:space="preserve">   </w:t>
      </w:r>
      <w:r w:rsidRPr="00911D3F">
        <w:rPr>
          <w:rFonts w:cs="B Mitra" w:hint="cs"/>
          <w:sz w:val="32"/>
          <w:szCs w:val="32"/>
          <w:rtl/>
        </w:rPr>
        <w:t xml:space="preserve"> </w:t>
      </w:r>
      <w:r w:rsidR="00A40A90" w:rsidRPr="00911D3F">
        <w:rPr>
          <w:rFonts w:cs="B Mitra" w:hint="cs"/>
          <w:sz w:val="32"/>
          <w:szCs w:val="32"/>
          <w:rtl/>
        </w:rPr>
        <w:t xml:space="preserve">                </w:t>
      </w:r>
    </w:p>
    <w:p w:rsidR="00161F28" w:rsidRPr="00911D3F" w:rsidRDefault="00067A51" w:rsidP="002142CC">
      <w:pPr>
        <w:jc w:val="both"/>
        <w:rPr>
          <w:rFonts w:cs="B Mitra"/>
          <w:sz w:val="32"/>
          <w:szCs w:val="32"/>
          <w:rtl/>
        </w:rPr>
      </w:pPr>
      <w:r w:rsidRPr="00911D3F">
        <w:rPr>
          <w:rFonts w:cs="B Mitra" w:hint="cs"/>
          <w:sz w:val="32"/>
          <w:szCs w:val="32"/>
          <w:rtl/>
        </w:rPr>
        <w:t>ث</w:t>
      </w:r>
      <w:r w:rsidR="00742095" w:rsidRPr="00911D3F">
        <w:rPr>
          <w:rFonts w:cs="B Mitra" w:hint="cs"/>
          <w:sz w:val="32"/>
          <w:szCs w:val="32"/>
          <w:rtl/>
        </w:rPr>
        <w:t>) «قرارنامه داوری» عبارت است از صورت</w:t>
      </w:r>
      <w:r w:rsidR="00161F28" w:rsidRPr="00911D3F">
        <w:rPr>
          <w:rFonts w:cs="B Mitra" w:hint="cs"/>
          <w:sz w:val="32"/>
          <w:szCs w:val="32"/>
          <w:rtl/>
        </w:rPr>
        <w:t>جلسه ا</w:t>
      </w:r>
      <w:r w:rsidR="005E307C" w:rsidRPr="00911D3F">
        <w:rPr>
          <w:rFonts w:cs="B Mitra" w:hint="cs"/>
          <w:sz w:val="32"/>
          <w:szCs w:val="32"/>
          <w:rtl/>
        </w:rPr>
        <w:t>ی که طبق ماده 40</w:t>
      </w:r>
      <w:r w:rsidR="00742095" w:rsidRPr="00911D3F">
        <w:rPr>
          <w:rFonts w:cs="B Mitra" w:hint="cs"/>
          <w:sz w:val="32"/>
          <w:szCs w:val="32"/>
          <w:rtl/>
        </w:rPr>
        <w:t xml:space="preserve"> این آیین داوری</w:t>
      </w:r>
      <w:r w:rsidR="005E307C" w:rsidRPr="00911D3F">
        <w:rPr>
          <w:rFonts w:cs="B Mitra" w:hint="cs"/>
          <w:sz w:val="32"/>
          <w:szCs w:val="32"/>
          <w:rtl/>
        </w:rPr>
        <w:t xml:space="preserve"> تنظیم می شود.</w:t>
      </w:r>
      <w:r w:rsidRPr="00911D3F">
        <w:rPr>
          <w:rFonts w:cs="B Mitra" w:hint="cs"/>
          <w:sz w:val="32"/>
          <w:szCs w:val="32"/>
          <w:rtl/>
        </w:rPr>
        <w:t xml:space="preserve"> </w:t>
      </w:r>
    </w:p>
    <w:p w:rsidR="00BB5B8D" w:rsidRPr="00911D3F" w:rsidRDefault="00067A51" w:rsidP="002142CC">
      <w:pPr>
        <w:jc w:val="both"/>
        <w:rPr>
          <w:rFonts w:cs="B Mitra"/>
          <w:sz w:val="32"/>
          <w:szCs w:val="32"/>
          <w:rtl/>
        </w:rPr>
      </w:pPr>
      <w:r w:rsidRPr="00911D3F">
        <w:rPr>
          <w:rFonts w:cs="B Mitra" w:hint="cs"/>
          <w:sz w:val="32"/>
          <w:szCs w:val="32"/>
          <w:rtl/>
        </w:rPr>
        <w:t>ج</w:t>
      </w:r>
      <w:r w:rsidR="00742095" w:rsidRPr="00911D3F">
        <w:rPr>
          <w:rFonts w:cs="B Mitra" w:hint="cs"/>
          <w:sz w:val="32"/>
          <w:szCs w:val="32"/>
          <w:rtl/>
        </w:rPr>
        <w:t>) «موافقت نامه داوری</w:t>
      </w:r>
      <w:r w:rsidR="00161F28" w:rsidRPr="00911D3F">
        <w:rPr>
          <w:rFonts w:cs="B Mitra" w:hint="cs"/>
          <w:sz w:val="32"/>
          <w:szCs w:val="32"/>
          <w:rtl/>
        </w:rPr>
        <w:t xml:space="preserve">» توافقی است بین </w:t>
      </w:r>
      <w:r w:rsidR="00547072" w:rsidRPr="00911D3F">
        <w:rPr>
          <w:rFonts w:cs="B Mitra" w:hint="cs"/>
          <w:sz w:val="32"/>
          <w:szCs w:val="32"/>
          <w:rtl/>
        </w:rPr>
        <w:t>حداقل دو طرف،</w:t>
      </w:r>
      <w:r w:rsidR="00161F28" w:rsidRPr="00911D3F">
        <w:rPr>
          <w:rFonts w:cs="B Mitra" w:hint="cs"/>
          <w:sz w:val="32"/>
          <w:szCs w:val="32"/>
          <w:rtl/>
        </w:rPr>
        <w:t xml:space="preserve"> که به موجب آن حل و فصل تمام یا بعضی از اختلاف</w:t>
      </w:r>
      <w:r w:rsidR="00742095" w:rsidRPr="00911D3F">
        <w:rPr>
          <w:rFonts w:cs="B Mitra" w:hint="cs"/>
          <w:sz w:val="32"/>
          <w:szCs w:val="32"/>
          <w:rtl/>
        </w:rPr>
        <w:t>اتی که در یک یا چند رابطه</w:t>
      </w:r>
      <w:r w:rsidR="00161F28" w:rsidRPr="00911D3F">
        <w:rPr>
          <w:rFonts w:cs="B Mitra" w:hint="cs"/>
          <w:sz w:val="32"/>
          <w:szCs w:val="32"/>
          <w:rtl/>
        </w:rPr>
        <w:t xml:space="preserve"> حقوقی معین اعم از قراردادی یا غیر قراردادی بوجود آمده یا ممکن است در آینده </w:t>
      </w:r>
      <w:r w:rsidR="00F264A2" w:rsidRPr="00911D3F">
        <w:rPr>
          <w:rFonts w:cs="B Mitra" w:hint="cs"/>
          <w:sz w:val="32"/>
          <w:szCs w:val="32"/>
          <w:rtl/>
        </w:rPr>
        <w:t>رخ دهد</w:t>
      </w:r>
      <w:r w:rsidR="00547072" w:rsidRPr="00911D3F">
        <w:rPr>
          <w:rFonts w:cs="B Mitra" w:hint="cs"/>
          <w:sz w:val="32"/>
          <w:szCs w:val="32"/>
          <w:rtl/>
        </w:rPr>
        <w:t>،</w:t>
      </w:r>
      <w:r w:rsidR="00161F28" w:rsidRPr="00911D3F">
        <w:rPr>
          <w:rFonts w:cs="B Mitra" w:hint="cs"/>
          <w:sz w:val="32"/>
          <w:szCs w:val="32"/>
          <w:rtl/>
        </w:rPr>
        <w:t xml:space="preserve"> </w:t>
      </w:r>
      <w:r w:rsidR="00547072" w:rsidRPr="00911D3F">
        <w:rPr>
          <w:rFonts w:cs="B Mitra" w:hint="cs"/>
          <w:sz w:val="32"/>
          <w:szCs w:val="32"/>
          <w:rtl/>
        </w:rPr>
        <w:t xml:space="preserve">باید </w:t>
      </w:r>
      <w:r w:rsidR="00161F28" w:rsidRPr="00911D3F">
        <w:rPr>
          <w:rFonts w:cs="B Mitra" w:hint="cs"/>
          <w:sz w:val="32"/>
          <w:szCs w:val="32"/>
          <w:rtl/>
        </w:rPr>
        <w:t xml:space="preserve">به داوری مرکز ارجاع شود. </w:t>
      </w:r>
      <w:r w:rsidR="009A2046" w:rsidRPr="00911D3F">
        <w:rPr>
          <w:rFonts w:cs="B Mitra" w:hint="cs"/>
          <w:sz w:val="32"/>
          <w:szCs w:val="32"/>
          <w:rtl/>
        </w:rPr>
        <w:t>موافقت نامه</w:t>
      </w:r>
      <w:r w:rsidR="00161F28" w:rsidRPr="00911D3F">
        <w:rPr>
          <w:rFonts w:cs="B Mitra" w:hint="cs"/>
          <w:sz w:val="32"/>
          <w:szCs w:val="32"/>
          <w:rtl/>
        </w:rPr>
        <w:t xml:space="preserve"> داوری ممکن است به صورت شرط داوری در ضمن قرارداد و یا به صورت قرارداد جداگانه باشد</w:t>
      </w:r>
      <w:r w:rsidR="00E73C87">
        <w:rPr>
          <w:rFonts w:cs="B Mitra" w:hint="cs"/>
          <w:sz w:val="32"/>
          <w:szCs w:val="32"/>
          <w:rtl/>
        </w:rPr>
        <w:t xml:space="preserve"> و</w:t>
      </w:r>
      <w:r w:rsidR="00F264A2" w:rsidRPr="00911D3F">
        <w:rPr>
          <w:rFonts w:cs="B Mitra" w:hint="cs"/>
          <w:sz w:val="32"/>
          <w:szCs w:val="32"/>
          <w:rtl/>
        </w:rPr>
        <w:t xml:space="preserve"> علاوه بر ارجاع به داوری متضمن ارجاع مقدماتی به میانجی گری مرکز بوده و ا</w:t>
      </w:r>
      <w:r w:rsidR="00175BE8" w:rsidRPr="00911D3F">
        <w:rPr>
          <w:rFonts w:cs="B Mitra" w:hint="cs"/>
          <w:sz w:val="32"/>
          <w:szCs w:val="32"/>
          <w:rtl/>
        </w:rPr>
        <w:t xml:space="preserve">رجاع به داوری منوط به عدم حصول سازش طرفین </w:t>
      </w:r>
      <w:r w:rsidR="00E73C87">
        <w:rPr>
          <w:rFonts w:cs="B Mitra" w:hint="cs"/>
          <w:sz w:val="32"/>
          <w:szCs w:val="32"/>
          <w:rtl/>
        </w:rPr>
        <w:t>شو</w:t>
      </w:r>
      <w:r w:rsidR="00F264A2" w:rsidRPr="00911D3F">
        <w:rPr>
          <w:rFonts w:cs="B Mitra" w:hint="cs"/>
          <w:sz w:val="32"/>
          <w:szCs w:val="32"/>
          <w:rtl/>
        </w:rPr>
        <w:t>د</w:t>
      </w:r>
      <w:r w:rsidR="00175BE8" w:rsidRPr="00911D3F">
        <w:rPr>
          <w:rFonts w:cs="B Mitra" w:hint="cs"/>
          <w:sz w:val="32"/>
          <w:szCs w:val="32"/>
          <w:rtl/>
        </w:rPr>
        <w:t xml:space="preserve">. </w:t>
      </w:r>
      <w:r w:rsidR="00E73C87">
        <w:rPr>
          <w:rFonts w:cs="B Mitra" w:hint="cs"/>
          <w:sz w:val="32"/>
          <w:szCs w:val="32"/>
          <w:rtl/>
        </w:rPr>
        <w:t xml:space="preserve">        </w:t>
      </w:r>
    </w:p>
    <w:p w:rsidR="00161F28" w:rsidRPr="00911D3F" w:rsidRDefault="007B2C69" w:rsidP="002142CC">
      <w:pPr>
        <w:jc w:val="both"/>
        <w:rPr>
          <w:rFonts w:cs="B Mitra"/>
          <w:sz w:val="32"/>
          <w:szCs w:val="32"/>
          <w:rtl/>
        </w:rPr>
      </w:pPr>
      <w:r w:rsidRPr="00911D3F">
        <w:rPr>
          <w:rFonts w:cs="B Mitra" w:hint="cs"/>
          <w:sz w:val="32"/>
          <w:szCs w:val="32"/>
          <w:rtl/>
        </w:rPr>
        <w:t>چ</w:t>
      </w:r>
      <w:r w:rsidR="00BB5B8D" w:rsidRPr="00911D3F">
        <w:rPr>
          <w:rFonts w:cs="B Mitra" w:hint="cs"/>
          <w:sz w:val="32"/>
          <w:szCs w:val="32"/>
          <w:rtl/>
        </w:rPr>
        <w:t>)</w:t>
      </w:r>
      <w:r w:rsidRPr="00911D3F">
        <w:rPr>
          <w:rFonts w:cs="B Mitra" w:hint="cs"/>
          <w:sz w:val="32"/>
          <w:szCs w:val="32"/>
          <w:rtl/>
        </w:rPr>
        <w:t xml:space="preserve"> </w:t>
      </w:r>
      <w:r w:rsidR="00BB5B8D" w:rsidRPr="00911D3F">
        <w:rPr>
          <w:rFonts w:cs="B Mitra" w:hint="cs"/>
          <w:sz w:val="32"/>
          <w:szCs w:val="32"/>
          <w:rtl/>
        </w:rPr>
        <w:t>«میانجی گری»</w:t>
      </w:r>
      <w:r w:rsidR="00635016" w:rsidRPr="00911D3F">
        <w:rPr>
          <w:rFonts w:cs="B Mitra" w:hint="cs"/>
          <w:sz w:val="32"/>
          <w:szCs w:val="32"/>
          <w:rtl/>
        </w:rPr>
        <w:t xml:space="preserve"> </w:t>
      </w:r>
      <w:r w:rsidR="00BB5B8D" w:rsidRPr="00911D3F">
        <w:rPr>
          <w:rFonts w:cs="B Mitra" w:hint="cs"/>
          <w:sz w:val="32"/>
          <w:szCs w:val="32"/>
          <w:rtl/>
        </w:rPr>
        <w:t>عبارت است از</w:t>
      </w:r>
      <w:r w:rsidRPr="00911D3F">
        <w:rPr>
          <w:rFonts w:cs="B Mitra" w:hint="cs"/>
          <w:sz w:val="32"/>
          <w:szCs w:val="32"/>
          <w:rtl/>
        </w:rPr>
        <w:t xml:space="preserve"> </w:t>
      </w:r>
      <w:r w:rsidR="00BB5B8D" w:rsidRPr="00911D3F">
        <w:rPr>
          <w:rFonts w:cs="B Mitra" w:hint="cs"/>
          <w:sz w:val="32"/>
          <w:szCs w:val="32"/>
          <w:rtl/>
        </w:rPr>
        <w:t xml:space="preserve">مداخله </w:t>
      </w:r>
      <w:r w:rsidR="00F264A2" w:rsidRPr="00911D3F">
        <w:rPr>
          <w:rFonts w:cs="B Mitra" w:hint="cs"/>
          <w:sz w:val="32"/>
          <w:szCs w:val="32"/>
          <w:rtl/>
        </w:rPr>
        <w:t xml:space="preserve">و تلاش </w:t>
      </w:r>
      <w:r w:rsidR="00AE3491" w:rsidRPr="00911D3F">
        <w:rPr>
          <w:rFonts w:cs="B Mitra" w:hint="cs"/>
          <w:sz w:val="32"/>
          <w:szCs w:val="32"/>
          <w:rtl/>
        </w:rPr>
        <w:t>«</w:t>
      </w:r>
      <w:r w:rsidR="00BB5B8D" w:rsidRPr="00911D3F">
        <w:rPr>
          <w:rFonts w:cs="B Mitra" w:hint="cs"/>
          <w:sz w:val="32"/>
          <w:szCs w:val="32"/>
          <w:rtl/>
        </w:rPr>
        <w:t>میانجی</w:t>
      </w:r>
      <w:r w:rsidR="00AE3491" w:rsidRPr="00911D3F">
        <w:rPr>
          <w:rFonts w:cs="B Mitra" w:hint="cs"/>
          <w:sz w:val="32"/>
          <w:szCs w:val="32"/>
          <w:rtl/>
        </w:rPr>
        <w:t>»</w:t>
      </w:r>
      <w:r w:rsidR="002E7591" w:rsidRPr="00911D3F">
        <w:rPr>
          <w:rFonts w:cs="B Mitra" w:hint="cs"/>
          <w:sz w:val="32"/>
          <w:szCs w:val="32"/>
          <w:rtl/>
        </w:rPr>
        <w:t xml:space="preserve"> منتخب مرکز</w:t>
      </w:r>
      <w:r w:rsidR="00BB5B8D" w:rsidRPr="00911D3F">
        <w:rPr>
          <w:rFonts w:cs="B Mitra" w:hint="cs"/>
          <w:sz w:val="32"/>
          <w:szCs w:val="32"/>
          <w:rtl/>
        </w:rPr>
        <w:t xml:space="preserve"> یا طرفین</w:t>
      </w:r>
      <w:r w:rsidRPr="00911D3F">
        <w:rPr>
          <w:rFonts w:cs="B Mitra" w:hint="cs"/>
          <w:sz w:val="32"/>
          <w:szCs w:val="32"/>
          <w:rtl/>
        </w:rPr>
        <w:t>،</w:t>
      </w:r>
      <w:r w:rsidR="00BB5B8D" w:rsidRPr="00911D3F">
        <w:rPr>
          <w:rFonts w:cs="B Mitra" w:hint="cs"/>
          <w:sz w:val="32"/>
          <w:szCs w:val="32"/>
          <w:rtl/>
        </w:rPr>
        <w:t xml:space="preserve"> جهت تسهیل</w:t>
      </w:r>
      <w:r w:rsidR="002E7591" w:rsidRPr="00911D3F">
        <w:rPr>
          <w:rFonts w:cs="B Mitra" w:hint="cs"/>
          <w:sz w:val="32"/>
          <w:szCs w:val="32"/>
          <w:rtl/>
        </w:rPr>
        <w:t xml:space="preserve"> حل و فصل اختلاف</w:t>
      </w:r>
      <w:r w:rsidRPr="00911D3F">
        <w:rPr>
          <w:rFonts w:cs="B Mitra" w:hint="cs"/>
          <w:sz w:val="32"/>
          <w:szCs w:val="32"/>
          <w:rtl/>
        </w:rPr>
        <w:t xml:space="preserve"> با توجه به موافقت نامه مراجعه به میانجی گری.</w:t>
      </w:r>
      <w:r w:rsidR="00BB5B8D" w:rsidRPr="00911D3F">
        <w:rPr>
          <w:rFonts w:cs="B Mitra" w:hint="cs"/>
          <w:sz w:val="32"/>
          <w:szCs w:val="32"/>
          <w:rtl/>
        </w:rPr>
        <w:t xml:space="preserve"> میانجی </w:t>
      </w:r>
      <w:r w:rsidRPr="00911D3F">
        <w:rPr>
          <w:rFonts w:cs="B Mitra" w:hint="cs"/>
          <w:sz w:val="32"/>
          <w:szCs w:val="32"/>
          <w:rtl/>
        </w:rPr>
        <w:t xml:space="preserve">تلاش خود را </w:t>
      </w:r>
      <w:r w:rsidR="00BB5B8D" w:rsidRPr="00911D3F">
        <w:rPr>
          <w:rFonts w:cs="B Mitra" w:hint="cs"/>
          <w:sz w:val="32"/>
          <w:szCs w:val="32"/>
          <w:rtl/>
        </w:rPr>
        <w:t xml:space="preserve">به تسهیل </w:t>
      </w:r>
      <w:r w:rsidR="00AE3491" w:rsidRPr="00911D3F">
        <w:rPr>
          <w:rFonts w:cs="B Mitra" w:hint="cs"/>
          <w:sz w:val="32"/>
          <w:szCs w:val="32"/>
          <w:rtl/>
        </w:rPr>
        <w:lastRenderedPageBreak/>
        <w:t>مذاکرات</w:t>
      </w:r>
      <w:r w:rsidR="00E43223" w:rsidRPr="00911D3F">
        <w:rPr>
          <w:rFonts w:cs="B Mitra" w:hint="cs"/>
          <w:sz w:val="32"/>
          <w:szCs w:val="32"/>
          <w:rtl/>
        </w:rPr>
        <w:t xml:space="preserve"> و </w:t>
      </w:r>
      <w:r w:rsidR="00BB5B8D" w:rsidRPr="00911D3F">
        <w:rPr>
          <w:rFonts w:cs="B Mitra" w:hint="cs"/>
          <w:sz w:val="32"/>
          <w:szCs w:val="32"/>
          <w:rtl/>
        </w:rPr>
        <w:t>مبادله اطلاعات</w:t>
      </w:r>
      <w:r w:rsidR="00AE3491" w:rsidRPr="00911D3F">
        <w:rPr>
          <w:rFonts w:cs="B Mitra" w:hint="cs"/>
          <w:sz w:val="32"/>
          <w:szCs w:val="32"/>
          <w:rtl/>
        </w:rPr>
        <w:t xml:space="preserve"> بین طرفین</w:t>
      </w:r>
      <w:r w:rsidR="00BB5B8D" w:rsidRPr="00911D3F">
        <w:rPr>
          <w:rFonts w:cs="B Mitra" w:hint="cs"/>
          <w:sz w:val="32"/>
          <w:szCs w:val="32"/>
          <w:rtl/>
        </w:rPr>
        <w:t xml:space="preserve">، </w:t>
      </w:r>
      <w:r w:rsidR="00E43223" w:rsidRPr="00911D3F">
        <w:rPr>
          <w:rFonts w:cs="B Mitra" w:hint="cs"/>
          <w:sz w:val="32"/>
          <w:szCs w:val="32"/>
          <w:rtl/>
        </w:rPr>
        <w:t xml:space="preserve">و </w:t>
      </w:r>
      <w:r w:rsidR="002E7591" w:rsidRPr="00911D3F">
        <w:rPr>
          <w:rFonts w:cs="B Mitra" w:hint="cs"/>
          <w:sz w:val="32"/>
          <w:szCs w:val="32"/>
          <w:rtl/>
        </w:rPr>
        <w:t>ترغیب</w:t>
      </w:r>
      <w:r w:rsidR="00BB5B8D" w:rsidRPr="00911D3F">
        <w:rPr>
          <w:rFonts w:cs="B Mitra" w:hint="cs"/>
          <w:sz w:val="32"/>
          <w:szCs w:val="32"/>
          <w:rtl/>
        </w:rPr>
        <w:t xml:space="preserve"> و تشویق طرفین به تف</w:t>
      </w:r>
      <w:r w:rsidR="00AE3491" w:rsidRPr="00911D3F">
        <w:rPr>
          <w:rFonts w:cs="B Mitra" w:hint="cs"/>
          <w:sz w:val="32"/>
          <w:szCs w:val="32"/>
          <w:rtl/>
        </w:rPr>
        <w:t>اهم</w:t>
      </w:r>
      <w:r w:rsidR="00BB5B8D" w:rsidRPr="00911D3F">
        <w:rPr>
          <w:rFonts w:cs="B Mitra" w:hint="cs"/>
          <w:sz w:val="32"/>
          <w:szCs w:val="32"/>
          <w:rtl/>
        </w:rPr>
        <w:t xml:space="preserve"> </w:t>
      </w:r>
      <w:r w:rsidR="00AE3491" w:rsidRPr="00911D3F">
        <w:rPr>
          <w:rFonts w:cs="B Mitra" w:hint="cs"/>
          <w:sz w:val="32"/>
          <w:szCs w:val="32"/>
          <w:rtl/>
        </w:rPr>
        <w:t>و همچنین سنجش راه حلهای مختلف و پیشنهاد راه حل</w:t>
      </w:r>
      <w:r w:rsidR="00BB5B8D" w:rsidRPr="00911D3F">
        <w:rPr>
          <w:rFonts w:cs="B Mitra" w:hint="cs"/>
          <w:sz w:val="32"/>
          <w:szCs w:val="32"/>
          <w:rtl/>
        </w:rPr>
        <w:t xml:space="preserve">های مؤثر و سازنده </w:t>
      </w:r>
      <w:r w:rsidR="00E43223" w:rsidRPr="00911D3F">
        <w:rPr>
          <w:rFonts w:cs="B Mitra" w:hint="cs"/>
          <w:sz w:val="32"/>
          <w:szCs w:val="32"/>
          <w:rtl/>
        </w:rPr>
        <w:t>ای که متضمن صرفه و صلاح طرفین باشد</w:t>
      </w:r>
      <w:r w:rsidR="00AE3491" w:rsidRPr="00911D3F">
        <w:rPr>
          <w:rFonts w:cs="B Mitra" w:hint="cs"/>
          <w:sz w:val="32"/>
          <w:szCs w:val="32"/>
          <w:rtl/>
        </w:rPr>
        <w:t>،</w:t>
      </w:r>
      <w:r w:rsidR="00E43223" w:rsidRPr="00911D3F">
        <w:rPr>
          <w:rFonts w:cs="B Mitra" w:hint="cs"/>
          <w:sz w:val="32"/>
          <w:szCs w:val="32"/>
          <w:rtl/>
        </w:rPr>
        <w:t xml:space="preserve"> </w:t>
      </w:r>
      <w:r w:rsidR="00AE3491" w:rsidRPr="00911D3F">
        <w:rPr>
          <w:rFonts w:cs="B Mitra" w:hint="cs"/>
          <w:sz w:val="32"/>
          <w:szCs w:val="32"/>
          <w:rtl/>
        </w:rPr>
        <w:t xml:space="preserve">مصروف </w:t>
      </w:r>
      <w:r w:rsidR="00F264A2" w:rsidRPr="00911D3F">
        <w:rPr>
          <w:rFonts w:cs="B Mitra" w:hint="cs"/>
          <w:sz w:val="32"/>
          <w:szCs w:val="32"/>
          <w:rtl/>
        </w:rPr>
        <w:t>نموده</w:t>
      </w:r>
      <w:r w:rsidR="00E43223" w:rsidRPr="00911D3F">
        <w:rPr>
          <w:rFonts w:cs="B Mitra" w:hint="cs"/>
          <w:sz w:val="32"/>
          <w:szCs w:val="32"/>
          <w:rtl/>
        </w:rPr>
        <w:t xml:space="preserve"> و </w:t>
      </w:r>
      <w:r w:rsidR="009D5ABD" w:rsidRPr="00911D3F">
        <w:rPr>
          <w:rFonts w:cs="B Mitra" w:hint="cs"/>
          <w:sz w:val="32"/>
          <w:szCs w:val="32"/>
          <w:rtl/>
        </w:rPr>
        <w:t xml:space="preserve">درخاتمه </w:t>
      </w:r>
      <w:r w:rsidR="00F264A2" w:rsidRPr="00911D3F">
        <w:rPr>
          <w:rFonts w:cs="B Mitra" w:hint="cs"/>
          <w:sz w:val="32"/>
          <w:szCs w:val="32"/>
          <w:rtl/>
        </w:rPr>
        <w:t xml:space="preserve">ضمن </w:t>
      </w:r>
      <w:r w:rsidR="009D5ABD" w:rsidRPr="00911D3F">
        <w:rPr>
          <w:rFonts w:cs="B Mitra" w:hint="cs"/>
          <w:sz w:val="32"/>
          <w:szCs w:val="32"/>
          <w:rtl/>
        </w:rPr>
        <w:t>ارائه</w:t>
      </w:r>
      <w:r w:rsidR="00F264A2" w:rsidRPr="00911D3F">
        <w:rPr>
          <w:rFonts w:cs="B Mitra" w:hint="cs"/>
          <w:sz w:val="32"/>
          <w:szCs w:val="32"/>
          <w:rtl/>
        </w:rPr>
        <w:t xml:space="preserve"> </w:t>
      </w:r>
      <w:r w:rsidR="009D5ABD" w:rsidRPr="00911D3F">
        <w:rPr>
          <w:rFonts w:cs="B Mitra" w:hint="cs"/>
          <w:sz w:val="32"/>
          <w:szCs w:val="32"/>
          <w:rtl/>
        </w:rPr>
        <w:t>نظر کتبی خود به طرفین،</w:t>
      </w:r>
      <w:r w:rsidR="00E43223" w:rsidRPr="00911D3F">
        <w:rPr>
          <w:rFonts w:cs="B Mitra" w:hint="cs"/>
          <w:sz w:val="32"/>
          <w:szCs w:val="32"/>
          <w:rtl/>
        </w:rPr>
        <w:t xml:space="preserve"> </w:t>
      </w:r>
      <w:r w:rsidR="007167F8">
        <w:rPr>
          <w:rFonts w:cs="B Mitra" w:hint="cs"/>
          <w:sz w:val="32"/>
          <w:szCs w:val="32"/>
          <w:rtl/>
        </w:rPr>
        <w:t>تلاش می کن</w:t>
      </w:r>
      <w:r w:rsidR="00F264A2" w:rsidRPr="00911D3F">
        <w:rPr>
          <w:rFonts w:cs="B Mitra" w:hint="cs"/>
          <w:sz w:val="32"/>
          <w:szCs w:val="32"/>
          <w:rtl/>
        </w:rPr>
        <w:t xml:space="preserve">د </w:t>
      </w:r>
      <w:r w:rsidR="009D5ABD" w:rsidRPr="00911D3F">
        <w:rPr>
          <w:rFonts w:cs="B Mitra" w:hint="cs"/>
          <w:sz w:val="32"/>
          <w:szCs w:val="32"/>
          <w:rtl/>
        </w:rPr>
        <w:t>تا طرفین درخصوص آن توافق نموده</w:t>
      </w:r>
      <w:r w:rsidR="00AE3491" w:rsidRPr="00911D3F">
        <w:rPr>
          <w:rFonts w:cs="B Mitra" w:hint="cs"/>
          <w:sz w:val="32"/>
          <w:szCs w:val="32"/>
          <w:rtl/>
        </w:rPr>
        <w:t xml:space="preserve"> و </w:t>
      </w:r>
      <w:r w:rsidR="009D5ABD" w:rsidRPr="00911D3F">
        <w:rPr>
          <w:rFonts w:cs="B Mitra" w:hint="cs"/>
          <w:sz w:val="32"/>
          <w:szCs w:val="32"/>
          <w:rtl/>
        </w:rPr>
        <w:t xml:space="preserve">با مساعدت او </w:t>
      </w:r>
      <w:r w:rsidR="00AE3491" w:rsidRPr="00911D3F">
        <w:rPr>
          <w:rFonts w:cs="B Mitra" w:hint="cs"/>
          <w:sz w:val="32"/>
          <w:szCs w:val="32"/>
          <w:rtl/>
        </w:rPr>
        <w:t>موافقت</w:t>
      </w:r>
      <w:r w:rsidR="009D5ABD" w:rsidRPr="00911D3F">
        <w:rPr>
          <w:rFonts w:cs="B Mitra" w:hint="cs"/>
          <w:sz w:val="32"/>
          <w:szCs w:val="32"/>
          <w:rtl/>
        </w:rPr>
        <w:t xml:space="preserve"> </w:t>
      </w:r>
      <w:r w:rsidR="00AE3491" w:rsidRPr="00911D3F">
        <w:rPr>
          <w:rFonts w:cs="B Mitra" w:hint="cs"/>
          <w:sz w:val="32"/>
          <w:szCs w:val="32"/>
          <w:rtl/>
        </w:rPr>
        <w:t xml:space="preserve">نامه یا سازشنامه </w:t>
      </w:r>
      <w:r w:rsidR="009D5ABD" w:rsidRPr="00911D3F">
        <w:rPr>
          <w:rFonts w:cs="B Mitra" w:hint="cs"/>
          <w:sz w:val="32"/>
          <w:szCs w:val="32"/>
          <w:rtl/>
        </w:rPr>
        <w:t xml:space="preserve">ای حاوی راه حل مورد پذیرش </w:t>
      </w:r>
      <w:r w:rsidR="00AE3491" w:rsidRPr="00911D3F">
        <w:rPr>
          <w:rFonts w:cs="B Mitra" w:hint="cs"/>
          <w:sz w:val="32"/>
          <w:szCs w:val="32"/>
          <w:rtl/>
        </w:rPr>
        <w:t xml:space="preserve">منعقد </w:t>
      </w:r>
      <w:r w:rsidR="009D5ABD" w:rsidRPr="00911D3F">
        <w:rPr>
          <w:rFonts w:cs="B Mitra" w:hint="cs"/>
          <w:sz w:val="32"/>
          <w:szCs w:val="32"/>
          <w:rtl/>
        </w:rPr>
        <w:t xml:space="preserve">و امضاء </w:t>
      </w:r>
      <w:r w:rsidR="00AE3491" w:rsidRPr="00911D3F">
        <w:rPr>
          <w:rFonts w:cs="B Mitra" w:hint="cs"/>
          <w:sz w:val="32"/>
          <w:szCs w:val="32"/>
          <w:rtl/>
        </w:rPr>
        <w:t>نمایند.</w:t>
      </w:r>
      <w:r w:rsidR="00E43223" w:rsidRPr="00911D3F">
        <w:rPr>
          <w:rFonts w:cs="B Mitra" w:hint="cs"/>
          <w:sz w:val="32"/>
          <w:szCs w:val="32"/>
          <w:rtl/>
        </w:rPr>
        <w:t xml:space="preserve"> </w:t>
      </w:r>
      <w:r w:rsidR="009D5ABD" w:rsidRPr="00911D3F">
        <w:rPr>
          <w:rFonts w:cs="B Mitra" w:hint="cs"/>
          <w:sz w:val="32"/>
          <w:szCs w:val="32"/>
          <w:rtl/>
        </w:rPr>
        <w:t xml:space="preserve">میانجی </w:t>
      </w:r>
      <w:r w:rsidR="00BB5B8D" w:rsidRPr="00911D3F">
        <w:rPr>
          <w:rFonts w:cs="B Mitra" w:hint="cs"/>
          <w:sz w:val="32"/>
          <w:szCs w:val="32"/>
          <w:rtl/>
        </w:rPr>
        <w:t>نمی توان</w:t>
      </w:r>
      <w:r w:rsidR="007167F8">
        <w:rPr>
          <w:rFonts w:cs="B Mitra" w:hint="cs"/>
          <w:sz w:val="32"/>
          <w:szCs w:val="32"/>
          <w:rtl/>
        </w:rPr>
        <w:t>د راه حلی را بر طرفین تحمیل کن</w:t>
      </w:r>
      <w:r w:rsidR="009D5ABD" w:rsidRPr="00911D3F">
        <w:rPr>
          <w:rFonts w:cs="B Mitra" w:hint="cs"/>
          <w:sz w:val="32"/>
          <w:szCs w:val="32"/>
          <w:rtl/>
        </w:rPr>
        <w:t xml:space="preserve">د </w:t>
      </w:r>
      <w:r w:rsidR="007167F8">
        <w:rPr>
          <w:rFonts w:cs="B Mitra" w:hint="cs"/>
          <w:sz w:val="32"/>
          <w:szCs w:val="32"/>
          <w:rtl/>
        </w:rPr>
        <w:t xml:space="preserve">و اختیاری برای صدور رای ندارد.      </w:t>
      </w:r>
      <w:r w:rsidR="00547072" w:rsidRPr="00911D3F">
        <w:rPr>
          <w:rFonts w:cs="B Mitra" w:hint="cs"/>
          <w:sz w:val="32"/>
          <w:szCs w:val="32"/>
          <w:rtl/>
        </w:rPr>
        <w:t xml:space="preserve">     </w:t>
      </w:r>
      <w:r w:rsidR="00635016" w:rsidRPr="00911D3F">
        <w:rPr>
          <w:rFonts w:cs="B Mitra" w:hint="cs"/>
          <w:sz w:val="32"/>
          <w:szCs w:val="32"/>
          <w:rtl/>
        </w:rPr>
        <w:t xml:space="preserve">  </w:t>
      </w:r>
      <w:r w:rsidR="002E7591" w:rsidRPr="00911D3F">
        <w:rPr>
          <w:rFonts w:cs="B Mitra" w:hint="cs"/>
          <w:sz w:val="32"/>
          <w:szCs w:val="32"/>
          <w:rtl/>
        </w:rPr>
        <w:t xml:space="preserve"> </w:t>
      </w:r>
    </w:p>
    <w:p w:rsidR="00F939C1" w:rsidRPr="00911D3F" w:rsidRDefault="00161F28" w:rsidP="002142CC">
      <w:pPr>
        <w:jc w:val="both"/>
        <w:rPr>
          <w:rFonts w:cs="B Mitra"/>
          <w:b/>
          <w:bCs/>
          <w:sz w:val="32"/>
          <w:szCs w:val="32"/>
          <w:rtl/>
        </w:rPr>
      </w:pPr>
      <w:r w:rsidRPr="00911D3F">
        <w:rPr>
          <w:rFonts w:cs="B Mitra" w:hint="cs"/>
          <w:b/>
          <w:bCs/>
          <w:sz w:val="32"/>
          <w:szCs w:val="32"/>
          <w:rtl/>
        </w:rPr>
        <w:t xml:space="preserve">ماده 2- </w:t>
      </w:r>
      <w:r w:rsidR="00F939C1" w:rsidRPr="00911D3F">
        <w:rPr>
          <w:rFonts w:cs="B Mitra" w:hint="cs"/>
          <w:b/>
          <w:bCs/>
          <w:sz w:val="32"/>
          <w:szCs w:val="32"/>
          <w:rtl/>
        </w:rPr>
        <w:t>عم</w:t>
      </w:r>
      <w:r w:rsidR="001B63D8" w:rsidRPr="00911D3F">
        <w:rPr>
          <w:rFonts w:cs="B Mitra" w:hint="cs"/>
          <w:b/>
          <w:bCs/>
          <w:sz w:val="32"/>
          <w:szCs w:val="32"/>
          <w:rtl/>
        </w:rPr>
        <w:t xml:space="preserve">لکرد </w:t>
      </w:r>
      <w:r w:rsidRPr="00911D3F">
        <w:rPr>
          <w:rFonts w:cs="B Mitra" w:hint="cs"/>
          <w:b/>
          <w:bCs/>
          <w:sz w:val="32"/>
          <w:szCs w:val="32"/>
          <w:rtl/>
        </w:rPr>
        <w:t>مرکز داوری</w:t>
      </w:r>
      <w:r w:rsidR="009A2046" w:rsidRPr="00911D3F">
        <w:rPr>
          <w:rFonts w:cs="B Mitra" w:hint="cs"/>
          <w:b/>
          <w:bCs/>
          <w:sz w:val="32"/>
          <w:szCs w:val="32"/>
          <w:rtl/>
        </w:rPr>
        <w:t xml:space="preserve"> </w:t>
      </w:r>
      <w:r w:rsidR="00F939C1" w:rsidRPr="00911D3F">
        <w:rPr>
          <w:rFonts w:cs="B Mitra" w:hint="cs"/>
          <w:b/>
          <w:bCs/>
          <w:sz w:val="32"/>
          <w:szCs w:val="32"/>
          <w:rtl/>
        </w:rPr>
        <w:t xml:space="preserve">                                                                            </w:t>
      </w:r>
      <w:r w:rsidR="009A2046" w:rsidRPr="00911D3F">
        <w:rPr>
          <w:rFonts w:cs="B Mitra" w:hint="cs"/>
          <w:b/>
          <w:bCs/>
          <w:sz w:val="32"/>
          <w:szCs w:val="32"/>
          <w:rtl/>
        </w:rPr>
        <w:t xml:space="preserve">     </w:t>
      </w:r>
    </w:p>
    <w:p w:rsidR="00161F28" w:rsidRPr="00911D3F" w:rsidRDefault="00D00ED9" w:rsidP="002142CC">
      <w:pPr>
        <w:jc w:val="both"/>
        <w:rPr>
          <w:rFonts w:cs="B Mitra"/>
          <w:sz w:val="32"/>
          <w:szCs w:val="32"/>
          <w:rtl/>
        </w:rPr>
      </w:pPr>
      <w:r w:rsidRPr="00911D3F">
        <w:rPr>
          <w:rFonts w:cs="B Mitra" w:hint="cs"/>
          <w:sz w:val="32"/>
          <w:szCs w:val="32"/>
          <w:rtl/>
        </w:rPr>
        <w:t>الف</w:t>
      </w:r>
      <w:r w:rsidR="00635016" w:rsidRPr="00911D3F">
        <w:rPr>
          <w:rFonts w:cs="B Mitra" w:hint="cs"/>
          <w:sz w:val="32"/>
          <w:szCs w:val="32"/>
          <w:rtl/>
        </w:rPr>
        <w:t xml:space="preserve">) </w:t>
      </w:r>
      <w:r w:rsidR="00161F28" w:rsidRPr="00911D3F">
        <w:rPr>
          <w:rFonts w:cs="B Mitra" w:hint="cs"/>
          <w:sz w:val="32"/>
          <w:szCs w:val="32"/>
          <w:rtl/>
        </w:rPr>
        <w:t>مرکز داوری وظایف و اختیارات خود را از طریق هماهنگی، سازماندهی، نظارت و مدیریت جریان داوری انجام می دهد بدون آنکه خود مباشرت به داوری کند.</w:t>
      </w:r>
      <w:r w:rsidR="009A2046" w:rsidRPr="00911D3F">
        <w:rPr>
          <w:rFonts w:cs="B Mitra" w:hint="cs"/>
          <w:sz w:val="32"/>
          <w:szCs w:val="32"/>
          <w:rtl/>
        </w:rPr>
        <w:t xml:space="preserve">                                                   </w:t>
      </w:r>
    </w:p>
    <w:p w:rsidR="00635016" w:rsidRPr="00911D3F" w:rsidRDefault="00D00ED9" w:rsidP="002142CC">
      <w:pPr>
        <w:jc w:val="both"/>
        <w:rPr>
          <w:rFonts w:cs="B Mitra"/>
          <w:sz w:val="32"/>
          <w:szCs w:val="32"/>
          <w:rtl/>
        </w:rPr>
      </w:pPr>
      <w:r w:rsidRPr="00911D3F">
        <w:rPr>
          <w:rFonts w:cs="B Mitra" w:hint="cs"/>
          <w:sz w:val="32"/>
          <w:szCs w:val="32"/>
          <w:rtl/>
        </w:rPr>
        <w:t>ب</w:t>
      </w:r>
      <w:r w:rsidR="00635016" w:rsidRPr="00911D3F">
        <w:rPr>
          <w:rFonts w:cs="B Mitra" w:hint="cs"/>
          <w:sz w:val="32"/>
          <w:szCs w:val="32"/>
          <w:rtl/>
        </w:rPr>
        <w:t xml:space="preserve">) مرکز </w:t>
      </w:r>
      <w:r w:rsidRPr="00911D3F">
        <w:rPr>
          <w:rFonts w:cs="B Mitra" w:hint="cs"/>
          <w:sz w:val="32"/>
          <w:szCs w:val="32"/>
          <w:rtl/>
        </w:rPr>
        <w:t>داوری</w:t>
      </w:r>
      <w:r w:rsidR="00635016" w:rsidRPr="00911D3F">
        <w:rPr>
          <w:rFonts w:cs="B Mitra" w:hint="cs"/>
          <w:sz w:val="32"/>
          <w:szCs w:val="32"/>
          <w:rtl/>
        </w:rPr>
        <w:t xml:space="preserve"> مطابق با </w:t>
      </w:r>
      <w:r w:rsidRPr="00911D3F">
        <w:rPr>
          <w:rFonts w:cs="B Mitra" w:hint="cs"/>
          <w:sz w:val="32"/>
          <w:szCs w:val="32"/>
          <w:rtl/>
        </w:rPr>
        <w:t>این آیین داوری و س</w:t>
      </w:r>
      <w:r w:rsidR="00635016" w:rsidRPr="00911D3F">
        <w:rPr>
          <w:rFonts w:cs="B Mitra" w:hint="cs"/>
          <w:sz w:val="32"/>
          <w:szCs w:val="32"/>
          <w:rtl/>
        </w:rPr>
        <w:t xml:space="preserve">ایر مقررات مرکز </w:t>
      </w:r>
      <w:r w:rsidRPr="00911D3F">
        <w:rPr>
          <w:rFonts w:cs="B Mitra" w:hint="cs"/>
          <w:sz w:val="32"/>
          <w:szCs w:val="32"/>
          <w:rtl/>
        </w:rPr>
        <w:t xml:space="preserve">از جمله اساسنامه مرکز </w:t>
      </w:r>
      <w:r w:rsidR="00635016" w:rsidRPr="00911D3F">
        <w:rPr>
          <w:rFonts w:cs="B Mitra" w:hint="cs"/>
          <w:sz w:val="32"/>
          <w:szCs w:val="32"/>
          <w:rtl/>
        </w:rPr>
        <w:t>که جزء لا</w:t>
      </w:r>
      <w:r w:rsidRPr="00911D3F">
        <w:rPr>
          <w:rFonts w:cs="B Mitra" w:hint="cs"/>
          <w:sz w:val="32"/>
          <w:szCs w:val="32"/>
          <w:rtl/>
        </w:rPr>
        <w:t>ینفک این آیین داوری محسوب می شو</w:t>
      </w:r>
      <w:r w:rsidR="00C449C4" w:rsidRPr="00911D3F">
        <w:rPr>
          <w:rFonts w:cs="B Mitra" w:hint="cs"/>
          <w:sz w:val="32"/>
          <w:szCs w:val="32"/>
          <w:rtl/>
        </w:rPr>
        <w:t>ن</w:t>
      </w:r>
      <w:r w:rsidR="00635016" w:rsidRPr="00911D3F">
        <w:rPr>
          <w:rFonts w:cs="B Mitra" w:hint="cs"/>
          <w:sz w:val="32"/>
          <w:szCs w:val="32"/>
          <w:rtl/>
        </w:rPr>
        <w:t xml:space="preserve">د، </w:t>
      </w:r>
      <w:r w:rsidR="00C449C4" w:rsidRPr="00911D3F">
        <w:rPr>
          <w:rFonts w:cs="B Mitra" w:hint="cs"/>
          <w:sz w:val="32"/>
          <w:szCs w:val="32"/>
          <w:rtl/>
        </w:rPr>
        <w:t>و</w:t>
      </w:r>
      <w:r w:rsidR="00547072" w:rsidRPr="00911D3F">
        <w:rPr>
          <w:rFonts w:cs="B Mitra" w:hint="cs"/>
          <w:sz w:val="32"/>
          <w:szCs w:val="32"/>
          <w:rtl/>
        </w:rPr>
        <w:t xml:space="preserve">ظایف و اختیارات خود را </w:t>
      </w:r>
      <w:r w:rsidR="00635016" w:rsidRPr="00911D3F">
        <w:rPr>
          <w:rFonts w:cs="B Mitra" w:hint="cs"/>
          <w:sz w:val="32"/>
          <w:szCs w:val="32"/>
          <w:rtl/>
        </w:rPr>
        <w:t>انجام خواهد داد.</w:t>
      </w:r>
      <w:r w:rsidRPr="00911D3F">
        <w:rPr>
          <w:rFonts w:cs="B Mitra" w:hint="cs"/>
          <w:sz w:val="32"/>
          <w:szCs w:val="32"/>
          <w:rtl/>
        </w:rPr>
        <w:t xml:space="preserve">          </w:t>
      </w:r>
      <w:r w:rsidR="00C449C4" w:rsidRPr="00911D3F">
        <w:rPr>
          <w:rFonts w:cs="B Mitra" w:hint="cs"/>
          <w:sz w:val="32"/>
          <w:szCs w:val="32"/>
          <w:rtl/>
        </w:rPr>
        <w:t xml:space="preserve">                    </w:t>
      </w:r>
    </w:p>
    <w:p w:rsidR="00C449C4" w:rsidRPr="00911D3F" w:rsidRDefault="00FD75C1"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پ) مرکز داوری </w:t>
      </w:r>
      <w:r w:rsidR="00E652F6" w:rsidRPr="00911D3F">
        <w:rPr>
          <w:rFonts w:ascii="Arial" w:hAnsi="Arial" w:cs="B Mitra" w:hint="cs"/>
          <w:sz w:val="32"/>
          <w:szCs w:val="32"/>
          <w:rtl/>
          <w:lang w:bidi="fa-IR"/>
        </w:rPr>
        <w:t>به منظور تامین</w:t>
      </w:r>
      <w:r w:rsidR="00D00ED9" w:rsidRPr="00911D3F">
        <w:rPr>
          <w:rFonts w:ascii="Arial" w:hAnsi="Arial" w:cs="B Mitra" w:hint="cs"/>
          <w:sz w:val="32"/>
          <w:szCs w:val="32"/>
          <w:rtl/>
          <w:lang w:bidi="fa-IR"/>
        </w:rPr>
        <w:t xml:space="preserve"> جریان صحیح و بی وقفه داوری </w:t>
      </w:r>
      <w:r w:rsidR="00E652F6" w:rsidRPr="00911D3F">
        <w:rPr>
          <w:rFonts w:ascii="Arial" w:hAnsi="Arial" w:cs="B Mitra" w:hint="cs"/>
          <w:sz w:val="32"/>
          <w:szCs w:val="32"/>
          <w:rtl/>
          <w:lang w:bidi="fa-IR"/>
        </w:rPr>
        <w:t>با طرفین و داوران مرکز همکاری نموده</w:t>
      </w:r>
      <w:r w:rsidR="00B755BF" w:rsidRPr="00911D3F">
        <w:rPr>
          <w:rFonts w:ascii="Arial" w:hAnsi="Arial" w:cs="B Mitra" w:hint="cs"/>
          <w:sz w:val="32"/>
          <w:szCs w:val="32"/>
          <w:rtl/>
          <w:lang w:bidi="fa-IR"/>
        </w:rPr>
        <w:t xml:space="preserve"> و </w:t>
      </w:r>
      <w:r w:rsidRPr="00911D3F">
        <w:rPr>
          <w:rFonts w:ascii="Arial" w:hAnsi="Arial" w:cs="B Mitra" w:hint="cs"/>
          <w:sz w:val="32"/>
          <w:szCs w:val="32"/>
          <w:rtl/>
          <w:lang w:bidi="fa-IR"/>
        </w:rPr>
        <w:t xml:space="preserve">جهت </w:t>
      </w:r>
      <w:r w:rsidR="002A7825">
        <w:rPr>
          <w:rFonts w:ascii="Arial" w:hAnsi="Arial" w:cs="B Mitra" w:hint="cs"/>
          <w:sz w:val="32"/>
          <w:szCs w:val="32"/>
          <w:rtl/>
          <w:lang w:bidi="fa-IR"/>
        </w:rPr>
        <w:t>اطمینان از آنک</w:t>
      </w:r>
      <w:r w:rsidR="00E652F6" w:rsidRPr="00911D3F">
        <w:rPr>
          <w:rFonts w:ascii="Arial" w:hAnsi="Arial" w:cs="B Mitra" w:hint="cs"/>
          <w:sz w:val="32"/>
          <w:szCs w:val="32"/>
          <w:rtl/>
          <w:lang w:bidi="fa-IR"/>
        </w:rPr>
        <w:t xml:space="preserve">ه رای داوری مطابق قانون قابل اجراء است، و همچنین برای </w:t>
      </w:r>
      <w:r w:rsidR="00036F36" w:rsidRPr="00911D3F">
        <w:rPr>
          <w:rFonts w:ascii="Arial" w:hAnsi="Arial" w:cs="B Mitra" w:hint="cs"/>
          <w:sz w:val="32"/>
          <w:szCs w:val="32"/>
          <w:rtl/>
          <w:lang w:bidi="fa-IR"/>
        </w:rPr>
        <w:t xml:space="preserve">تسهیل </w:t>
      </w:r>
      <w:r w:rsidRPr="00911D3F">
        <w:rPr>
          <w:rFonts w:ascii="Arial" w:hAnsi="Arial" w:cs="B Mitra" w:hint="cs"/>
          <w:sz w:val="32"/>
          <w:szCs w:val="32"/>
          <w:rtl/>
          <w:lang w:bidi="fa-IR"/>
        </w:rPr>
        <w:t xml:space="preserve">اجرای </w:t>
      </w:r>
      <w:r w:rsidR="00B755BF" w:rsidRPr="00911D3F">
        <w:rPr>
          <w:rFonts w:ascii="Arial" w:hAnsi="Arial" w:cs="B Mitra" w:hint="cs"/>
          <w:sz w:val="32"/>
          <w:szCs w:val="32"/>
          <w:rtl/>
          <w:lang w:bidi="fa-IR"/>
        </w:rPr>
        <w:t>«</w:t>
      </w:r>
      <w:r w:rsidRPr="00911D3F">
        <w:rPr>
          <w:rFonts w:ascii="Arial" w:hAnsi="Arial" w:cs="B Mitra" w:hint="cs"/>
          <w:sz w:val="32"/>
          <w:szCs w:val="32"/>
          <w:rtl/>
          <w:lang w:bidi="fa-IR"/>
        </w:rPr>
        <w:t>رای داوری</w:t>
      </w:r>
      <w:r w:rsidR="00B755BF"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B755BF" w:rsidRPr="00911D3F">
        <w:rPr>
          <w:rFonts w:ascii="Arial" w:hAnsi="Arial" w:cs="B Mitra" w:hint="cs"/>
          <w:sz w:val="32"/>
          <w:szCs w:val="32"/>
          <w:rtl/>
          <w:lang w:bidi="fa-IR"/>
        </w:rPr>
        <w:t xml:space="preserve">در چارچوب قانون </w:t>
      </w:r>
      <w:r w:rsidR="00E652F6" w:rsidRPr="00911D3F">
        <w:rPr>
          <w:rFonts w:ascii="Arial" w:hAnsi="Arial" w:cs="B Mitra" w:hint="cs"/>
          <w:sz w:val="32"/>
          <w:szCs w:val="32"/>
          <w:rtl/>
          <w:lang w:bidi="fa-IR"/>
        </w:rPr>
        <w:t>تمام توان خود را به</w:t>
      </w:r>
      <w:r w:rsidR="00B755BF" w:rsidRPr="00911D3F">
        <w:rPr>
          <w:rFonts w:ascii="Arial" w:hAnsi="Arial" w:cs="B Mitra" w:hint="cs"/>
          <w:sz w:val="32"/>
          <w:szCs w:val="32"/>
          <w:rtl/>
          <w:lang w:bidi="fa-IR"/>
        </w:rPr>
        <w:t xml:space="preserve"> کار خواهد گرفت</w:t>
      </w:r>
      <w:r w:rsidR="00D00ED9" w:rsidRPr="00911D3F">
        <w:rPr>
          <w:rFonts w:ascii="Arial" w:hAnsi="Arial" w:cs="B Mitra" w:hint="cs"/>
          <w:sz w:val="32"/>
          <w:szCs w:val="32"/>
          <w:rtl/>
          <w:lang w:bidi="fa-IR"/>
        </w:rPr>
        <w:t>.</w:t>
      </w:r>
      <w:r w:rsidR="00036F36" w:rsidRPr="00911D3F">
        <w:rPr>
          <w:rFonts w:ascii="Arial" w:hAnsi="Arial" w:cs="B Mitra" w:hint="cs"/>
          <w:sz w:val="32"/>
          <w:szCs w:val="32"/>
          <w:rtl/>
          <w:lang w:bidi="fa-IR"/>
        </w:rPr>
        <w:t xml:space="preserve"> </w:t>
      </w:r>
    </w:p>
    <w:p w:rsidR="00161F28" w:rsidRPr="00911D3F" w:rsidRDefault="00161F28" w:rsidP="002142CC">
      <w:pPr>
        <w:jc w:val="both"/>
        <w:rPr>
          <w:rFonts w:cs="B Mitra"/>
          <w:b/>
          <w:bCs/>
          <w:sz w:val="32"/>
          <w:szCs w:val="32"/>
          <w:rtl/>
        </w:rPr>
      </w:pPr>
      <w:r w:rsidRPr="00911D3F">
        <w:rPr>
          <w:rFonts w:cs="B Mitra" w:hint="cs"/>
          <w:b/>
          <w:bCs/>
          <w:sz w:val="32"/>
          <w:szCs w:val="32"/>
          <w:rtl/>
        </w:rPr>
        <w:t>ماده 3- قلمرو اجرا</w:t>
      </w:r>
      <w:r w:rsidR="009A2046" w:rsidRPr="00911D3F">
        <w:rPr>
          <w:rFonts w:cs="B Mitra" w:hint="cs"/>
          <w:b/>
          <w:bCs/>
          <w:sz w:val="32"/>
          <w:szCs w:val="32"/>
          <w:rtl/>
        </w:rPr>
        <w:t xml:space="preserve">                                                                </w:t>
      </w:r>
      <w:r w:rsidR="00C449C4" w:rsidRPr="00911D3F">
        <w:rPr>
          <w:rFonts w:cs="B Mitra" w:hint="cs"/>
          <w:b/>
          <w:bCs/>
          <w:sz w:val="32"/>
          <w:szCs w:val="32"/>
          <w:rtl/>
        </w:rPr>
        <w:t xml:space="preserve">                                </w:t>
      </w:r>
    </w:p>
    <w:p w:rsidR="00161F28" w:rsidRPr="00911D3F" w:rsidRDefault="009A2046" w:rsidP="002142CC">
      <w:pPr>
        <w:jc w:val="both"/>
        <w:rPr>
          <w:rFonts w:cs="B Mitra"/>
          <w:sz w:val="32"/>
          <w:szCs w:val="32"/>
          <w:rtl/>
        </w:rPr>
      </w:pPr>
      <w:r w:rsidRPr="00911D3F">
        <w:rPr>
          <w:rFonts w:cs="B Mitra" w:hint="cs"/>
          <w:sz w:val="32"/>
          <w:szCs w:val="32"/>
          <w:rtl/>
        </w:rPr>
        <w:t>الف) اشخاصی که اهلیت اقامه</w:t>
      </w:r>
      <w:r w:rsidR="00161F28" w:rsidRPr="00911D3F">
        <w:rPr>
          <w:rFonts w:cs="B Mitra" w:hint="cs"/>
          <w:sz w:val="32"/>
          <w:szCs w:val="32"/>
          <w:rtl/>
        </w:rPr>
        <w:t xml:space="preserve"> دعوا د</w:t>
      </w:r>
      <w:r w:rsidR="00C449C4" w:rsidRPr="00911D3F">
        <w:rPr>
          <w:rFonts w:cs="B Mitra" w:hint="cs"/>
          <w:sz w:val="32"/>
          <w:szCs w:val="32"/>
          <w:rtl/>
        </w:rPr>
        <w:t>ارند، می توانند داوری در اختلاف های</w:t>
      </w:r>
      <w:r w:rsidR="00161F28" w:rsidRPr="00911D3F">
        <w:rPr>
          <w:rFonts w:cs="B Mitra" w:hint="cs"/>
          <w:sz w:val="32"/>
          <w:szCs w:val="32"/>
          <w:rtl/>
        </w:rPr>
        <w:t xml:space="preserve"> خود را </w:t>
      </w:r>
      <w:r w:rsidR="002A7825">
        <w:rPr>
          <w:rFonts w:cs="B Mitra" w:hint="cs"/>
          <w:sz w:val="32"/>
          <w:szCs w:val="32"/>
          <w:rtl/>
        </w:rPr>
        <w:t>اعم از آن</w:t>
      </w:r>
      <w:r w:rsidR="00161F28" w:rsidRPr="00911D3F">
        <w:rPr>
          <w:rFonts w:cs="B Mitra" w:hint="cs"/>
          <w:sz w:val="32"/>
          <w:szCs w:val="32"/>
          <w:rtl/>
        </w:rPr>
        <w:t>که در مراجع قضایی طرح شده یا نشده باشد</w:t>
      </w:r>
      <w:r w:rsidR="00FB349B" w:rsidRPr="00911D3F">
        <w:rPr>
          <w:rFonts w:cs="B Mitra" w:hint="eastAsia"/>
          <w:color w:val="000000"/>
          <w:sz w:val="32"/>
          <w:szCs w:val="32"/>
          <w:rtl/>
          <w:lang w:bidi="fa-IR"/>
        </w:rPr>
        <w:t xml:space="preserve"> و</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در</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صورت</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طرح</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در</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هر</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مرحله</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كه</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باشد</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با</w:t>
      </w:r>
      <w:r w:rsidR="00FB349B" w:rsidRPr="00911D3F">
        <w:rPr>
          <w:rFonts w:cs="B Mitra"/>
          <w:color w:val="000000"/>
          <w:sz w:val="32"/>
          <w:szCs w:val="32"/>
          <w:rtl/>
          <w:lang w:bidi="fa-IR"/>
        </w:rPr>
        <w:t xml:space="preserve"> </w:t>
      </w:r>
      <w:r w:rsidR="00FB349B" w:rsidRPr="00911D3F">
        <w:rPr>
          <w:rFonts w:cs="B Mitra" w:hint="eastAsia"/>
          <w:color w:val="000000"/>
          <w:sz w:val="32"/>
          <w:szCs w:val="32"/>
          <w:rtl/>
          <w:lang w:bidi="fa-IR"/>
        </w:rPr>
        <w:t>تراضي،</w:t>
      </w:r>
      <w:r w:rsidR="00161F28" w:rsidRPr="00911D3F">
        <w:rPr>
          <w:rFonts w:cs="B Mitra" w:hint="cs"/>
          <w:sz w:val="32"/>
          <w:szCs w:val="32"/>
          <w:rtl/>
        </w:rPr>
        <w:t xml:space="preserve"> </w:t>
      </w:r>
      <w:r w:rsidR="00FB349B" w:rsidRPr="00911D3F">
        <w:rPr>
          <w:rFonts w:cs="B Mitra" w:hint="cs"/>
          <w:sz w:val="32"/>
          <w:szCs w:val="32"/>
          <w:rtl/>
        </w:rPr>
        <w:t>به مرکز داوری ارجاع نمای</w:t>
      </w:r>
      <w:r w:rsidR="00C449C4" w:rsidRPr="00911D3F">
        <w:rPr>
          <w:rFonts w:cs="B Mitra" w:hint="cs"/>
          <w:sz w:val="32"/>
          <w:szCs w:val="32"/>
          <w:rtl/>
        </w:rPr>
        <w:t>ند. ت</w:t>
      </w:r>
      <w:r w:rsidR="00FB349B" w:rsidRPr="00911D3F">
        <w:rPr>
          <w:rFonts w:cs="B Mitra" w:hint="cs"/>
          <w:sz w:val="32"/>
          <w:szCs w:val="32"/>
          <w:rtl/>
        </w:rPr>
        <w:t>راضی</w:t>
      </w:r>
      <w:r w:rsidR="00161F28" w:rsidRPr="00911D3F">
        <w:rPr>
          <w:rFonts w:cs="B Mitra" w:hint="cs"/>
          <w:sz w:val="32"/>
          <w:szCs w:val="32"/>
          <w:rtl/>
        </w:rPr>
        <w:t xml:space="preserve"> </w:t>
      </w:r>
      <w:r w:rsidR="00C449C4" w:rsidRPr="00911D3F">
        <w:rPr>
          <w:rFonts w:cs="B Mitra" w:hint="cs"/>
          <w:sz w:val="32"/>
          <w:szCs w:val="32"/>
          <w:rtl/>
        </w:rPr>
        <w:t>یادشده</w:t>
      </w:r>
      <w:r w:rsidR="00FB349B" w:rsidRPr="00911D3F">
        <w:rPr>
          <w:rFonts w:cs="B Mitra" w:hint="cs"/>
          <w:sz w:val="32"/>
          <w:szCs w:val="32"/>
          <w:rtl/>
        </w:rPr>
        <w:t>،</w:t>
      </w:r>
      <w:r w:rsidR="00C449C4" w:rsidRPr="00911D3F">
        <w:rPr>
          <w:rFonts w:cs="B Mitra" w:hint="cs"/>
          <w:sz w:val="32"/>
          <w:szCs w:val="32"/>
          <w:rtl/>
        </w:rPr>
        <w:t xml:space="preserve"> از</w:t>
      </w:r>
      <w:r w:rsidR="00161F28" w:rsidRPr="00911D3F">
        <w:rPr>
          <w:rFonts w:cs="B Mitra" w:hint="cs"/>
          <w:sz w:val="32"/>
          <w:szCs w:val="32"/>
          <w:rtl/>
        </w:rPr>
        <w:t xml:space="preserve"> موافقتن</w:t>
      </w:r>
      <w:r w:rsidR="00C449C4" w:rsidRPr="00911D3F">
        <w:rPr>
          <w:rFonts w:cs="B Mitra" w:hint="cs"/>
          <w:sz w:val="32"/>
          <w:szCs w:val="32"/>
          <w:rtl/>
        </w:rPr>
        <w:t xml:space="preserve">امه </w:t>
      </w:r>
      <w:r w:rsidR="00FB349B" w:rsidRPr="00911D3F">
        <w:rPr>
          <w:rFonts w:cs="B Mitra" w:hint="cs"/>
          <w:sz w:val="32"/>
          <w:szCs w:val="32"/>
          <w:rtl/>
        </w:rPr>
        <w:t xml:space="preserve">یا شرط </w:t>
      </w:r>
      <w:r w:rsidR="00C449C4" w:rsidRPr="00911D3F">
        <w:rPr>
          <w:rFonts w:cs="B Mitra" w:hint="cs"/>
          <w:sz w:val="32"/>
          <w:szCs w:val="32"/>
          <w:rtl/>
        </w:rPr>
        <w:t>داوری و همچنین</w:t>
      </w:r>
      <w:r w:rsidR="00161F28" w:rsidRPr="00911D3F">
        <w:rPr>
          <w:rFonts w:cs="B Mitra" w:hint="cs"/>
          <w:sz w:val="32"/>
          <w:szCs w:val="32"/>
          <w:rtl/>
        </w:rPr>
        <w:t xml:space="preserve"> مراجعه </w:t>
      </w:r>
      <w:r w:rsidR="00C449C4" w:rsidRPr="00911D3F">
        <w:rPr>
          <w:rFonts w:cs="B Mitra" w:hint="cs"/>
          <w:sz w:val="32"/>
          <w:szCs w:val="32"/>
          <w:rtl/>
        </w:rPr>
        <w:t>یکی از طرفین به مرکز و پیشنهاد داوری</w:t>
      </w:r>
      <w:r w:rsidRPr="00911D3F">
        <w:rPr>
          <w:rFonts w:cs="B Mitra" w:hint="cs"/>
          <w:sz w:val="32"/>
          <w:szCs w:val="32"/>
          <w:rtl/>
        </w:rPr>
        <w:t xml:space="preserve"> و قبول </w:t>
      </w:r>
      <w:r w:rsidR="00FB349B" w:rsidRPr="00911D3F">
        <w:rPr>
          <w:rFonts w:cs="B Mitra" w:hint="cs"/>
          <w:sz w:val="32"/>
          <w:szCs w:val="32"/>
          <w:rtl/>
        </w:rPr>
        <w:t xml:space="preserve">عملی </w:t>
      </w:r>
      <w:r w:rsidRPr="00911D3F">
        <w:rPr>
          <w:rFonts w:cs="B Mitra" w:hint="cs"/>
          <w:sz w:val="32"/>
          <w:szCs w:val="32"/>
          <w:rtl/>
        </w:rPr>
        <w:t>آن از ناحیه</w:t>
      </w:r>
      <w:r w:rsidR="00161F28" w:rsidRPr="00911D3F">
        <w:rPr>
          <w:rFonts w:cs="B Mitra" w:hint="cs"/>
          <w:sz w:val="32"/>
          <w:szCs w:val="32"/>
          <w:rtl/>
        </w:rPr>
        <w:t xml:space="preserve"> طرف </w:t>
      </w:r>
      <w:r w:rsidR="00FB349B" w:rsidRPr="00911D3F">
        <w:rPr>
          <w:rFonts w:cs="B Mitra" w:hint="cs"/>
          <w:sz w:val="32"/>
          <w:szCs w:val="32"/>
          <w:rtl/>
        </w:rPr>
        <w:t xml:space="preserve">مقابل احراز </w:t>
      </w:r>
      <w:r w:rsidR="002A7825">
        <w:rPr>
          <w:rFonts w:cs="B Mitra" w:hint="cs"/>
          <w:sz w:val="32"/>
          <w:szCs w:val="32"/>
          <w:rtl/>
        </w:rPr>
        <w:t>خواهد شد</w:t>
      </w:r>
      <w:r w:rsidR="00161F28" w:rsidRPr="00911D3F">
        <w:rPr>
          <w:rFonts w:cs="B Mitra" w:hint="cs"/>
          <w:sz w:val="32"/>
          <w:szCs w:val="32"/>
          <w:rtl/>
        </w:rPr>
        <w:t>.</w:t>
      </w:r>
      <w:r w:rsidR="002A7825">
        <w:rPr>
          <w:rFonts w:cs="B Mitra" w:hint="cs"/>
          <w:sz w:val="32"/>
          <w:szCs w:val="32"/>
          <w:rtl/>
        </w:rPr>
        <w:t xml:space="preserve">     </w:t>
      </w:r>
      <w:r w:rsidRPr="00911D3F">
        <w:rPr>
          <w:rFonts w:cs="B Mitra" w:hint="cs"/>
          <w:sz w:val="32"/>
          <w:szCs w:val="32"/>
          <w:rtl/>
        </w:rPr>
        <w:t xml:space="preserve">      </w:t>
      </w:r>
      <w:r w:rsidR="00363DCC" w:rsidRPr="00911D3F">
        <w:rPr>
          <w:rFonts w:cs="B Mitra" w:hint="cs"/>
          <w:sz w:val="32"/>
          <w:szCs w:val="32"/>
          <w:rtl/>
        </w:rPr>
        <w:t xml:space="preserve">        </w:t>
      </w:r>
      <w:r w:rsidRPr="00911D3F">
        <w:rPr>
          <w:rFonts w:cs="B Mitra" w:hint="cs"/>
          <w:sz w:val="32"/>
          <w:szCs w:val="32"/>
          <w:rtl/>
        </w:rPr>
        <w:t xml:space="preserve">   </w:t>
      </w:r>
      <w:r w:rsidR="00FB349B" w:rsidRPr="00911D3F">
        <w:rPr>
          <w:rFonts w:cs="B Mitra" w:hint="cs"/>
          <w:sz w:val="32"/>
          <w:szCs w:val="32"/>
          <w:rtl/>
        </w:rPr>
        <w:t xml:space="preserve">                  </w:t>
      </w:r>
    </w:p>
    <w:p w:rsidR="00161F28" w:rsidRPr="00911D3F" w:rsidRDefault="009A2046" w:rsidP="002A7825">
      <w:pPr>
        <w:jc w:val="both"/>
        <w:rPr>
          <w:rFonts w:cs="B Mitra"/>
          <w:b/>
          <w:bCs/>
          <w:sz w:val="32"/>
          <w:szCs w:val="32"/>
          <w:rtl/>
        </w:rPr>
      </w:pPr>
      <w:r w:rsidRPr="00911D3F">
        <w:rPr>
          <w:rFonts w:cs="B Mitra" w:hint="cs"/>
          <w:sz w:val="32"/>
          <w:szCs w:val="32"/>
          <w:rtl/>
        </w:rPr>
        <w:t xml:space="preserve">ب) </w:t>
      </w:r>
      <w:r w:rsidR="00FB349B" w:rsidRPr="00911D3F">
        <w:rPr>
          <w:rFonts w:cs="B Mitra" w:hint="cs"/>
          <w:sz w:val="32"/>
          <w:szCs w:val="32"/>
          <w:rtl/>
        </w:rPr>
        <w:t>به</w:t>
      </w:r>
      <w:r w:rsidRPr="00911D3F">
        <w:rPr>
          <w:rFonts w:cs="B Mitra" w:hint="cs"/>
          <w:sz w:val="32"/>
          <w:szCs w:val="32"/>
          <w:rtl/>
        </w:rPr>
        <w:t xml:space="preserve"> کلیه</w:t>
      </w:r>
      <w:r w:rsidR="00FB349B" w:rsidRPr="00911D3F">
        <w:rPr>
          <w:rFonts w:cs="B Mitra" w:hint="cs"/>
          <w:sz w:val="32"/>
          <w:szCs w:val="32"/>
          <w:rtl/>
        </w:rPr>
        <w:t xml:space="preserve"> دعاوی و اختلاف هایی</w:t>
      </w:r>
      <w:r w:rsidR="00161F28" w:rsidRPr="00911D3F">
        <w:rPr>
          <w:rFonts w:cs="B Mitra" w:hint="cs"/>
          <w:sz w:val="32"/>
          <w:szCs w:val="32"/>
          <w:rtl/>
        </w:rPr>
        <w:t xml:space="preserve"> که به مرکز داوری ارجاع </w:t>
      </w:r>
      <w:r w:rsidR="00FB349B" w:rsidRPr="00911D3F">
        <w:rPr>
          <w:rFonts w:cs="B Mitra" w:hint="cs"/>
          <w:sz w:val="32"/>
          <w:szCs w:val="32"/>
          <w:rtl/>
        </w:rPr>
        <w:t xml:space="preserve">می </w:t>
      </w:r>
      <w:r w:rsidR="00161F28" w:rsidRPr="00911D3F">
        <w:rPr>
          <w:rFonts w:cs="B Mitra" w:hint="cs"/>
          <w:sz w:val="32"/>
          <w:szCs w:val="32"/>
          <w:rtl/>
        </w:rPr>
        <w:t xml:space="preserve">شود، مطابق مقررات این آیین داوری </w:t>
      </w:r>
      <w:r w:rsidR="00113F43" w:rsidRPr="00911D3F">
        <w:rPr>
          <w:rFonts w:cs="B Mitra" w:hint="cs"/>
          <w:sz w:val="32"/>
          <w:szCs w:val="32"/>
          <w:rtl/>
        </w:rPr>
        <w:t xml:space="preserve">و سایر مقررات مرتبط </w:t>
      </w:r>
      <w:r w:rsidR="002A7825">
        <w:rPr>
          <w:rFonts w:cs="B Mitra" w:hint="cs"/>
          <w:sz w:val="32"/>
          <w:szCs w:val="32"/>
          <w:rtl/>
        </w:rPr>
        <w:t>رسیدگی می شو</w:t>
      </w:r>
      <w:r w:rsidR="00FB349B" w:rsidRPr="00911D3F">
        <w:rPr>
          <w:rFonts w:cs="B Mitra" w:hint="cs"/>
          <w:sz w:val="32"/>
          <w:szCs w:val="32"/>
          <w:rtl/>
        </w:rPr>
        <w:t>د</w:t>
      </w:r>
      <w:r w:rsidR="00635016" w:rsidRPr="00911D3F">
        <w:rPr>
          <w:rFonts w:cs="B Mitra" w:hint="cs"/>
          <w:sz w:val="32"/>
          <w:szCs w:val="32"/>
          <w:rtl/>
        </w:rPr>
        <w:t>.</w:t>
      </w:r>
      <w:r w:rsidR="00FB349B" w:rsidRPr="00911D3F">
        <w:rPr>
          <w:rFonts w:cs="B Mitra" w:hint="cs"/>
          <w:sz w:val="32"/>
          <w:szCs w:val="32"/>
          <w:rtl/>
        </w:rPr>
        <w:t xml:space="preserve">             </w:t>
      </w:r>
      <w:r w:rsidR="00635016" w:rsidRPr="00911D3F">
        <w:rPr>
          <w:rFonts w:cs="B Mitra" w:hint="cs"/>
          <w:sz w:val="32"/>
          <w:szCs w:val="32"/>
          <w:rtl/>
        </w:rPr>
        <w:t xml:space="preserve">                                                </w:t>
      </w:r>
      <w:r w:rsidR="00FB349B" w:rsidRPr="00911D3F">
        <w:rPr>
          <w:rFonts w:cs="B Mitra" w:hint="cs"/>
          <w:b/>
          <w:bCs/>
          <w:sz w:val="32"/>
          <w:szCs w:val="32"/>
          <w:rtl/>
        </w:rPr>
        <w:t xml:space="preserve">                 </w:t>
      </w:r>
    </w:p>
    <w:p w:rsidR="001B63D8" w:rsidRPr="00911D3F" w:rsidRDefault="007E5A43" w:rsidP="002142CC">
      <w:pPr>
        <w:jc w:val="both"/>
        <w:rPr>
          <w:rFonts w:cs="B Mitra"/>
          <w:sz w:val="32"/>
          <w:szCs w:val="32"/>
          <w:rtl/>
        </w:rPr>
      </w:pPr>
      <w:r w:rsidRPr="00911D3F">
        <w:rPr>
          <w:rFonts w:cs="B Mitra" w:hint="cs"/>
          <w:sz w:val="32"/>
          <w:szCs w:val="32"/>
          <w:rtl/>
        </w:rPr>
        <w:t xml:space="preserve">پ) </w:t>
      </w:r>
      <w:r w:rsidR="00161F28" w:rsidRPr="00911D3F">
        <w:rPr>
          <w:rFonts w:cs="B Mitra" w:hint="cs"/>
          <w:sz w:val="32"/>
          <w:szCs w:val="32"/>
          <w:rtl/>
        </w:rPr>
        <w:t xml:space="preserve">در </w:t>
      </w:r>
      <w:r w:rsidR="00437FF8" w:rsidRPr="00911D3F">
        <w:rPr>
          <w:rFonts w:cs="B Mitra" w:hint="cs"/>
          <w:sz w:val="32"/>
          <w:szCs w:val="32"/>
          <w:rtl/>
        </w:rPr>
        <w:t>موارد</w:t>
      </w:r>
      <w:r w:rsidR="00161F28" w:rsidRPr="00911D3F">
        <w:rPr>
          <w:rFonts w:cs="B Mitra" w:hint="cs"/>
          <w:sz w:val="32"/>
          <w:szCs w:val="32"/>
          <w:rtl/>
        </w:rPr>
        <w:t xml:space="preserve"> </w:t>
      </w:r>
      <w:r w:rsidR="001B63D8" w:rsidRPr="00911D3F">
        <w:rPr>
          <w:rFonts w:cs="B Mitra" w:hint="cs"/>
          <w:sz w:val="32"/>
          <w:szCs w:val="32"/>
          <w:rtl/>
        </w:rPr>
        <w:t xml:space="preserve">زیر رسیدگی به صورت اختصاری و بدون رعایت مواد </w:t>
      </w:r>
      <w:r w:rsidR="005E307C" w:rsidRPr="00911D3F">
        <w:rPr>
          <w:rFonts w:cs="B Mitra" w:hint="cs"/>
          <w:sz w:val="32"/>
          <w:szCs w:val="32"/>
          <w:rtl/>
        </w:rPr>
        <w:t>40، 41</w:t>
      </w:r>
      <w:r w:rsidR="000D78A7" w:rsidRPr="00911D3F">
        <w:rPr>
          <w:rFonts w:cs="B Mitra" w:hint="cs"/>
          <w:sz w:val="32"/>
          <w:szCs w:val="32"/>
          <w:rtl/>
        </w:rPr>
        <w:t xml:space="preserve"> و 5</w:t>
      </w:r>
      <w:r w:rsidR="00695662">
        <w:rPr>
          <w:rFonts w:cs="B Mitra" w:hint="cs"/>
          <w:sz w:val="32"/>
          <w:szCs w:val="32"/>
          <w:rtl/>
        </w:rPr>
        <w:t>7</w:t>
      </w:r>
      <w:r w:rsidR="001B63D8" w:rsidRPr="00911D3F">
        <w:rPr>
          <w:rFonts w:cs="B Mitra" w:hint="cs"/>
          <w:sz w:val="32"/>
          <w:szCs w:val="32"/>
          <w:rtl/>
        </w:rPr>
        <w:t xml:space="preserve"> این آیین داوری انجام می گردد، مگر آنکه داور رعایت مواد مذکور را لازم و ضروری تشخیص دهد:</w:t>
      </w:r>
      <w:r w:rsidR="00653CE7" w:rsidRPr="00911D3F">
        <w:rPr>
          <w:rFonts w:cs="B Mitra" w:hint="cs"/>
          <w:sz w:val="32"/>
          <w:szCs w:val="32"/>
          <w:rtl/>
        </w:rPr>
        <w:t xml:space="preserve">   </w:t>
      </w:r>
      <w:r w:rsidRPr="00911D3F">
        <w:rPr>
          <w:rFonts w:cs="B Mitra" w:hint="cs"/>
          <w:sz w:val="32"/>
          <w:szCs w:val="32"/>
          <w:rtl/>
        </w:rPr>
        <w:t xml:space="preserve">        </w:t>
      </w:r>
      <w:r w:rsidR="00653CE7" w:rsidRPr="00911D3F">
        <w:rPr>
          <w:rFonts w:cs="B Mitra" w:hint="cs"/>
          <w:sz w:val="32"/>
          <w:szCs w:val="32"/>
          <w:rtl/>
        </w:rPr>
        <w:t xml:space="preserve">                     </w:t>
      </w:r>
    </w:p>
    <w:p w:rsidR="00653CE7" w:rsidRPr="00911D3F" w:rsidRDefault="001B63D8" w:rsidP="002142CC">
      <w:pPr>
        <w:jc w:val="both"/>
        <w:rPr>
          <w:rFonts w:cs="B Mitra"/>
          <w:sz w:val="32"/>
          <w:szCs w:val="32"/>
          <w:rtl/>
        </w:rPr>
      </w:pPr>
      <w:r w:rsidRPr="00911D3F">
        <w:rPr>
          <w:rFonts w:cs="B Mitra" w:hint="cs"/>
          <w:sz w:val="32"/>
          <w:szCs w:val="32"/>
          <w:rtl/>
        </w:rPr>
        <w:t>1-</w:t>
      </w:r>
      <w:r w:rsidR="009A2046" w:rsidRPr="00911D3F">
        <w:rPr>
          <w:rFonts w:cs="B Mitra" w:hint="cs"/>
          <w:sz w:val="32"/>
          <w:szCs w:val="32"/>
          <w:rtl/>
        </w:rPr>
        <w:t xml:space="preserve"> خواسته </w:t>
      </w:r>
      <w:r w:rsidRPr="00911D3F">
        <w:rPr>
          <w:rFonts w:cs="B Mitra" w:hint="cs"/>
          <w:sz w:val="32"/>
          <w:szCs w:val="32"/>
          <w:rtl/>
        </w:rPr>
        <w:t>دعوا</w:t>
      </w:r>
      <w:r w:rsidR="009A2046" w:rsidRPr="00911D3F">
        <w:rPr>
          <w:rFonts w:cs="B Mitra" w:hint="cs"/>
          <w:sz w:val="32"/>
          <w:szCs w:val="32"/>
          <w:rtl/>
        </w:rPr>
        <w:t xml:space="preserve"> کمتر از </w:t>
      </w:r>
      <w:r w:rsidRPr="00911D3F">
        <w:rPr>
          <w:rFonts w:cs="B Mitra" w:hint="cs"/>
          <w:sz w:val="32"/>
          <w:szCs w:val="32"/>
          <w:rtl/>
        </w:rPr>
        <w:t>یکصد و</w:t>
      </w:r>
      <w:r w:rsidR="00161F28" w:rsidRPr="00911D3F">
        <w:rPr>
          <w:rFonts w:cs="B Mitra" w:hint="cs"/>
          <w:sz w:val="32"/>
          <w:szCs w:val="32"/>
          <w:rtl/>
        </w:rPr>
        <w:t xml:space="preserve"> </w:t>
      </w:r>
      <w:r w:rsidRPr="00911D3F">
        <w:rPr>
          <w:rFonts w:cs="B Mitra" w:hint="cs"/>
          <w:sz w:val="32"/>
          <w:szCs w:val="32"/>
          <w:rtl/>
        </w:rPr>
        <w:t>پنجاه</w:t>
      </w:r>
      <w:r w:rsidR="00F939C1" w:rsidRPr="00911D3F">
        <w:rPr>
          <w:rFonts w:cs="B Mitra" w:hint="cs"/>
          <w:sz w:val="32"/>
          <w:szCs w:val="32"/>
          <w:rtl/>
        </w:rPr>
        <w:t xml:space="preserve"> میلیون ریال (</w:t>
      </w:r>
      <w:r w:rsidR="009A2046" w:rsidRPr="00911D3F">
        <w:rPr>
          <w:rFonts w:cs="B Mitra" w:hint="cs"/>
          <w:sz w:val="32"/>
          <w:szCs w:val="32"/>
          <w:rtl/>
        </w:rPr>
        <w:t>000/000/</w:t>
      </w:r>
      <w:r w:rsidRPr="00911D3F">
        <w:rPr>
          <w:rFonts w:cs="B Mitra" w:hint="cs"/>
          <w:sz w:val="32"/>
          <w:szCs w:val="32"/>
          <w:rtl/>
        </w:rPr>
        <w:t>1</w:t>
      </w:r>
      <w:r w:rsidR="00F939C1" w:rsidRPr="00911D3F">
        <w:rPr>
          <w:rFonts w:cs="B Mitra" w:hint="cs"/>
          <w:sz w:val="32"/>
          <w:szCs w:val="32"/>
          <w:rtl/>
        </w:rPr>
        <w:t>50</w:t>
      </w:r>
      <w:r w:rsidR="009A2046" w:rsidRPr="00911D3F">
        <w:rPr>
          <w:rFonts w:cs="B Mitra" w:hint="cs"/>
          <w:sz w:val="32"/>
          <w:szCs w:val="32"/>
          <w:rtl/>
        </w:rPr>
        <w:t>)</w:t>
      </w:r>
      <w:r w:rsidR="00161F28" w:rsidRPr="00911D3F">
        <w:rPr>
          <w:rFonts w:cs="B Mitra" w:hint="cs"/>
          <w:sz w:val="32"/>
          <w:szCs w:val="32"/>
          <w:rtl/>
        </w:rPr>
        <w:t xml:space="preserve"> </w:t>
      </w:r>
      <w:r w:rsidR="009A2046" w:rsidRPr="00911D3F">
        <w:rPr>
          <w:rFonts w:cs="B Mitra" w:hint="cs"/>
          <w:sz w:val="32"/>
          <w:szCs w:val="32"/>
          <w:rtl/>
        </w:rPr>
        <w:t>یا معادل ارزی آ</w:t>
      </w:r>
      <w:r w:rsidR="00161F28" w:rsidRPr="00911D3F">
        <w:rPr>
          <w:rFonts w:cs="B Mitra" w:hint="cs"/>
          <w:sz w:val="32"/>
          <w:szCs w:val="32"/>
          <w:rtl/>
        </w:rPr>
        <w:t xml:space="preserve">ن </w:t>
      </w:r>
      <w:r w:rsidR="00653CE7" w:rsidRPr="00911D3F">
        <w:rPr>
          <w:rFonts w:cs="B Mitra" w:hint="cs"/>
          <w:sz w:val="32"/>
          <w:szCs w:val="32"/>
          <w:rtl/>
        </w:rPr>
        <w:t xml:space="preserve">باشد </w:t>
      </w:r>
      <w:r w:rsidR="00161F28" w:rsidRPr="00911D3F">
        <w:rPr>
          <w:rFonts w:cs="B Mitra" w:hint="cs"/>
          <w:sz w:val="32"/>
          <w:szCs w:val="32"/>
          <w:rtl/>
        </w:rPr>
        <w:t xml:space="preserve">یا </w:t>
      </w:r>
      <w:r w:rsidR="00653CE7" w:rsidRPr="00911D3F">
        <w:rPr>
          <w:rFonts w:cs="B Mitra" w:hint="cs"/>
          <w:sz w:val="32"/>
          <w:szCs w:val="32"/>
          <w:rtl/>
        </w:rPr>
        <w:t>دعوا از دعاوی غیرمالی کم اهمیت</w:t>
      </w:r>
      <w:r w:rsidR="00161F28" w:rsidRPr="00911D3F">
        <w:rPr>
          <w:rFonts w:cs="B Mitra" w:hint="cs"/>
          <w:sz w:val="32"/>
          <w:szCs w:val="32"/>
          <w:rtl/>
        </w:rPr>
        <w:t xml:space="preserve"> </w:t>
      </w:r>
      <w:r w:rsidR="00653CE7" w:rsidRPr="00911D3F">
        <w:rPr>
          <w:rFonts w:cs="B Mitra" w:hint="cs"/>
          <w:sz w:val="32"/>
          <w:szCs w:val="32"/>
          <w:rtl/>
        </w:rPr>
        <w:t>تلقی گردد.</w:t>
      </w:r>
      <w:r w:rsidR="00161F28" w:rsidRPr="00911D3F">
        <w:rPr>
          <w:rFonts w:cs="B Mitra" w:hint="cs"/>
          <w:sz w:val="32"/>
          <w:szCs w:val="32"/>
          <w:rtl/>
        </w:rPr>
        <w:t xml:space="preserve"> </w:t>
      </w:r>
      <w:r w:rsidR="00653CE7" w:rsidRPr="00911D3F">
        <w:rPr>
          <w:rFonts w:cs="B Mitra" w:hint="cs"/>
          <w:sz w:val="32"/>
          <w:szCs w:val="32"/>
          <w:rtl/>
        </w:rPr>
        <w:t xml:space="preserve">        </w:t>
      </w:r>
      <w:r w:rsidR="00F939C1" w:rsidRPr="00911D3F">
        <w:rPr>
          <w:rFonts w:cs="B Mitra" w:hint="cs"/>
          <w:sz w:val="32"/>
          <w:szCs w:val="32"/>
          <w:rtl/>
        </w:rPr>
        <w:t xml:space="preserve">   </w:t>
      </w:r>
      <w:r w:rsidR="00653CE7" w:rsidRPr="00911D3F">
        <w:rPr>
          <w:rFonts w:cs="B Mitra" w:hint="cs"/>
          <w:sz w:val="32"/>
          <w:szCs w:val="32"/>
          <w:rtl/>
        </w:rPr>
        <w:t xml:space="preserve">                                                                  </w:t>
      </w:r>
    </w:p>
    <w:p w:rsidR="00653CE7" w:rsidRPr="00911D3F" w:rsidRDefault="00E73C87" w:rsidP="002142CC">
      <w:pPr>
        <w:jc w:val="both"/>
        <w:rPr>
          <w:rFonts w:cs="B Mitra"/>
          <w:sz w:val="32"/>
          <w:szCs w:val="32"/>
          <w:rtl/>
        </w:rPr>
      </w:pPr>
      <w:r>
        <w:rPr>
          <w:rFonts w:cs="B Mitra" w:hint="cs"/>
          <w:sz w:val="32"/>
          <w:szCs w:val="32"/>
          <w:rtl/>
        </w:rPr>
        <w:lastRenderedPageBreak/>
        <w:t>2- طرفین به صورت کتبی</w:t>
      </w:r>
      <w:r w:rsidR="00161F28" w:rsidRPr="00911D3F">
        <w:rPr>
          <w:rFonts w:cs="B Mitra" w:hint="cs"/>
          <w:sz w:val="32"/>
          <w:szCs w:val="32"/>
          <w:rtl/>
        </w:rPr>
        <w:t xml:space="preserve"> توافق </w:t>
      </w:r>
      <w:r>
        <w:rPr>
          <w:rFonts w:cs="B Mitra" w:hint="cs"/>
          <w:sz w:val="32"/>
          <w:szCs w:val="32"/>
          <w:rtl/>
        </w:rPr>
        <w:t xml:space="preserve">و اعلام </w:t>
      </w:r>
      <w:r w:rsidR="00161F28" w:rsidRPr="00911D3F">
        <w:rPr>
          <w:rFonts w:cs="B Mitra" w:hint="cs"/>
          <w:sz w:val="32"/>
          <w:szCs w:val="32"/>
          <w:rtl/>
        </w:rPr>
        <w:t>کنند که رسی</w:t>
      </w:r>
      <w:r w:rsidR="009A2046" w:rsidRPr="00911D3F">
        <w:rPr>
          <w:rFonts w:cs="B Mitra" w:hint="cs"/>
          <w:sz w:val="32"/>
          <w:szCs w:val="32"/>
          <w:rtl/>
        </w:rPr>
        <w:t>د</w:t>
      </w:r>
      <w:r w:rsidR="00161F28" w:rsidRPr="00911D3F">
        <w:rPr>
          <w:rFonts w:cs="B Mitra" w:hint="cs"/>
          <w:sz w:val="32"/>
          <w:szCs w:val="32"/>
          <w:rtl/>
        </w:rPr>
        <w:t xml:space="preserve">گی به صورت اختصاری انجام شود </w:t>
      </w:r>
      <w:r w:rsidR="00ED23DC" w:rsidRPr="00911D3F">
        <w:rPr>
          <w:rFonts w:cs="B Mitra" w:hint="cs"/>
          <w:sz w:val="32"/>
          <w:szCs w:val="32"/>
          <w:rtl/>
        </w:rPr>
        <w:t xml:space="preserve">یا مواعد کوتاه تری را </w:t>
      </w:r>
      <w:r w:rsidR="00437FF8" w:rsidRPr="00911D3F">
        <w:rPr>
          <w:rFonts w:cs="B Mitra" w:hint="cs"/>
          <w:sz w:val="32"/>
          <w:szCs w:val="32"/>
          <w:rtl/>
        </w:rPr>
        <w:t>تعیین</w:t>
      </w:r>
      <w:r w:rsidR="00ED23DC" w:rsidRPr="00911D3F">
        <w:rPr>
          <w:rFonts w:cs="B Mitra" w:hint="cs"/>
          <w:sz w:val="32"/>
          <w:szCs w:val="32"/>
          <w:rtl/>
        </w:rPr>
        <w:t xml:space="preserve"> نمایند.   </w:t>
      </w:r>
      <w:r w:rsidR="00653CE7" w:rsidRPr="00911D3F">
        <w:rPr>
          <w:rFonts w:cs="B Mitra" w:hint="cs"/>
          <w:sz w:val="32"/>
          <w:szCs w:val="32"/>
          <w:rtl/>
        </w:rPr>
        <w:t xml:space="preserve">                                                                      </w:t>
      </w:r>
      <w:r>
        <w:rPr>
          <w:rFonts w:cs="B Mitra" w:hint="cs"/>
          <w:sz w:val="32"/>
          <w:szCs w:val="32"/>
          <w:rtl/>
        </w:rPr>
        <w:t xml:space="preserve">                   </w:t>
      </w:r>
    </w:p>
    <w:p w:rsidR="00363DCC" w:rsidRPr="00911D3F" w:rsidRDefault="00653CE7" w:rsidP="002142CC">
      <w:pPr>
        <w:jc w:val="both"/>
        <w:rPr>
          <w:rFonts w:cs="B Mitra"/>
          <w:sz w:val="32"/>
          <w:szCs w:val="32"/>
          <w:rtl/>
        </w:rPr>
      </w:pPr>
      <w:r w:rsidRPr="00911D3F">
        <w:rPr>
          <w:rFonts w:cs="B Mitra" w:hint="cs"/>
          <w:sz w:val="32"/>
          <w:szCs w:val="32"/>
          <w:rtl/>
        </w:rPr>
        <w:t>3- حسب تشخیص هیات امنای مرکز یا</w:t>
      </w:r>
      <w:r w:rsidR="00F939C1" w:rsidRPr="00911D3F">
        <w:rPr>
          <w:rFonts w:cs="B Mitra" w:hint="cs"/>
          <w:sz w:val="32"/>
          <w:szCs w:val="32"/>
          <w:rtl/>
        </w:rPr>
        <w:t xml:space="preserve"> رییس کانون رسیدگی </w:t>
      </w:r>
      <w:r w:rsidR="000D78A7" w:rsidRPr="00911D3F">
        <w:rPr>
          <w:rFonts w:cs="B Mitra" w:hint="cs"/>
          <w:sz w:val="32"/>
          <w:szCs w:val="32"/>
          <w:rtl/>
        </w:rPr>
        <w:t xml:space="preserve">به صورت </w:t>
      </w:r>
      <w:r w:rsidR="00F939C1" w:rsidRPr="00911D3F">
        <w:rPr>
          <w:rFonts w:cs="B Mitra" w:hint="cs"/>
          <w:sz w:val="32"/>
          <w:szCs w:val="32"/>
          <w:rtl/>
        </w:rPr>
        <w:t>اختصاری</w:t>
      </w:r>
      <w:r w:rsidR="002A7825">
        <w:rPr>
          <w:rFonts w:cs="B Mitra" w:hint="cs"/>
          <w:sz w:val="32"/>
          <w:szCs w:val="32"/>
          <w:rtl/>
        </w:rPr>
        <w:t xml:space="preserve"> انجام شو</w:t>
      </w:r>
      <w:r w:rsidRPr="00911D3F">
        <w:rPr>
          <w:rFonts w:cs="B Mitra" w:hint="cs"/>
          <w:sz w:val="32"/>
          <w:szCs w:val="32"/>
          <w:rtl/>
        </w:rPr>
        <w:t>د.</w:t>
      </w:r>
      <w:r w:rsidR="002A7825">
        <w:rPr>
          <w:rFonts w:cs="B Mitra" w:hint="cs"/>
          <w:sz w:val="32"/>
          <w:szCs w:val="32"/>
          <w:rtl/>
        </w:rPr>
        <w:t xml:space="preserve"> </w:t>
      </w:r>
      <w:r w:rsidRPr="00911D3F">
        <w:rPr>
          <w:rFonts w:cs="B Mitra" w:hint="cs"/>
          <w:sz w:val="32"/>
          <w:szCs w:val="32"/>
          <w:rtl/>
        </w:rPr>
        <w:t xml:space="preserve"> </w:t>
      </w:r>
      <w:r w:rsidR="004D48E4" w:rsidRPr="00911D3F">
        <w:rPr>
          <w:rFonts w:cs="B Mitra" w:hint="cs"/>
          <w:sz w:val="32"/>
          <w:szCs w:val="32"/>
          <w:rtl/>
        </w:rPr>
        <w:t xml:space="preserve">       </w:t>
      </w:r>
      <w:r w:rsidR="00ED23DC" w:rsidRPr="00911D3F">
        <w:rPr>
          <w:rFonts w:cs="B Mitra" w:hint="cs"/>
          <w:sz w:val="32"/>
          <w:szCs w:val="32"/>
          <w:rtl/>
        </w:rPr>
        <w:t xml:space="preserve"> </w:t>
      </w:r>
    </w:p>
    <w:p w:rsidR="00FE21B8" w:rsidRPr="00911D3F" w:rsidRDefault="004D48E4" w:rsidP="002142CC">
      <w:pPr>
        <w:jc w:val="both"/>
        <w:rPr>
          <w:rFonts w:cs="B Mitra"/>
          <w:sz w:val="32"/>
          <w:szCs w:val="32"/>
          <w:rtl/>
        </w:rPr>
      </w:pPr>
      <w:r w:rsidRPr="00911D3F">
        <w:rPr>
          <w:rFonts w:cs="B Mitra" w:hint="cs"/>
          <w:sz w:val="32"/>
          <w:szCs w:val="32"/>
          <w:rtl/>
        </w:rPr>
        <w:t>4-</w:t>
      </w:r>
      <w:r w:rsidR="00363DCC" w:rsidRPr="00911D3F">
        <w:rPr>
          <w:rFonts w:cs="B Mitra" w:hint="cs"/>
          <w:sz w:val="32"/>
          <w:szCs w:val="32"/>
          <w:rtl/>
        </w:rPr>
        <w:t xml:space="preserve"> </w:t>
      </w:r>
      <w:r w:rsidR="00437FF8" w:rsidRPr="00911D3F">
        <w:rPr>
          <w:rFonts w:cs="B Mitra" w:hint="cs"/>
          <w:sz w:val="32"/>
          <w:szCs w:val="32"/>
          <w:rtl/>
        </w:rPr>
        <w:t>رسیدگی به درخواست میانجی</w:t>
      </w:r>
      <w:r w:rsidR="00BB5B8D" w:rsidRPr="00911D3F">
        <w:rPr>
          <w:rFonts w:cs="B Mitra" w:hint="cs"/>
          <w:sz w:val="32"/>
          <w:szCs w:val="32"/>
          <w:rtl/>
          <w:lang w:bidi="fa-IR"/>
        </w:rPr>
        <w:t xml:space="preserve"> </w:t>
      </w:r>
      <w:r w:rsidR="00437FF8" w:rsidRPr="00911D3F">
        <w:rPr>
          <w:rFonts w:cs="B Mitra" w:hint="cs"/>
          <w:sz w:val="32"/>
          <w:szCs w:val="32"/>
          <w:rtl/>
        </w:rPr>
        <w:t>گ</w:t>
      </w:r>
      <w:r w:rsidR="00FE21B8" w:rsidRPr="00911D3F">
        <w:rPr>
          <w:rFonts w:cs="B Mitra" w:hint="cs"/>
          <w:sz w:val="32"/>
          <w:szCs w:val="32"/>
          <w:rtl/>
        </w:rPr>
        <w:t>ری.</w:t>
      </w:r>
      <w:r w:rsidRPr="00911D3F">
        <w:rPr>
          <w:rFonts w:cs="B Mitra" w:hint="cs"/>
          <w:sz w:val="32"/>
          <w:szCs w:val="32"/>
          <w:rtl/>
        </w:rPr>
        <w:t xml:space="preserve"> </w:t>
      </w:r>
      <w:r w:rsidR="0032091E" w:rsidRPr="00911D3F">
        <w:rPr>
          <w:rFonts w:cs="B Mitra" w:hint="cs"/>
          <w:sz w:val="32"/>
          <w:szCs w:val="32"/>
          <w:rtl/>
        </w:rPr>
        <w:t xml:space="preserve">                                                                           </w:t>
      </w:r>
    </w:p>
    <w:p w:rsidR="00161F28" w:rsidRPr="00911D3F" w:rsidRDefault="00161F28" w:rsidP="002142CC">
      <w:pPr>
        <w:jc w:val="both"/>
        <w:rPr>
          <w:rFonts w:cs="B Mitra"/>
          <w:b/>
          <w:bCs/>
          <w:sz w:val="32"/>
          <w:szCs w:val="32"/>
          <w:rtl/>
        </w:rPr>
      </w:pPr>
      <w:r w:rsidRPr="00911D3F">
        <w:rPr>
          <w:rFonts w:cs="B Mitra" w:hint="cs"/>
          <w:b/>
          <w:bCs/>
          <w:sz w:val="32"/>
          <w:szCs w:val="32"/>
          <w:rtl/>
        </w:rPr>
        <w:t>ما</w:t>
      </w:r>
      <w:r w:rsidR="00ED23DC" w:rsidRPr="00911D3F">
        <w:rPr>
          <w:rFonts w:cs="B Mitra" w:hint="cs"/>
          <w:b/>
          <w:bCs/>
          <w:sz w:val="32"/>
          <w:szCs w:val="32"/>
          <w:rtl/>
        </w:rPr>
        <w:t>د</w:t>
      </w:r>
      <w:r w:rsidRPr="00911D3F">
        <w:rPr>
          <w:rFonts w:cs="B Mitra" w:hint="cs"/>
          <w:b/>
          <w:bCs/>
          <w:sz w:val="32"/>
          <w:szCs w:val="32"/>
          <w:rtl/>
        </w:rPr>
        <w:t xml:space="preserve">ه </w:t>
      </w:r>
      <w:r w:rsidR="00ED23DC" w:rsidRPr="00911D3F">
        <w:rPr>
          <w:rFonts w:cs="B Mitra" w:hint="cs"/>
          <w:b/>
          <w:bCs/>
          <w:sz w:val="32"/>
          <w:szCs w:val="32"/>
          <w:rtl/>
        </w:rPr>
        <w:t xml:space="preserve">4- پذیرش آیین داوری </w:t>
      </w:r>
      <w:r w:rsidR="00437FF8" w:rsidRPr="00911D3F">
        <w:rPr>
          <w:rFonts w:cs="B Mitra" w:hint="cs"/>
          <w:b/>
          <w:bCs/>
          <w:sz w:val="32"/>
          <w:szCs w:val="32"/>
          <w:rtl/>
        </w:rPr>
        <w:t xml:space="preserve">                                                                                 </w:t>
      </w:r>
    </w:p>
    <w:p w:rsidR="00D00ED9" w:rsidRPr="00911D3F" w:rsidRDefault="00161F28" w:rsidP="002142CC">
      <w:pPr>
        <w:jc w:val="both"/>
        <w:rPr>
          <w:rFonts w:cs="B Mitra"/>
          <w:sz w:val="32"/>
          <w:szCs w:val="32"/>
          <w:rtl/>
        </w:rPr>
      </w:pPr>
      <w:r w:rsidRPr="00911D3F">
        <w:rPr>
          <w:rFonts w:cs="B Mitra" w:hint="cs"/>
          <w:sz w:val="32"/>
          <w:szCs w:val="32"/>
          <w:rtl/>
        </w:rPr>
        <w:t xml:space="preserve">ارجاع </w:t>
      </w:r>
      <w:r w:rsidR="00ED23DC" w:rsidRPr="00911D3F">
        <w:rPr>
          <w:rFonts w:cs="B Mitra" w:hint="cs"/>
          <w:sz w:val="32"/>
          <w:szCs w:val="32"/>
          <w:rtl/>
        </w:rPr>
        <w:t>اختلاف به مرکز داوری، به منزله</w:t>
      </w:r>
      <w:r w:rsidRPr="00911D3F">
        <w:rPr>
          <w:rFonts w:cs="B Mitra" w:hint="cs"/>
          <w:sz w:val="32"/>
          <w:szCs w:val="32"/>
          <w:rtl/>
        </w:rPr>
        <w:t xml:space="preserve"> </w:t>
      </w:r>
      <w:r w:rsidR="00635016" w:rsidRPr="00911D3F">
        <w:rPr>
          <w:rFonts w:cs="B Mitra" w:hint="cs"/>
          <w:sz w:val="32"/>
          <w:szCs w:val="32"/>
          <w:rtl/>
        </w:rPr>
        <w:t>توافق طرفین</w:t>
      </w:r>
      <w:r w:rsidR="00ED23DC" w:rsidRPr="00911D3F">
        <w:rPr>
          <w:rFonts w:cs="B Mitra" w:hint="cs"/>
          <w:sz w:val="32"/>
          <w:szCs w:val="32"/>
          <w:rtl/>
        </w:rPr>
        <w:t xml:space="preserve"> </w:t>
      </w:r>
      <w:r w:rsidR="00635016" w:rsidRPr="00911D3F">
        <w:rPr>
          <w:rFonts w:cs="B Mitra" w:hint="cs"/>
          <w:sz w:val="32"/>
          <w:szCs w:val="32"/>
          <w:rtl/>
        </w:rPr>
        <w:t xml:space="preserve">برای تبعیت از </w:t>
      </w:r>
      <w:r w:rsidR="00ED23DC" w:rsidRPr="00911D3F">
        <w:rPr>
          <w:rFonts w:cs="B Mitra" w:hint="cs"/>
          <w:sz w:val="32"/>
          <w:szCs w:val="32"/>
          <w:rtl/>
        </w:rPr>
        <w:t xml:space="preserve">این آیین داوری و سایر </w:t>
      </w:r>
      <w:r w:rsidR="00113F43" w:rsidRPr="00911D3F">
        <w:rPr>
          <w:rFonts w:cs="B Mitra" w:hint="cs"/>
          <w:sz w:val="32"/>
          <w:szCs w:val="32"/>
          <w:rtl/>
        </w:rPr>
        <w:t>مقررات</w:t>
      </w:r>
      <w:r w:rsidRPr="00911D3F">
        <w:rPr>
          <w:rFonts w:cs="B Mitra" w:hint="cs"/>
          <w:sz w:val="32"/>
          <w:szCs w:val="32"/>
          <w:rtl/>
        </w:rPr>
        <w:t xml:space="preserve"> م</w:t>
      </w:r>
      <w:r w:rsidR="00ED23DC" w:rsidRPr="00911D3F">
        <w:rPr>
          <w:rFonts w:cs="B Mitra" w:hint="cs"/>
          <w:sz w:val="32"/>
          <w:szCs w:val="32"/>
          <w:rtl/>
        </w:rPr>
        <w:t xml:space="preserve">رکز </w:t>
      </w:r>
      <w:r w:rsidRPr="00911D3F">
        <w:rPr>
          <w:rFonts w:cs="B Mitra" w:hint="cs"/>
          <w:sz w:val="32"/>
          <w:szCs w:val="32"/>
          <w:rtl/>
        </w:rPr>
        <w:t>می باشد.</w:t>
      </w:r>
      <w:r w:rsidR="00D00ED9" w:rsidRPr="00911D3F">
        <w:rPr>
          <w:rFonts w:cs="B Mitra" w:hint="cs"/>
          <w:sz w:val="32"/>
          <w:szCs w:val="32"/>
          <w:rtl/>
        </w:rPr>
        <w:t xml:space="preserve">       </w:t>
      </w:r>
      <w:r w:rsidR="00437FF8" w:rsidRPr="00911D3F">
        <w:rPr>
          <w:rFonts w:cs="B Mitra" w:hint="cs"/>
          <w:sz w:val="32"/>
          <w:szCs w:val="32"/>
          <w:rtl/>
        </w:rPr>
        <w:t xml:space="preserve">        </w:t>
      </w:r>
      <w:r w:rsidR="00D00ED9" w:rsidRPr="00911D3F">
        <w:rPr>
          <w:rFonts w:cs="B Mitra" w:hint="cs"/>
          <w:sz w:val="32"/>
          <w:szCs w:val="32"/>
          <w:rtl/>
        </w:rPr>
        <w:t xml:space="preserve">                                                                                      </w:t>
      </w:r>
      <w:r w:rsidR="00ED23DC" w:rsidRPr="00911D3F">
        <w:rPr>
          <w:rFonts w:cs="B Mitra" w:hint="cs"/>
          <w:sz w:val="32"/>
          <w:szCs w:val="32"/>
          <w:rtl/>
        </w:rPr>
        <w:t xml:space="preserve">     </w:t>
      </w:r>
    </w:p>
    <w:p w:rsidR="00A824BE" w:rsidRPr="00911D3F" w:rsidRDefault="00A824BE" w:rsidP="002142CC">
      <w:pPr>
        <w:jc w:val="both"/>
        <w:rPr>
          <w:rFonts w:cs="B Mitra"/>
          <w:sz w:val="32"/>
          <w:szCs w:val="32"/>
          <w:rtl/>
        </w:rPr>
      </w:pPr>
      <w:r w:rsidRPr="00911D3F">
        <w:rPr>
          <w:rFonts w:cs="B Mitra" w:hint="cs"/>
          <w:b/>
          <w:bCs/>
          <w:sz w:val="32"/>
          <w:szCs w:val="32"/>
          <w:rtl/>
        </w:rPr>
        <w:t xml:space="preserve">ماده </w:t>
      </w:r>
      <w:r w:rsidR="00437FF8" w:rsidRPr="00911D3F">
        <w:rPr>
          <w:rFonts w:cs="B Mitra" w:hint="cs"/>
          <w:b/>
          <w:bCs/>
          <w:sz w:val="32"/>
          <w:szCs w:val="32"/>
          <w:rtl/>
        </w:rPr>
        <w:t>5</w:t>
      </w:r>
      <w:r w:rsidRPr="00911D3F">
        <w:rPr>
          <w:rFonts w:cs="B Mitra" w:hint="cs"/>
          <w:b/>
          <w:bCs/>
          <w:sz w:val="32"/>
          <w:szCs w:val="32"/>
          <w:rtl/>
        </w:rPr>
        <w:t xml:space="preserve">- محرمانه بودن </w:t>
      </w:r>
      <w:r w:rsidR="00B00E57" w:rsidRPr="00911D3F">
        <w:rPr>
          <w:rFonts w:cs="B Mitra" w:hint="cs"/>
          <w:b/>
          <w:bCs/>
          <w:sz w:val="32"/>
          <w:szCs w:val="32"/>
          <w:rtl/>
        </w:rPr>
        <w:t>داوری</w:t>
      </w:r>
      <w:r w:rsidRPr="00911D3F">
        <w:rPr>
          <w:rFonts w:cs="B Mitra" w:hint="cs"/>
          <w:b/>
          <w:bCs/>
          <w:sz w:val="32"/>
          <w:szCs w:val="32"/>
          <w:rtl/>
        </w:rPr>
        <w:t xml:space="preserve">                </w:t>
      </w:r>
      <w:r w:rsidRPr="00911D3F">
        <w:rPr>
          <w:rFonts w:cs="B Mitra" w:hint="cs"/>
          <w:sz w:val="32"/>
          <w:szCs w:val="32"/>
          <w:rtl/>
        </w:rPr>
        <w:t xml:space="preserve">                                            </w:t>
      </w:r>
      <w:r w:rsidR="00437FF8" w:rsidRPr="00911D3F">
        <w:rPr>
          <w:rFonts w:cs="B Mitra" w:hint="cs"/>
          <w:sz w:val="32"/>
          <w:szCs w:val="32"/>
          <w:rtl/>
        </w:rPr>
        <w:t xml:space="preserve">                     </w:t>
      </w:r>
    </w:p>
    <w:p w:rsidR="00161F28" w:rsidRPr="00911D3F" w:rsidRDefault="00D00ED9" w:rsidP="002142CC">
      <w:pPr>
        <w:jc w:val="both"/>
        <w:rPr>
          <w:rFonts w:cs="B Mitra"/>
          <w:sz w:val="32"/>
          <w:szCs w:val="32"/>
          <w:rtl/>
        </w:rPr>
      </w:pPr>
      <w:r w:rsidRPr="00911D3F">
        <w:rPr>
          <w:rFonts w:cs="B Mitra" w:hint="cs"/>
          <w:sz w:val="32"/>
          <w:szCs w:val="32"/>
          <w:rtl/>
        </w:rPr>
        <w:t>داوری که مطابق با این آیین و قواعد انجام می گیرد</w:t>
      </w:r>
      <w:r w:rsidR="00437FF8" w:rsidRPr="00911D3F">
        <w:rPr>
          <w:rFonts w:cs="B Mitra" w:hint="cs"/>
          <w:sz w:val="32"/>
          <w:szCs w:val="32"/>
          <w:rtl/>
        </w:rPr>
        <w:t>، محرمانه است. طرفین،</w:t>
      </w:r>
      <w:r w:rsidR="00A824BE" w:rsidRPr="00911D3F">
        <w:rPr>
          <w:rFonts w:cs="B Mitra" w:hint="cs"/>
          <w:sz w:val="32"/>
          <w:szCs w:val="32"/>
          <w:rtl/>
        </w:rPr>
        <w:t xml:space="preserve"> و</w:t>
      </w:r>
      <w:r w:rsidRPr="00911D3F">
        <w:rPr>
          <w:rFonts w:cs="B Mitra" w:hint="cs"/>
          <w:sz w:val="32"/>
          <w:szCs w:val="32"/>
          <w:rtl/>
        </w:rPr>
        <w:t xml:space="preserve">کلاء و </w:t>
      </w:r>
      <w:r w:rsidR="00A824BE" w:rsidRPr="00911D3F">
        <w:rPr>
          <w:rFonts w:cs="B Mitra" w:hint="cs"/>
          <w:sz w:val="32"/>
          <w:szCs w:val="32"/>
          <w:rtl/>
        </w:rPr>
        <w:t xml:space="preserve">نمایندگان، مشاوران و </w:t>
      </w:r>
      <w:r w:rsidRPr="00911D3F">
        <w:rPr>
          <w:rFonts w:cs="B Mitra" w:hint="cs"/>
          <w:sz w:val="32"/>
          <w:szCs w:val="32"/>
          <w:rtl/>
        </w:rPr>
        <w:t>کارشناسان منصوب آنا</w:t>
      </w:r>
      <w:r w:rsidR="00F40C68" w:rsidRPr="00911D3F">
        <w:rPr>
          <w:rFonts w:cs="B Mitra" w:hint="cs"/>
          <w:sz w:val="32"/>
          <w:szCs w:val="32"/>
          <w:rtl/>
        </w:rPr>
        <w:t xml:space="preserve">ن، داوران، </w:t>
      </w:r>
      <w:r w:rsidR="007B2C69" w:rsidRPr="00911D3F">
        <w:rPr>
          <w:rFonts w:cs="B Mitra" w:hint="cs"/>
          <w:sz w:val="32"/>
          <w:szCs w:val="32"/>
          <w:rtl/>
        </w:rPr>
        <w:t xml:space="preserve">میانجی ها، </w:t>
      </w:r>
      <w:r w:rsidR="00F40C68" w:rsidRPr="00911D3F">
        <w:rPr>
          <w:rFonts w:cs="B Mitra" w:hint="cs"/>
          <w:sz w:val="32"/>
          <w:szCs w:val="32"/>
          <w:rtl/>
        </w:rPr>
        <w:t>کارشناسان منصوب داور</w:t>
      </w:r>
      <w:r w:rsidRPr="00911D3F">
        <w:rPr>
          <w:rFonts w:cs="B Mitra" w:hint="cs"/>
          <w:sz w:val="32"/>
          <w:szCs w:val="32"/>
          <w:rtl/>
        </w:rPr>
        <w:t>، منشی ها و کمک داوران، و مرکز داوری، متعهدند ک</w:t>
      </w:r>
      <w:r w:rsidR="00FE21B8" w:rsidRPr="00911D3F">
        <w:rPr>
          <w:rFonts w:cs="B Mitra" w:hint="cs"/>
          <w:sz w:val="32"/>
          <w:szCs w:val="32"/>
          <w:rtl/>
        </w:rPr>
        <w:t>ه هیچ یک از اسناد، حقایق</w:t>
      </w:r>
      <w:r w:rsidRPr="00911D3F">
        <w:rPr>
          <w:rFonts w:cs="B Mitra" w:hint="cs"/>
          <w:sz w:val="32"/>
          <w:szCs w:val="32"/>
          <w:rtl/>
        </w:rPr>
        <w:t xml:space="preserve"> و سایر </w:t>
      </w:r>
      <w:r w:rsidR="00F40C68" w:rsidRPr="00911D3F">
        <w:rPr>
          <w:rFonts w:cs="B Mitra" w:hint="cs"/>
          <w:sz w:val="32"/>
          <w:szCs w:val="32"/>
          <w:rtl/>
        </w:rPr>
        <w:t>مسائل</w:t>
      </w:r>
      <w:r w:rsidRPr="00911D3F">
        <w:rPr>
          <w:rFonts w:cs="B Mitra" w:hint="cs"/>
          <w:sz w:val="32"/>
          <w:szCs w:val="32"/>
          <w:rtl/>
        </w:rPr>
        <w:t xml:space="preserve"> مربوط به اختلاف یا جریان داوری را برای اشخاص ثالث فاش نسازند.       </w:t>
      </w:r>
      <w:r w:rsidR="00A56A4C" w:rsidRPr="00911D3F">
        <w:rPr>
          <w:rFonts w:cs="B Mitra" w:hint="cs"/>
          <w:sz w:val="32"/>
          <w:szCs w:val="32"/>
          <w:rtl/>
        </w:rPr>
        <w:t xml:space="preserve">   </w:t>
      </w:r>
      <w:r w:rsidRPr="00911D3F">
        <w:rPr>
          <w:rFonts w:cs="B Mitra" w:hint="cs"/>
          <w:sz w:val="32"/>
          <w:szCs w:val="32"/>
          <w:rtl/>
        </w:rPr>
        <w:t xml:space="preserve">   </w:t>
      </w:r>
      <w:r w:rsidR="00437FF8" w:rsidRPr="00911D3F">
        <w:rPr>
          <w:rFonts w:cs="B Mitra" w:hint="cs"/>
          <w:sz w:val="32"/>
          <w:szCs w:val="32"/>
          <w:rtl/>
        </w:rPr>
        <w:t xml:space="preserve">                 </w:t>
      </w:r>
      <w:r w:rsidRPr="00911D3F">
        <w:rPr>
          <w:rFonts w:cs="B Mitra" w:hint="cs"/>
          <w:sz w:val="32"/>
          <w:szCs w:val="32"/>
          <w:rtl/>
        </w:rPr>
        <w:t xml:space="preserve">      </w:t>
      </w:r>
      <w:r w:rsidR="00ED23DC" w:rsidRPr="00911D3F">
        <w:rPr>
          <w:rFonts w:cs="B Mitra" w:hint="cs"/>
          <w:sz w:val="32"/>
          <w:szCs w:val="32"/>
          <w:rtl/>
        </w:rPr>
        <w:t xml:space="preserve"> </w:t>
      </w:r>
      <w:r w:rsidR="00113F43" w:rsidRPr="00911D3F">
        <w:rPr>
          <w:rFonts w:cs="B Mitra" w:hint="cs"/>
          <w:sz w:val="32"/>
          <w:szCs w:val="32"/>
          <w:rtl/>
        </w:rPr>
        <w:t xml:space="preserve"> </w:t>
      </w:r>
      <w:r w:rsidR="00F40C68" w:rsidRPr="00911D3F">
        <w:rPr>
          <w:rFonts w:cs="B Mitra" w:hint="cs"/>
          <w:sz w:val="32"/>
          <w:szCs w:val="32"/>
          <w:rtl/>
        </w:rPr>
        <w:t xml:space="preserve">          </w:t>
      </w:r>
      <w:r w:rsidR="00113F43" w:rsidRPr="00911D3F">
        <w:rPr>
          <w:rFonts w:cs="B Mitra" w:hint="cs"/>
          <w:sz w:val="32"/>
          <w:szCs w:val="32"/>
          <w:rtl/>
        </w:rPr>
        <w:t xml:space="preserve">            </w:t>
      </w:r>
      <w:r w:rsidR="00FE21B8" w:rsidRPr="00911D3F">
        <w:rPr>
          <w:rFonts w:cs="B Mitra" w:hint="cs"/>
          <w:sz w:val="32"/>
          <w:szCs w:val="32"/>
          <w:rtl/>
        </w:rPr>
        <w:t xml:space="preserve">            </w:t>
      </w:r>
      <w:r w:rsidR="007B2C69" w:rsidRPr="00911D3F">
        <w:rPr>
          <w:rFonts w:cs="B Mitra" w:hint="cs"/>
          <w:sz w:val="32"/>
          <w:szCs w:val="32"/>
          <w:rtl/>
        </w:rPr>
        <w:t xml:space="preserve">  </w:t>
      </w:r>
    </w:p>
    <w:p w:rsidR="00161F28" w:rsidRPr="00911D3F" w:rsidRDefault="00161F28" w:rsidP="002142CC">
      <w:pPr>
        <w:jc w:val="both"/>
        <w:rPr>
          <w:rFonts w:cs="B Mitra"/>
          <w:b/>
          <w:bCs/>
          <w:sz w:val="32"/>
          <w:szCs w:val="32"/>
          <w:rtl/>
        </w:rPr>
      </w:pPr>
      <w:r w:rsidRPr="00911D3F">
        <w:rPr>
          <w:rFonts w:cs="B Mitra" w:hint="cs"/>
          <w:b/>
          <w:bCs/>
          <w:sz w:val="32"/>
          <w:szCs w:val="32"/>
          <w:rtl/>
        </w:rPr>
        <w:t xml:space="preserve">ماده </w:t>
      </w:r>
      <w:r w:rsidR="00437FF8" w:rsidRPr="00911D3F">
        <w:rPr>
          <w:rFonts w:cs="B Mitra" w:hint="cs"/>
          <w:b/>
          <w:bCs/>
          <w:sz w:val="32"/>
          <w:szCs w:val="32"/>
          <w:rtl/>
        </w:rPr>
        <w:t>6</w:t>
      </w:r>
      <w:r w:rsidRPr="00911D3F">
        <w:rPr>
          <w:rFonts w:cs="B Mitra" w:hint="cs"/>
          <w:b/>
          <w:bCs/>
          <w:sz w:val="32"/>
          <w:szCs w:val="32"/>
          <w:rtl/>
        </w:rPr>
        <w:t xml:space="preserve">- انصراف از حق ایراد </w:t>
      </w:r>
      <w:r w:rsidR="00ED23DC" w:rsidRPr="00911D3F">
        <w:rPr>
          <w:rFonts w:cs="B Mitra" w:hint="cs"/>
          <w:b/>
          <w:bCs/>
          <w:sz w:val="32"/>
          <w:szCs w:val="32"/>
          <w:rtl/>
        </w:rPr>
        <w:t xml:space="preserve">                                                  </w:t>
      </w:r>
      <w:r w:rsidR="00D00ED9" w:rsidRPr="00911D3F">
        <w:rPr>
          <w:rFonts w:cs="B Mitra" w:hint="cs"/>
          <w:b/>
          <w:bCs/>
          <w:sz w:val="32"/>
          <w:szCs w:val="32"/>
          <w:rtl/>
        </w:rPr>
        <w:t xml:space="preserve">                                </w:t>
      </w:r>
    </w:p>
    <w:p w:rsidR="00161F28" w:rsidRPr="00911D3F" w:rsidRDefault="00437FF8" w:rsidP="002142CC">
      <w:pPr>
        <w:jc w:val="both"/>
        <w:rPr>
          <w:rFonts w:cs="B Mitra"/>
          <w:sz w:val="32"/>
          <w:szCs w:val="32"/>
          <w:rtl/>
        </w:rPr>
      </w:pPr>
      <w:r w:rsidRPr="00911D3F">
        <w:rPr>
          <w:rFonts w:cs="B Mitra" w:hint="cs"/>
          <w:sz w:val="32"/>
          <w:szCs w:val="32"/>
          <w:rtl/>
        </w:rPr>
        <w:t xml:space="preserve">چنانچه </w:t>
      </w:r>
      <w:r w:rsidR="00161F28" w:rsidRPr="00911D3F">
        <w:rPr>
          <w:rFonts w:cs="B Mitra" w:hint="cs"/>
          <w:sz w:val="32"/>
          <w:szCs w:val="32"/>
          <w:rtl/>
        </w:rPr>
        <w:t xml:space="preserve">هریک از طرفین </w:t>
      </w:r>
      <w:r w:rsidRPr="00911D3F">
        <w:rPr>
          <w:rFonts w:cs="B Mitra" w:hint="cs"/>
          <w:sz w:val="32"/>
          <w:szCs w:val="32"/>
          <w:rtl/>
        </w:rPr>
        <w:t xml:space="preserve">با </w:t>
      </w:r>
      <w:r w:rsidR="00161F28" w:rsidRPr="00911D3F">
        <w:rPr>
          <w:rFonts w:cs="B Mitra" w:hint="cs"/>
          <w:sz w:val="32"/>
          <w:szCs w:val="32"/>
          <w:rtl/>
        </w:rPr>
        <w:t xml:space="preserve">علم به عدم رعایت مقررات این آیین داوری و یا شرایط قابل عدول موافقتنامه داوری، </w:t>
      </w:r>
      <w:r w:rsidRPr="00911D3F">
        <w:rPr>
          <w:rFonts w:cs="B Mitra" w:hint="cs"/>
          <w:sz w:val="32"/>
          <w:szCs w:val="32"/>
          <w:rtl/>
        </w:rPr>
        <w:t xml:space="preserve">فوراً و یا </w:t>
      </w:r>
      <w:r w:rsidR="00161F28" w:rsidRPr="00911D3F">
        <w:rPr>
          <w:rFonts w:cs="B Mitra" w:hint="cs"/>
          <w:sz w:val="32"/>
          <w:szCs w:val="32"/>
          <w:rtl/>
        </w:rPr>
        <w:t>در مهلت مقرر</w:t>
      </w:r>
      <w:r w:rsidRPr="00911D3F">
        <w:rPr>
          <w:rFonts w:cs="B Mitra" w:hint="cs"/>
          <w:sz w:val="32"/>
          <w:szCs w:val="32"/>
          <w:rtl/>
        </w:rPr>
        <w:t>،</w:t>
      </w:r>
      <w:r w:rsidR="00161F28" w:rsidRPr="00911D3F">
        <w:rPr>
          <w:rFonts w:cs="B Mitra" w:hint="cs"/>
          <w:sz w:val="32"/>
          <w:szCs w:val="32"/>
          <w:rtl/>
        </w:rPr>
        <w:t xml:space="preserve"> ا</w:t>
      </w:r>
      <w:r w:rsidR="009948DD" w:rsidRPr="00911D3F">
        <w:rPr>
          <w:rFonts w:cs="B Mitra" w:hint="cs"/>
          <w:sz w:val="32"/>
          <w:szCs w:val="32"/>
          <w:rtl/>
        </w:rPr>
        <w:t xml:space="preserve">یراد خود را مطرح نکند و داوری را ادامه دهد، </w:t>
      </w:r>
      <w:r w:rsidR="00113F43" w:rsidRPr="00911D3F">
        <w:rPr>
          <w:rFonts w:cs="B Mitra" w:hint="cs"/>
          <w:sz w:val="32"/>
          <w:szCs w:val="32"/>
          <w:rtl/>
        </w:rPr>
        <w:t>چنین فرض</w:t>
      </w:r>
      <w:r w:rsidR="00161F28" w:rsidRPr="00911D3F">
        <w:rPr>
          <w:rFonts w:cs="B Mitra" w:hint="cs"/>
          <w:sz w:val="32"/>
          <w:szCs w:val="32"/>
          <w:rtl/>
        </w:rPr>
        <w:t xml:space="preserve"> خواهد شد که از حق ایراد خود صرفنظر کرده است.</w:t>
      </w:r>
      <w:r w:rsidR="00ED23DC" w:rsidRPr="00911D3F">
        <w:rPr>
          <w:rFonts w:cs="B Mitra" w:hint="cs"/>
          <w:sz w:val="32"/>
          <w:szCs w:val="32"/>
          <w:rtl/>
        </w:rPr>
        <w:t xml:space="preserve"> </w:t>
      </w:r>
      <w:r w:rsidR="00113F43" w:rsidRPr="00911D3F">
        <w:rPr>
          <w:rFonts w:cs="B Mitra" w:hint="cs"/>
          <w:sz w:val="32"/>
          <w:szCs w:val="32"/>
          <w:rtl/>
        </w:rPr>
        <w:t xml:space="preserve">        </w:t>
      </w:r>
      <w:r w:rsidRPr="00911D3F">
        <w:rPr>
          <w:rFonts w:cs="B Mitra" w:hint="cs"/>
          <w:sz w:val="32"/>
          <w:szCs w:val="32"/>
          <w:rtl/>
        </w:rPr>
        <w:t xml:space="preserve"> </w:t>
      </w:r>
      <w:r w:rsidR="009948DD" w:rsidRPr="00911D3F">
        <w:rPr>
          <w:rFonts w:cs="B Mitra" w:hint="cs"/>
          <w:sz w:val="32"/>
          <w:szCs w:val="32"/>
          <w:rtl/>
        </w:rPr>
        <w:t xml:space="preserve">                               </w:t>
      </w:r>
      <w:r w:rsidRPr="00911D3F">
        <w:rPr>
          <w:rFonts w:cs="B Mitra" w:hint="cs"/>
          <w:sz w:val="32"/>
          <w:szCs w:val="32"/>
          <w:rtl/>
        </w:rPr>
        <w:t xml:space="preserve">                      </w:t>
      </w:r>
    </w:p>
    <w:p w:rsidR="00161F28" w:rsidRPr="00911D3F" w:rsidRDefault="00161F28" w:rsidP="002142CC">
      <w:pPr>
        <w:jc w:val="right"/>
        <w:rPr>
          <w:rFonts w:cs="B Mitra"/>
          <w:b/>
          <w:bCs/>
          <w:sz w:val="32"/>
          <w:szCs w:val="32"/>
          <w:rtl/>
        </w:rPr>
      </w:pPr>
      <w:r w:rsidRPr="00911D3F">
        <w:rPr>
          <w:rFonts w:cs="B Mitra" w:hint="cs"/>
          <w:b/>
          <w:bCs/>
          <w:sz w:val="32"/>
          <w:szCs w:val="32"/>
          <w:rtl/>
        </w:rPr>
        <w:t xml:space="preserve">فصل دوم </w:t>
      </w:r>
      <w:r w:rsidR="00ED23DC" w:rsidRPr="00911D3F">
        <w:rPr>
          <w:rFonts w:cs="B Mitra" w:hint="cs"/>
          <w:b/>
          <w:bCs/>
          <w:sz w:val="32"/>
          <w:szCs w:val="32"/>
          <w:rtl/>
        </w:rPr>
        <w:t xml:space="preserve">- </w:t>
      </w:r>
      <w:r w:rsidRPr="00911D3F">
        <w:rPr>
          <w:rFonts w:cs="B Mitra" w:hint="cs"/>
          <w:b/>
          <w:bCs/>
          <w:sz w:val="32"/>
          <w:szCs w:val="32"/>
          <w:rtl/>
        </w:rPr>
        <w:t>جریان داوری</w:t>
      </w:r>
    </w:p>
    <w:p w:rsidR="00161F28" w:rsidRPr="00911D3F" w:rsidRDefault="00161F28" w:rsidP="002142CC">
      <w:pPr>
        <w:jc w:val="right"/>
        <w:rPr>
          <w:rFonts w:cs="B Mitra"/>
          <w:b/>
          <w:bCs/>
          <w:sz w:val="32"/>
          <w:szCs w:val="32"/>
          <w:rtl/>
        </w:rPr>
      </w:pPr>
      <w:r w:rsidRPr="00911D3F">
        <w:rPr>
          <w:rFonts w:cs="B Mitra" w:hint="cs"/>
          <w:b/>
          <w:bCs/>
          <w:sz w:val="32"/>
          <w:szCs w:val="32"/>
          <w:rtl/>
        </w:rPr>
        <w:t>ماده</w:t>
      </w:r>
      <w:r w:rsidR="00ED23DC" w:rsidRPr="00911D3F">
        <w:rPr>
          <w:rFonts w:cs="B Mitra" w:hint="cs"/>
          <w:b/>
          <w:bCs/>
          <w:sz w:val="32"/>
          <w:szCs w:val="32"/>
          <w:rtl/>
        </w:rPr>
        <w:t xml:space="preserve"> </w:t>
      </w:r>
      <w:r w:rsidR="003D5FE6" w:rsidRPr="00911D3F">
        <w:rPr>
          <w:rFonts w:cs="B Mitra" w:hint="cs"/>
          <w:b/>
          <w:bCs/>
          <w:sz w:val="32"/>
          <w:szCs w:val="32"/>
          <w:rtl/>
        </w:rPr>
        <w:t>7</w:t>
      </w:r>
      <w:r w:rsidRPr="00911D3F">
        <w:rPr>
          <w:rFonts w:cs="B Mitra" w:hint="cs"/>
          <w:b/>
          <w:bCs/>
          <w:sz w:val="32"/>
          <w:szCs w:val="32"/>
          <w:rtl/>
        </w:rPr>
        <w:t>- دادخواست داوری</w:t>
      </w:r>
    </w:p>
    <w:p w:rsidR="00161F28" w:rsidRPr="00911D3F" w:rsidRDefault="00ED23DC" w:rsidP="002142CC">
      <w:pPr>
        <w:jc w:val="both"/>
        <w:rPr>
          <w:rFonts w:cs="B Mitra"/>
          <w:sz w:val="32"/>
          <w:szCs w:val="32"/>
          <w:rtl/>
        </w:rPr>
      </w:pPr>
      <w:r w:rsidRPr="00911D3F">
        <w:rPr>
          <w:rFonts w:cs="B Mitra" w:hint="cs"/>
          <w:sz w:val="32"/>
          <w:szCs w:val="32"/>
          <w:rtl/>
        </w:rPr>
        <w:t>الف)</w:t>
      </w:r>
      <w:r w:rsidR="00161F28" w:rsidRPr="00911D3F">
        <w:rPr>
          <w:rFonts w:cs="B Mitra" w:hint="cs"/>
          <w:sz w:val="32"/>
          <w:szCs w:val="32"/>
          <w:rtl/>
        </w:rPr>
        <w:t xml:space="preserve"> متقاضی داوری </w:t>
      </w:r>
      <w:r w:rsidR="00505760" w:rsidRPr="00911D3F">
        <w:rPr>
          <w:rFonts w:cs="B Mitra" w:hint="cs"/>
          <w:sz w:val="32"/>
          <w:szCs w:val="32"/>
          <w:rtl/>
        </w:rPr>
        <w:t xml:space="preserve">یا میانجی گری </w:t>
      </w:r>
      <w:r w:rsidR="00161F28" w:rsidRPr="00911D3F">
        <w:rPr>
          <w:rFonts w:cs="B Mitra" w:hint="cs"/>
          <w:sz w:val="32"/>
          <w:szCs w:val="32"/>
          <w:rtl/>
        </w:rPr>
        <w:t>بای</w:t>
      </w:r>
      <w:r w:rsidR="008F3A50" w:rsidRPr="00911D3F">
        <w:rPr>
          <w:rFonts w:cs="B Mitra" w:hint="cs"/>
          <w:sz w:val="32"/>
          <w:szCs w:val="32"/>
          <w:rtl/>
        </w:rPr>
        <w:t>د داد</w:t>
      </w:r>
      <w:r w:rsidR="00161F28" w:rsidRPr="00911D3F">
        <w:rPr>
          <w:rFonts w:cs="B Mitra" w:hint="cs"/>
          <w:sz w:val="32"/>
          <w:szCs w:val="32"/>
          <w:rtl/>
        </w:rPr>
        <w:t xml:space="preserve">خواست و اسناد و مدارک </w:t>
      </w:r>
      <w:r w:rsidR="000D78A7" w:rsidRPr="00911D3F">
        <w:rPr>
          <w:rFonts w:cs="B Mitra" w:hint="cs"/>
          <w:sz w:val="32"/>
          <w:szCs w:val="32"/>
          <w:rtl/>
        </w:rPr>
        <w:t xml:space="preserve">مربوط </w:t>
      </w:r>
      <w:r w:rsidR="00161F28" w:rsidRPr="00911D3F">
        <w:rPr>
          <w:rFonts w:cs="B Mitra" w:hint="cs"/>
          <w:sz w:val="32"/>
          <w:szCs w:val="32"/>
          <w:rtl/>
        </w:rPr>
        <w:t>را ب</w:t>
      </w:r>
      <w:r w:rsidR="009948DD" w:rsidRPr="00911D3F">
        <w:rPr>
          <w:rFonts w:cs="B Mitra" w:hint="cs"/>
          <w:sz w:val="32"/>
          <w:szCs w:val="32"/>
          <w:rtl/>
        </w:rPr>
        <w:t>ه دبیرخانه مرکز</w:t>
      </w:r>
      <w:r w:rsidRPr="00911D3F">
        <w:rPr>
          <w:rFonts w:cs="B Mitra" w:hint="cs"/>
          <w:sz w:val="32"/>
          <w:szCs w:val="32"/>
          <w:rtl/>
        </w:rPr>
        <w:t xml:space="preserve"> تسلیم کند </w:t>
      </w:r>
      <w:r w:rsidR="000D78A7" w:rsidRPr="00911D3F">
        <w:rPr>
          <w:rFonts w:cs="B Mitra" w:hint="cs"/>
          <w:sz w:val="32"/>
          <w:szCs w:val="32"/>
          <w:rtl/>
        </w:rPr>
        <w:t>و دبیرخانه</w:t>
      </w:r>
      <w:r w:rsidR="00E474C4" w:rsidRPr="00911D3F">
        <w:rPr>
          <w:rFonts w:cs="B Mitra" w:hint="cs"/>
          <w:sz w:val="32"/>
          <w:szCs w:val="32"/>
          <w:rtl/>
        </w:rPr>
        <w:t xml:space="preserve"> رسیدی </w:t>
      </w:r>
      <w:r w:rsidR="009948DD" w:rsidRPr="00911D3F">
        <w:rPr>
          <w:rFonts w:cs="B Mitra" w:hint="cs"/>
          <w:sz w:val="32"/>
          <w:szCs w:val="32"/>
          <w:rtl/>
        </w:rPr>
        <w:t>مشتمل بر</w:t>
      </w:r>
      <w:r w:rsidR="00E474C4" w:rsidRPr="00911D3F">
        <w:rPr>
          <w:rFonts w:cs="B Mitra" w:hint="cs"/>
          <w:sz w:val="32"/>
          <w:szCs w:val="32"/>
          <w:rtl/>
        </w:rPr>
        <w:t xml:space="preserve"> تاریخ وصول دادخواست و شماره پرونده به وی تحویل خواهد داد. </w:t>
      </w:r>
      <w:r w:rsidRPr="00911D3F">
        <w:rPr>
          <w:rFonts w:cs="B Mitra" w:hint="cs"/>
          <w:sz w:val="32"/>
          <w:szCs w:val="32"/>
          <w:rtl/>
        </w:rPr>
        <w:t xml:space="preserve"> </w:t>
      </w:r>
      <w:r w:rsidR="00505760" w:rsidRPr="00911D3F">
        <w:rPr>
          <w:rFonts w:cs="B Mitra" w:hint="cs"/>
          <w:sz w:val="32"/>
          <w:szCs w:val="32"/>
          <w:rtl/>
        </w:rPr>
        <w:t xml:space="preserve">   </w:t>
      </w:r>
    </w:p>
    <w:p w:rsidR="00161F28" w:rsidRPr="00911D3F" w:rsidRDefault="00ED23DC" w:rsidP="002142CC">
      <w:pPr>
        <w:jc w:val="both"/>
        <w:rPr>
          <w:rFonts w:cs="B Mitra"/>
          <w:sz w:val="32"/>
          <w:szCs w:val="32"/>
          <w:rtl/>
        </w:rPr>
      </w:pPr>
      <w:r w:rsidRPr="00911D3F">
        <w:rPr>
          <w:rFonts w:cs="B Mitra" w:hint="cs"/>
          <w:sz w:val="32"/>
          <w:szCs w:val="32"/>
          <w:rtl/>
        </w:rPr>
        <w:t>ب)</w:t>
      </w:r>
      <w:r w:rsidR="00161F28" w:rsidRPr="00911D3F">
        <w:rPr>
          <w:rFonts w:cs="B Mitra" w:hint="cs"/>
          <w:sz w:val="32"/>
          <w:szCs w:val="32"/>
          <w:rtl/>
        </w:rPr>
        <w:t xml:space="preserve"> دادخ</w:t>
      </w:r>
      <w:r w:rsidR="009948DD" w:rsidRPr="00911D3F">
        <w:rPr>
          <w:rFonts w:cs="B Mitra" w:hint="cs"/>
          <w:sz w:val="32"/>
          <w:szCs w:val="32"/>
          <w:rtl/>
        </w:rPr>
        <w:t>واست داوری باید مشتمل بر موارد ز</w:t>
      </w:r>
      <w:r w:rsidR="00161F28" w:rsidRPr="00911D3F">
        <w:rPr>
          <w:rFonts w:cs="B Mitra" w:hint="cs"/>
          <w:sz w:val="32"/>
          <w:szCs w:val="32"/>
          <w:rtl/>
        </w:rPr>
        <w:t>یر باشد:</w:t>
      </w:r>
      <w:r w:rsidRPr="00911D3F">
        <w:rPr>
          <w:rFonts w:cs="B Mitra" w:hint="cs"/>
          <w:sz w:val="32"/>
          <w:szCs w:val="32"/>
          <w:rtl/>
        </w:rPr>
        <w:t xml:space="preserve">                                                             </w:t>
      </w:r>
    </w:p>
    <w:p w:rsidR="00161F28" w:rsidRPr="00911D3F" w:rsidRDefault="00ED23DC" w:rsidP="002A7825">
      <w:pPr>
        <w:jc w:val="both"/>
        <w:rPr>
          <w:rFonts w:cs="B Mitra"/>
          <w:sz w:val="32"/>
          <w:szCs w:val="32"/>
          <w:rtl/>
        </w:rPr>
      </w:pPr>
      <w:r w:rsidRPr="00911D3F">
        <w:rPr>
          <w:rFonts w:cs="B Mitra" w:hint="cs"/>
          <w:sz w:val="32"/>
          <w:szCs w:val="32"/>
          <w:rtl/>
        </w:rPr>
        <w:lastRenderedPageBreak/>
        <w:t>1-</w:t>
      </w:r>
      <w:r w:rsidR="00161F28" w:rsidRPr="00911D3F">
        <w:rPr>
          <w:rFonts w:cs="B Mitra" w:hint="cs"/>
          <w:sz w:val="32"/>
          <w:szCs w:val="32"/>
          <w:rtl/>
        </w:rPr>
        <w:t xml:space="preserve"> اوراق دادخواست و ضمایم آن </w:t>
      </w:r>
      <w:r w:rsidR="002A7825">
        <w:rPr>
          <w:rFonts w:cs="B Mitra" w:hint="cs"/>
          <w:sz w:val="32"/>
          <w:szCs w:val="32"/>
          <w:rtl/>
        </w:rPr>
        <w:t xml:space="preserve">باید </w:t>
      </w:r>
      <w:r w:rsidR="009948DD" w:rsidRPr="00911D3F">
        <w:rPr>
          <w:rFonts w:cs="B Mitra" w:hint="cs"/>
          <w:sz w:val="32"/>
          <w:szCs w:val="32"/>
          <w:rtl/>
        </w:rPr>
        <w:t>به تعداد خواندگان</w:t>
      </w:r>
      <w:r w:rsidR="00161F28" w:rsidRPr="00911D3F">
        <w:rPr>
          <w:rFonts w:cs="B Mitra" w:hint="cs"/>
          <w:sz w:val="32"/>
          <w:szCs w:val="32"/>
          <w:rtl/>
        </w:rPr>
        <w:t xml:space="preserve"> و داور</w:t>
      </w:r>
      <w:r w:rsidR="009948DD" w:rsidRPr="00911D3F">
        <w:rPr>
          <w:rFonts w:cs="B Mitra" w:hint="cs"/>
          <w:sz w:val="32"/>
          <w:szCs w:val="32"/>
          <w:rtl/>
        </w:rPr>
        <w:t xml:space="preserve"> یا داوران به علاوه یک نسخه</w:t>
      </w:r>
      <w:r w:rsidR="002A7825">
        <w:rPr>
          <w:rFonts w:cs="B Mitra" w:hint="cs"/>
          <w:sz w:val="32"/>
          <w:szCs w:val="32"/>
          <w:rtl/>
        </w:rPr>
        <w:t xml:space="preserve"> باشد. ضمائم دادخواست</w:t>
      </w:r>
      <w:r w:rsidR="00583CA6">
        <w:rPr>
          <w:rFonts w:cs="B Mitra" w:hint="cs"/>
          <w:sz w:val="32"/>
          <w:szCs w:val="32"/>
          <w:rtl/>
        </w:rPr>
        <w:t xml:space="preserve"> مشتمل </w:t>
      </w:r>
      <w:r w:rsidR="002A7825">
        <w:rPr>
          <w:rFonts w:cs="B Mitra" w:hint="cs"/>
          <w:sz w:val="32"/>
          <w:szCs w:val="32"/>
          <w:rtl/>
        </w:rPr>
        <w:t xml:space="preserve">است </w:t>
      </w:r>
      <w:r w:rsidR="00583CA6">
        <w:rPr>
          <w:rFonts w:cs="B Mitra" w:hint="cs"/>
          <w:sz w:val="32"/>
          <w:szCs w:val="32"/>
          <w:rtl/>
        </w:rPr>
        <w:t>ب</w:t>
      </w:r>
      <w:r w:rsidR="002A7825">
        <w:rPr>
          <w:rFonts w:cs="B Mitra" w:hint="cs"/>
          <w:sz w:val="32"/>
          <w:szCs w:val="32"/>
          <w:rtl/>
        </w:rPr>
        <w:t>ر قرارداد یا اسناد و مدارکی</w:t>
      </w:r>
      <w:r w:rsidR="00583CA6">
        <w:rPr>
          <w:rFonts w:cs="B Mitra" w:hint="cs"/>
          <w:sz w:val="32"/>
          <w:szCs w:val="32"/>
          <w:rtl/>
        </w:rPr>
        <w:t xml:space="preserve"> که اختلاف ناشی از آنها است یا در ارتباط و مؤثر در اختلاف اند.  </w:t>
      </w:r>
      <w:r w:rsidR="009948DD" w:rsidRPr="00911D3F">
        <w:rPr>
          <w:rFonts w:cs="B Mitra" w:hint="cs"/>
          <w:sz w:val="32"/>
          <w:szCs w:val="32"/>
          <w:rtl/>
        </w:rPr>
        <w:t xml:space="preserve">     </w:t>
      </w:r>
      <w:r w:rsidR="00D432E6">
        <w:rPr>
          <w:rFonts w:cs="B Mitra" w:hint="cs"/>
          <w:sz w:val="32"/>
          <w:szCs w:val="32"/>
          <w:rtl/>
        </w:rPr>
        <w:t xml:space="preserve">                                </w:t>
      </w:r>
      <w:r w:rsidR="002A7825">
        <w:rPr>
          <w:rFonts w:cs="B Mitra" w:hint="cs"/>
          <w:sz w:val="32"/>
          <w:szCs w:val="32"/>
          <w:rtl/>
        </w:rPr>
        <w:t xml:space="preserve">        </w:t>
      </w:r>
      <w:r w:rsidR="00D432E6">
        <w:rPr>
          <w:rFonts w:cs="B Mitra" w:hint="cs"/>
          <w:sz w:val="32"/>
          <w:szCs w:val="32"/>
          <w:rtl/>
        </w:rPr>
        <w:t xml:space="preserve">                                                  </w:t>
      </w:r>
      <w:r w:rsidR="002A7825">
        <w:rPr>
          <w:rFonts w:cs="B Mitra" w:hint="cs"/>
          <w:sz w:val="32"/>
          <w:szCs w:val="32"/>
          <w:rtl/>
        </w:rPr>
        <w:t xml:space="preserve"> </w:t>
      </w:r>
    </w:p>
    <w:p w:rsidR="00161F28" w:rsidRPr="00911D3F" w:rsidRDefault="00ED23DC" w:rsidP="002142CC">
      <w:pPr>
        <w:jc w:val="both"/>
        <w:rPr>
          <w:rFonts w:cs="B Mitra"/>
          <w:sz w:val="32"/>
          <w:szCs w:val="32"/>
          <w:rtl/>
        </w:rPr>
      </w:pPr>
      <w:r w:rsidRPr="00911D3F">
        <w:rPr>
          <w:rFonts w:cs="B Mitra" w:hint="cs"/>
          <w:sz w:val="32"/>
          <w:szCs w:val="32"/>
          <w:rtl/>
        </w:rPr>
        <w:t>2-</w:t>
      </w:r>
      <w:r w:rsidR="00161F28" w:rsidRPr="00911D3F">
        <w:rPr>
          <w:rFonts w:cs="B Mitra" w:hint="cs"/>
          <w:sz w:val="32"/>
          <w:szCs w:val="32"/>
          <w:rtl/>
        </w:rPr>
        <w:t xml:space="preserve"> مشخصات کامل</w:t>
      </w:r>
      <w:r w:rsidR="00EE77AC" w:rsidRPr="00911D3F">
        <w:rPr>
          <w:rFonts w:cs="B Mitra" w:hint="cs"/>
          <w:sz w:val="32"/>
          <w:szCs w:val="32"/>
          <w:rtl/>
        </w:rPr>
        <w:t xml:space="preserve"> طرفین همراه با ذکر </w:t>
      </w:r>
      <w:r w:rsidR="00B40216" w:rsidRPr="00911D3F">
        <w:rPr>
          <w:rFonts w:cs="B Mitra" w:hint="cs"/>
          <w:sz w:val="32"/>
          <w:szCs w:val="32"/>
          <w:rtl/>
        </w:rPr>
        <w:t xml:space="preserve">تابعیت، </w:t>
      </w:r>
      <w:r w:rsidR="00EE77AC" w:rsidRPr="00911D3F">
        <w:rPr>
          <w:rFonts w:cs="B Mitra" w:hint="cs"/>
          <w:sz w:val="32"/>
          <w:szCs w:val="32"/>
          <w:rtl/>
        </w:rPr>
        <w:t>نشانی پستی و</w:t>
      </w:r>
      <w:r w:rsidR="00161F28" w:rsidRPr="00911D3F">
        <w:rPr>
          <w:rFonts w:cs="B Mitra" w:hint="cs"/>
          <w:sz w:val="32"/>
          <w:szCs w:val="32"/>
          <w:rtl/>
        </w:rPr>
        <w:t xml:space="preserve"> الکترونیکی و </w:t>
      </w:r>
      <w:r w:rsidR="00EE77AC" w:rsidRPr="00911D3F">
        <w:rPr>
          <w:rFonts w:cs="B Mitra" w:hint="cs"/>
          <w:sz w:val="32"/>
          <w:szCs w:val="32"/>
          <w:rtl/>
        </w:rPr>
        <w:t xml:space="preserve">شماره تلفن و </w:t>
      </w:r>
      <w:r w:rsidR="00161F28" w:rsidRPr="00911D3F">
        <w:rPr>
          <w:rFonts w:cs="B Mitra" w:hint="cs"/>
          <w:sz w:val="32"/>
          <w:szCs w:val="32"/>
          <w:rtl/>
        </w:rPr>
        <w:t xml:space="preserve">هرگونه اسناد مثبت سمت در صورتی که دعوا به نمایندگی یا وکالت طرح شده باشد. </w:t>
      </w:r>
      <w:r w:rsidR="004B4730" w:rsidRPr="00911D3F">
        <w:rPr>
          <w:rFonts w:cs="B Mitra" w:hint="cs"/>
          <w:sz w:val="32"/>
          <w:szCs w:val="32"/>
          <w:rtl/>
        </w:rPr>
        <w:t xml:space="preserve">                          </w:t>
      </w:r>
      <w:r w:rsidR="00B40216" w:rsidRPr="00911D3F">
        <w:rPr>
          <w:rFonts w:cs="B Mitra" w:hint="cs"/>
          <w:sz w:val="32"/>
          <w:szCs w:val="32"/>
          <w:rtl/>
        </w:rPr>
        <w:t xml:space="preserve">      </w:t>
      </w:r>
    </w:p>
    <w:p w:rsidR="00161F28" w:rsidRPr="00911D3F" w:rsidRDefault="00ED23DC" w:rsidP="002142CC">
      <w:pPr>
        <w:jc w:val="both"/>
        <w:rPr>
          <w:rFonts w:cs="B Mitra"/>
          <w:sz w:val="32"/>
          <w:szCs w:val="32"/>
          <w:rtl/>
        </w:rPr>
      </w:pPr>
      <w:r w:rsidRPr="00911D3F">
        <w:rPr>
          <w:rFonts w:cs="B Mitra" w:hint="cs"/>
          <w:sz w:val="32"/>
          <w:szCs w:val="32"/>
          <w:rtl/>
        </w:rPr>
        <w:t>3-</w:t>
      </w:r>
      <w:r w:rsidR="00161F28" w:rsidRPr="00911D3F">
        <w:rPr>
          <w:rFonts w:cs="B Mitra" w:hint="cs"/>
          <w:sz w:val="32"/>
          <w:szCs w:val="32"/>
          <w:rtl/>
        </w:rPr>
        <w:t xml:space="preserve"> توضیح درباره ماهیت </w:t>
      </w:r>
      <w:r w:rsidR="001E1E4B" w:rsidRPr="00911D3F">
        <w:rPr>
          <w:rFonts w:cs="B Mitra" w:hint="cs"/>
          <w:sz w:val="32"/>
          <w:szCs w:val="32"/>
          <w:rtl/>
        </w:rPr>
        <w:t>رابطه یا قرارداد و</w:t>
      </w:r>
      <w:r w:rsidR="00161F28" w:rsidRPr="00911D3F">
        <w:rPr>
          <w:rFonts w:cs="B Mitra" w:hint="cs"/>
          <w:sz w:val="32"/>
          <w:szCs w:val="32"/>
          <w:rtl/>
        </w:rPr>
        <w:t xml:space="preserve"> وقایعی </w:t>
      </w:r>
      <w:r w:rsidR="00E474C4" w:rsidRPr="00911D3F">
        <w:rPr>
          <w:rFonts w:cs="B Mitra" w:hint="cs"/>
          <w:sz w:val="32"/>
          <w:szCs w:val="32"/>
          <w:rtl/>
        </w:rPr>
        <w:t>که موجب بروز اختلاف شده و ذکر</w:t>
      </w:r>
      <w:r w:rsidR="0061723E">
        <w:rPr>
          <w:rFonts w:cs="B Mitra" w:hint="cs"/>
          <w:sz w:val="32"/>
          <w:szCs w:val="32"/>
          <w:rtl/>
        </w:rPr>
        <w:t xml:space="preserve"> منشاء ادعا و دلایلی که خواهان در دست دارد و ارائه می نماید و همچنین دلایلی که در جریان داوری قصد استناد به آنها را دارد. چنانچه خواهان قصد استناد ب</w:t>
      </w:r>
      <w:r w:rsidR="0061723E" w:rsidRPr="004D7473">
        <w:rPr>
          <w:rFonts w:cs="B Mitra" w:hint="cs"/>
          <w:sz w:val="32"/>
          <w:szCs w:val="32"/>
          <w:rtl/>
        </w:rPr>
        <w:t xml:space="preserve">ه شهادت </w:t>
      </w:r>
      <w:r w:rsidR="00E73C87">
        <w:rPr>
          <w:rFonts w:cs="B Mitra" w:hint="cs"/>
          <w:sz w:val="32"/>
          <w:szCs w:val="32"/>
          <w:rtl/>
        </w:rPr>
        <w:t>را دارد باید شهادتنامه کتبی</w:t>
      </w:r>
      <w:r w:rsidR="0061723E" w:rsidRPr="004D7473">
        <w:rPr>
          <w:rFonts w:cs="B Mitra" w:hint="cs"/>
          <w:sz w:val="32"/>
          <w:szCs w:val="32"/>
          <w:rtl/>
        </w:rPr>
        <w:t xml:space="preserve"> مطابق با بند (ب) ماده 48 این آیین داوری تنظیم و ضمیمه دادخواست شود.              </w:t>
      </w:r>
      <w:r w:rsidR="00E73C87">
        <w:rPr>
          <w:rFonts w:cs="B Mitra" w:hint="cs"/>
          <w:sz w:val="32"/>
          <w:szCs w:val="32"/>
          <w:rtl/>
        </w:rPr>
        <w:t xml:space="preserve">      </w:t>
      </w:r>
      <w:r w:rsidR="0061723E" w:rsidRPr="004D7473">
        <w:rPr>
          <w:rFonts w:cs="B Mitra" w:hint="cs"/>
          <w:sz w:val="32"/>
          <w:szCs w:val="32"/>
          <w:rtl/>
        </w:rPr>
        <w:t xml:space="preserve">                                         </w:t>
      </w:r>
    </w:p>
    <w:p w:rsidR="00161F28" w:rsidRPr="00911D3F" w:rsidRDefault="00ED23DC" w:rsidP="002142CC">
      <w:pPr>
        <w:jc w:val="both"/>
        <w:rPr>
          <w:rFonts w:cs="B Mitra"/>
          <w:sz w:val="32"/>
          <w:szCs w:val="32"/>
          <w:rtl/>
        </w:rPr>
      </w:pPr>
      <w:r w:rsidRPr="00911D3F">
        <w:rPr>
          <w:rFonts w:cs="B Mitra" w:hint="cs"/>
          <w:sz w:val="32"/>
          <w:szCs w:val="32"/>
          <w:rtl/>
        </w:rPr>
        <w:t>4-</w:t>
      </w:r>
      <w:r w:rsidR="00113F43" w:rsidRPr="00911D3F">
        <w:rPr>
          <w:rFonts w:cs="B Mitra" w:hint="cs"/>
          <w:sz w:val="32"/>
          <w:szCs w:val="32"/>
          <w:rtl/>
        </w:rPr>
        <w:t xml:space="preserve"> تعیین خواسته</w:t>
      </w:r>
      <w:r w:rsidR="00161F28" w:rsidRPr="00911D3F">
        <w:rPr>
          <w:rFonts w:cs="B Mitra" w:hint="cs"/>
          <w:sz w:val="32"/>
          <w:szCs w:val="32"/>
          <w:rtl/>
        </w:rPr>
        <w:t xml:space="preserve"> دعوا و مبلغ آن، مگر آنکه خواسته غیر مالی باشد.</w:t>
      </w:r>
      <w:r w:rsidR="00F939C1" w:rsidRPr="00911D3F">
        <w:rPr>
          <w:rFonts w:cs="B Mitra" w:hint="cs"/>
          <w:sz w:val="32"/>
          <w:szCs w:val="32"/>
          <w:rtl/>
        </w:rPr>
        <w:t xml:space="preserve">                                          </w:t>
      </w:r>
      <w:r w:rsidR="00161F28" w:rsidRPr="00911D3F">
        <w:rPr>
          <w:rFonts w:cs="B Mitra" w:hint="cs"/>
          <w:sz w:val="32"/>
          <w:szCs w:val="32"/>
          <w:rtl/>
        </w:rPr>
        <w:t xml:space="preserve"> </w:t>
      </w:r>
    </w:p>
    <w:p w:rsidR="00161F28" w:rsidRPr="00911D3F" w:rsidRDefault="00ED23DC" w:rsidP="002142CC">
      <w:pPr>
        <w:jc w:val="both"/>
        <w:rPr>
          <w:rFonts w:cs="B Mitra"/>
          <w:sz w:val="32"/>
          <w:szCs w:val="32"/>
          <w:rtl/>
        </w:rPr>
      </w:pPr>
      <w:r w:rsidRPr="00911D3F">
        <w:rPr>
          <w:rFonts w:cs="B Mitra" w:hint="cs"/>
          <w:sz w:val="32"/>
          <w:szCs w:val="32"/>
          <w:rtl/>
        </w:rPr>
        <w:t>5-</w:t>
      </w:r>
      <w:r w:rsidR="00161F28" w:rsidRPr="00911D3F">
        <w:rPr>
          <w:rFonts w:cs="B Mitra" w:hint="cs"/>
          <w:sz w:val="32"/>
          <w:szCs w:val="32"/>
          <w:rtl/>
        </w:rPr>
        <w:t xml:space="preserve"> توضیح درباره </w:t>
      </w:r>
      <w:r w:rsidR="00EF0C13">
        <w:rPr>
          <w:rFonts w:cs="B Mitra" w:hint="cs"/>
          <w:sz w:val="32"/>
          <w:szCs w:val="32"/>
          <w:rtl/>
        </w:rPr>
        <w:t xml:space="preserve">شرط داوری یا </w:t>
      </w:r>
      <w:r w:rsidR="00161F28" w:rsidRPr="00911D3F">
        <w:rPr>
          <w:rFonts w:cs="B Mitra" w:hint="cs"/>
          <w:sz w:val="32"/>
          <w:szCs w:val="32"/>
          <w:rtl/>
        </w:rPr>
        <w:t xml:space="preserve">موافقت نامه </w:t>
      </w:r>
      <w:r w:rsidR="00EF0C13">
        <w:rPr>
          <w:rFonts w:cs="B Mitra" w:hint="cs"/>
          <w:sz w:val="32"/>
          <w:szCs w:val="32"/>
          <w:rtl/>
        </w:rPr>
        <w:t xml:space="preserve">جداگانه </w:t>
      </w:r>
      <w:r w:rsidR="00161F28" w:rsidRPr="00911D3F">
        <w:rPr>
          <w:rFonts w:cs="B Mitra" w:hint="cs"/>
          <w:sz w:val="32"/>
          <w:szCs w:val="32"/>
          <w:rtl/>
        </w:rPr>
        <w:t xml:space="preserve">داوری. </w:t>
      </w:r>
      <w:r w:rsidR="00F939C1" w:rsidRPr="00911D3F">
        <w:rPr>
          <w:rFonts w:cs="B Mitra" w:hint="cs"/>
          <w:sz w:val="32"/>
          <w:szCs w:val="32"/>
          <w:rtl/>
        </w:rPr>
        <w:t xml:space="preserve">                   </w:t>
      </w:r>
      <w:r w:rsidR="00EF0C13">
        <w:rPr>
          <w:rFonts w:cs="B Mitra" w:hint="cs"/>
          <w:sz w:val="32"/>
          <w:szCs w:val="32"/>
          <w:rtl/>
        </w:rPr>
        <w:t xml:space="preserve">                         </w:t>
      </w:r>
      <w:r w:rsidR="00F939C1" w:rsidRPr="00911D3F">
        <w:rPr>
          <w:rFonts w:cs="B Mitra" w:hint="cs"/>
          <w:sz w:val="32"/>
          <w:szCs w:val="32"/>
          <w:rtl/>
        </w:rPr>
        <w:t xml:space="preserve">     </w:t>
      </w:r>
    </w:p>
    <w:p w:rsidR="00161F28" w:rsidRPr="00911D3F" w:rsidRDefault="00ED23DC" w:rsidP="002142CC">
      <w:pPr>
        <w:jc w:val="both"/>
        <w:rPr>
          <w:rFonts w:cs="B Mitra"/>
          <w:sz w:val="32"/>
          <w:szCs w:val="32"/>
          <w:rtl/>
        </w:rPr>
      </w:pPr>
      <w:r w:rsidRPr="00911D3F">
        <w:rPr>
          <w:rFonts w:cs="B Mitra" w:hint="cs"/>
          <w:sz w:val="32"/>
          <w:szCs w:val="32"/>
          <w:rtl/>
        </w:rPr>
        <w:t>6-</w:t>
      </w:r>
      <w:r w:rsidR="00161F28" w:rsidRPr="00911D3F">
        <w:rPr>
          <w:rFonts w:cs="B Mitra" w:hint="cs"/>
          <w:sz w:val="32"/>
          <w:szCs w:val="32"/>
          <w:rtl/>
        </w:rPr>
        <w:t xml:space="preserve"> در صورت امکان، اظهار نظر در مورد تعداد داوران</w:t>
      </w:r>
      <w:r w:rsidR="00583CA6">
        <w:rPr>
          <w:rFonts w:cs="B Mitra" w:hint="cs"/>
          <w:sz w:val="32"/>
          <w:szCs w:val="32"/>
          <w:rtl/>
        </w:rPr>
        <w:t xml:space="preserve"> </w:t>
      </w:r>
      <w:r w:rsidR="00EF0C13">
        <w:rPr>
          <w:rFonts w:cs="B Mitra" w:hint="cs"/>
          <w:sz w:val="32"/>
          <w:szCs w:val="32"/>
          <w:rtl/>
        </w:rPr>
        <w:t xml:space="preserve">(یک یا سه نفر) </w:t>
      </w:r>
      <w:r w:rsidR="00583CA6">
        <w:rPr>
          <w:rFonts w:cs="B Mitra" w:hint="cs"/>
          <w:sz w:val="32"/>
          <w:szCs w:val="32"/>
          <w:rtl/>
        </w:rPr>
        <w:t>و چگونگی انتخاب آنان درصورتی که</w:t>
      </w:r>
      <w:r w:rsidR="00161F28" w:rsidRPr="00911D3F">
        <w:rPr>
          <w:rFonts w:cs="B Mitra" w:hint="cs"/>
          <w:sz w:val="32"/>
          <w:szCs w:val="32"/>
          <w:rtl/>
        </w:rPr>
        <w:t xml:space="preserve"> </w:t>
      </w:r>
      <w:r w:rsidR="00583CA6">
        <w:rPr>
          <w:rFonts w:cs="B Mitra" w:hint="cs"/>
          <w:sz w:val="32"/>
          <w:szCs w:val="32"/>
          <w:rtl/>
        </w:rPr>
        <w:t xml:space="preserve">در </w:t>
      </w:r>
      <w:r w:rsidR="00161F28" w:rsidRPr="00911D3F">
        <w:rPr>
          <w:rFonts w:cs="B Mitra" w:hint="cs"/>
          <w:sz w:val="32"/>
          <w:szCs w:val="32"/>
          <w:rtl/>
        </w:rPr>
        <w:t xml:space="preserve">موافقت نامه داوری </w:t>
      </w:r>
      <w:r w:rsidR="00583CA6">
        <w:rPr>
          <w:rFonts w:cs="B Mitra" w:hint="cs"/>
          <w:sz w:val="32"/>
          <w:szCs w:val="32"/>
          <w:rtl/>
        </w:rPr>
        <w:t xml:space="preserve">مسکوت باشد </w:t>
      </w:r>
      <w:r w:rsidR="001E1E4B" w:rsidRPr="00911D3F">
        <w:rPr>
          <w:rFonts w:cs="B Mitra" w:hint="cs"/>
          <w:sz w:val="32"/>
          <w:szCs w:val="32"/>
          <w:rtl/>
        </w:rPr>
        <w:t xml:space="preserve">و همچنین </w:t>
      </w:r>
      <w:r w:rsidR="00113F43" w:rsidRPr="00911D3F">
        <w:rPr>
          <w:rFonts w:cs="B Mitra" w:hint="cs"/>
          <w:sz w:val="32"/>
          <w:szCs w:val="32"/>
          <w:rtl/>
        </w:rPr>
        <w:t>معرفی «داور</w:t>
      </w:r>
      <w:r w:rsidR="00E474C4" w:rsidRPr="00911D3F">
        <w:rPr>
          <w:rFonts w:cs="B Mitra" w:hint="cs"/>
          <w:sz w:val="32"/>
          <w:szCs w:val="32"/>
          <w:rtl/>
        </w:rPr>
        <w:t xml:space="preserve">» </w:t>
      </w:r>
      <w:r w:rsidR="001E1E4B" w:rsidRPr="00911D3F">
        <w:rPr>
          <w:rFonts w:cs="B Mitra" w:hint="cs"/>
          <w:sz w:val="32"/>
          <w:szCs w:val="32"/>
          <w:rtl/>
        </w:rPr>
        <w:t>اختصاصی</w:t>
      </w:r>
      <w:r w:rsidR="00E474C4" w:rsidRPr="00911D3F">
        <w:rPr>
          <w:rFonts w:cs="B Mitra" w:hint="cs"/>
          <w:sz w:val="32"/>
          <w:szCs w:val="32"/>
          <w:rtl/>
        </w:rPr>
        <w:t xml:space="preserve"> </w:t>
      </w:r>
      <w:r w:rsidR="001E1E4B" w:rsidRPr="00911D3F">
        <w:rPr>
          <w:rFonts w:cs="B Mitra" w:hint="cs"/>
          <w:sz w:val="32"/>
          <w:szCs w:val="32"/>
          <w:rtl/>
        </w:rPr>
        <w:t xml:space="preserve">خواهان </w:t>
      </w:r>
      <w:r w:rsidR="00EF0C13">
        <w:rPr>
          <w:rFonts w:cs="B Mitra" w:hint="cs"/>
          <w:sz w:val="32"/>
          <w:szCs w:val="32"/>
          <w:rtl/>
        </w:rPr>
        <w:t xml:space="preserve">درصورت پیشنهاد داوری هیاتی یا توافق قبلی طرفین بر انجام داوری توسط هیاتی از داوران. </w:t>
      </w:r>
      <w:r w:rsidR="00D432E6">
        <w:rPr>
          <w:rFonts w:cs="B Mitra" w:hint="cs"/>
          <w:sz w:val="32"/>
          <w:szCs w:val="32"/>
          <w:rtl/>
        </w:rPr>
        <w:t xml:space="preserve">                                  </w:t>
      </w:r>
    </w:p>
    <w:p w:rsidR="00EF0C13" w:rsidRDefault="00ED23DC" w:rsidP="002142CC">
      <w:pPr>
        <w:jc w:val="both"/>
        <w:rPr>
          <w:rFonts w:cs="B Mitra"/>
          <w:sz w:val="32"/>
          <w:szCs w:val="32"/>
          <w:rtl/>
        </w:rPr>
      </w:pPr>
      <w:r w:rsidRPr="00911D3F">
        <w:rPr>
          <w:rFonts w:cs="B Mitra" w:hint="cs"/>
          <w:sz w:val="32"/>
          <w:szCs w:val="32"/>
          <w:rtl/>
        </w:rPr>
        <w:t>7-</w:t>
      </w:r>
      <w:r w:rsidR="00EF0C13">
        <w:rPr>
          <w:rFonts w:cs="B Mitra" w:hint="cs"/>
          <w:sz w:val="32"/>
          <w:szCs w:val="32"/>
          <w:rtl/>
        </w:rPr>
        <w:t xml:space="preserve"> درصورت امکان</w:t>
      </w:r>
      <w:r w:rsidR="006A72B9">
        <w:rPr>
          <w:rFonts w:cs="B Mitra" w:hint="cs"/>
          <w:sz w:val="32"/>
          <w:szCs w:val="32"/>
          <w:rtl/>
        </w:rPr>
        <w:t>، ارائه</w:t>
      </w:r>
      <w:r w:rsidR="00EF0C13">
        <w:rPr>
          <w:rFonts w:cs="B Mitra" w:hint="cs"/>
          <w:sz w:val="32"/>
          <w:szCs w:val="32"/>
          <w:rtl/>
        </w:rPr>
        <w:t xml:space="preserve"> </w:t>
      </w:r>
      <w:r w:rsidR="0021661A">
        <w:rPr>
          <w:rFonts w:cs="B Mitra" w:hint="cs"/>
          <w:sz w:val="32"/>
          <w:szCs w:val="32"/>
          <w:rtl/>
        </w:rPr>
        <w:t>نسخه ای از «</w:t>
      </w:r>
      <w:r w:rsidR="00EF0C13">
        <w:rPr>
          <w:rFonts w:cs="B Mitra" w:hint="cs"/>
          <w:sz w:val="32"/>
          <w:szCs w:val="32"/>
          <w:rtl/>
        </w:rPr>
        <w:t>ابلاغیه انتصاب</w:t>
      </w:r>
      <w:r w:rsidR="0021661A">
        <w:rPr>
          <w:rFonts w:cs="B Mitra" w:hint="cs"/>
          <w:sz w:val="32"/>
          <w:szCs w:val="32"/>
          <w:rtl/>
        </w:rPr>
        <w:t>»</w:t>
      </w:r>
      <w:r w:rsidR="00EF0C13">
        <w:rPr>
          <w:rFonts w:cs="B Mitra" w:hint="cs"/>
          <w:sz w:val="32"/>
          <w:szCs w:val="32"/>
          <w:rtl/>
        </w:rPr>
        <w:t xml:space="preserve"> </w:t>
      </w:r>
      <w:r w:rsidR="0021661A">
        <w:rPr>
          <w:rFonts w:cs="B Mitra" w:hint="cs"/>
          <w:sz w:val="32"/>
          <w:szCs w:val="32"/>
          <w:rtl/>
        </w:rPr>
        <w:t>که به داور ابلاغ شده و</w:t>
      </w:r>
      <w:r w:rsidR="00EF0C13">
        <w:rPr>
          <w:rFonts w:cs="B Mitra" w:hint="cs"/>
          <w:sz w:val="32"/>
          <w:szCs w:val="32"/>
          <w:rtl/>
        </w:rPr>
        <w:t xml:space="preserve"> </w:t>
      </w:r>
      <w:r w:rsidR="0021661A">
        <w:rPr>
          <w:rFonts w:cs="B Mitra" w:hint="cs"/>
          <w:sz w:val="32"/>
          <w:szCs w:val="32"/>
          <w:rtl/>
        </w:rPr>
        <w:t>همچنین «</w:t>
      </w:r>
      <w:r w:rsidR="00EF0C13">
        <w:rPr>
          <w:rFonts w:cs="B Mitra" w:hint="cs"/>
          <w:sz w:val="32"/>
          <w:szCs w:val="32"/>
          <w:rtl/>
        </w:rPr>
        <w:t xml:space="preserve">اعلام </w:t>
      </w:r>
      <w:r w:rsidR="0021661A">
        <w:rPr>
          <w:rFonts w:cs="B Mitra" w:hint="cs"/>
          <w:sz w:val="32"/>
          <w:szCs w:val="32"/>
          <w:rtl/>
        </w:rPr>
        <w:t xml:space="preserve">نامه </w:t>
      </w:r>
      <w:r w:rsidR="00EF0C13">
        <w:rPr>
          <w:rFonts w:cs="B Mitra" w:hint="cs"/>
          <w:sz w:val="32"/>
          <w:szCs w:val="32"/>
          <w:rtl/>
        </w:rPr>
        <w:t>قبولی</w:t>
      </w:r>
      <w:r w:rsidR="0021661A">
        <w:rPr>
          <w:rFonts w:cs="B Mitra" w:hint="cs"/>
          <w:sz w:val="32"/>
          <w:szCs w:val="32"/>
          <w:rtl/>
        </w:rPr>
        <w:t>»</w:t>
      </w:r>
      <w:r w:rsidR="00EF0C13">
        <w:rPr>
          <w:rFonts w:cs="B Mitra" w:hint="cs"/>
          <w:sz w:val="32"/>
          <w:szCs w:val="32"/>
          <w:rtl/>
        </w:rPr>
        <w:t xml:space="preserve"> داور در مواردی که </w:t>
      </w:r>
      <w:r w:rsidR="00D432E6">
        <w:rPr>
          <w:rFonts w:cs="B Mitra" w:hint="cs"/>
          <w:sz w:val="32"/>
          <w:szCs w:val="32"/>
          <w:rtl/>
        </w:rPr>
        <w:t xml:space="preserve">داور یا </w:t>
      </w:r>
      <w:r w:rsidR="00EF0C13">
        <w:rPr>
          <w:rFonts w:cs="B Mitra" w:hint="cs"/>
          <w:sz w:val="32"/>
          <w:szCs w:val="32"/>
          <w:rtl/>
        </w:rPr>
        <w:t xml:space="preserve">داوران قبلاً در موافقت نامه داوری معین یا </w:t>
      </w:r>
      <w:r w:rsidR="00D432E6">
        <w:rPr>
          <w:rFonts w:cs="B Mitra" w:hint="cs"/>
          <w:sz w:val="32"/>
          <w:szCs w:val="32"/>
          <w:rtl/>
        </w:rPr>
        <w:t xml:space="preserve">پیش از دادخواست </w:t>
      </w:r>
      <w:r w:rsidR="00EF0C13">
        <w:rPr>
          <w:rFonts w:cs="B Mitra" w:hint="cs"/>
          <w:sz w:val="32"/>
          <w:szCs w:val="32"/>
          <w:rtl/>
        </w:rPr>
        <w:t xml:space="preserve">توسط طرفین انتخاب </w:t>
      </w:r>
      <w:r w:rsidR="006A72B9">
        <w:rPr>
          <w:rFonts w:cs="B Mitra" w:hint="cs"/>
          <w:sz w:val="32"/>
          <w:szCs w:val="32"/>
          <w:rtl/>
        </w:rPr>
        <w:t xml:space="preserve">شده باشند. </w:t>
      </w:r>
      <w:r w:rsidR="0021661A">
        <w:rPr>
          <w:rFonts w:cs="B Mitra" w:hint="cs"/>
          <w:sz w:val="32"/>
          <w:szCs w:val="32"/>
          <w:rtl/>
        </w:rPr>
        <w:t xml:space="preserve">                                                                                     </w:t>
      </w:r>
      <w:r w:rsidR="006A72B9">
        <w:rPr>
          <w:rFonts w:cs="B Mitra" w:hint="cs"/>
          <w:sz w:val="32"/>
          <w:szCs w:val="32"/>
          <w:rtl/>
        </w:rPr>
        <w:t xml:space="preserve">      </w:t>
      </w:r>
    </w:p>
    <w:p w:rsidR="00D432E6" w:rsidRDefault="00EF0C13" w:rsidP="002142CC">
      <w:pPr>
        <w:jc w:val="both"/>
        <w:rPr>
          <w:rFonts w:cs="B Mitra"/>
          <w:sz w:val="32"/>
          <w:szCs w:val="32"/>
          <w:rtl/>
        </w:rPr>
      </w:pPr>
      <w:r>
        <w:rPr>
          <w:rFonts w:cs="B Mitra" w:hint="cs"/>
          <w:sz w:val="32"/>
          <w:szCs w:val="32"/>
          <w:rtl/>
        </w:rPr>
        <w:t xml:space="preserve">8- </w:t>
      </w:r>
      <w:r w:rsidR="003D5FE6" w:rsidRPr="00911D3F">
        <w:rPr>
          <w:rFonts w:cs="B Mitra" w:hint="cs"/>
          <w:sz w:val="32"/>
          <w:szCs w:val="32"/>
          <w:rtl/>
        </w:rPr>
        <w:t>اظهار نظر در</w:t>
      </w:r>
      <w:r w:rsidR="00161F28" w:rsidRPr="00911D3F">
        <w:rPr>
          <w:rFonts w:cs="B Mitra" w:hint="cs"/>
          <w:sz w:val="32"/>
          <w:szCs w:val="32"/>
          <w:rtl/>
        </w:rPr>
        <w:t xml:space="preserve">خصوص محل داوری، زبان داوری </w:t>
      </w:r>
      <w:r w:rsidR="001E1E4B" w:rsidRPr="00911D3F">
        <w:rPr>
          <w:rFonts w:cs="B Mitra" w:hint="cs"/>
          <w:sz w:val="32"/>
          <w:szCs w:val="32"/>
          <w:rtl/>
        </w:rPr>
        <w:t>و قواعد حقوقی و قانون حاکم</w:t>
      </w:r>
      <w:r w:rsidR="003D5FE6" w:rsidRPr="00911D3F">
        <w:rPr>
          <w:rFonts w:cs="B Mitra" w:hint="cs"/>
          <w:sz w:val="32"/>
          <w:szCs w:val="32"/>
          <w:rtl/>
        </w:rPr>
        <w:t xml:space="preserve"> </w:t>
      </w:r>
      <w:r w:rsidR="006B20AF" w:rsidRPr="00911D3F">
        <w:rPr>
          <w:rFonts w:cs="B Mitra" w:hint="cs"/>
          <w:sz w:val="32"/>
          <w:szCs w:val="32"/>
          <w:rtl/>
        </w:rPr>
        <w:t xml:space="preserve">در داوری بین المللی. </w:t>
      </w:r>
    </w:p>
    <w:p w:rsidR="00505760" w:rsidRPr="00911D3F" w:rsidRDefault="00D432E6" w:rsidP="002142CC">
      <w:pPr>
        <w:jc w:val="both"/>
        <w:rPr>
          <w:rFonts w:cs="B Mitra"/>
          <w:sz w:val="32"/>
          <w:szCs w:val="32"/>
          <w:rtl/>
        </w:rPr>
      </w:pPr>
      <w:r>
        <w:rPr>
          <w:rFonts w:cs="B Mitra" w:hint="cs"/>
          <w:sz w:val="32"/>
          <w:szCs w:val="32"/>
          <w:rtl/>
        </w:rPr>
        <w:t>9- مدرک مثبت پ</w:t>
      </w:r>
      <w:r w:rsidR="0021661A">
        <w:rPr>
          <w:rFonts w:cs="B Mitra" w:hint="cs"/>
          <w:sz w:val="32"/>
          <w:szCs w:val="32"/>
          <w:rtl/>
        </w:rPr>
        <w:t>رداخت هزینه های داوری متعلقه در این مرحله.</w:t>
      </w:r>
      <w:r>
        <w:rPr>
          <w:rFonts w:cs="B Mitra" w:hint="cs"/>
          <w:sz w:val="32"/>
          <w:szCs w:val="32"/>
          <w:rtl/>
        </w:rPr>
        <w:t xml:space="preserve">  </w:t>
      </w:r>
      <w:r w:rsidR="008F3A50" w:rsidRPr="00911D3F">
        <w:rPr>
          <w:rFonts w:cs="B Mitra" w:hint="cs"/>
          <w:sz w:val="32"/>
          <w:szCs w:val="32"/>
          <w:rtl/>
        </w:rPr>
        <w:t xml:space="preserve">                 </w:t>
      </w:r>
      <w:r>
        <w:rPr>
          <w:rFonts w:cs="B Mitra" w:hint="cs"/>
          <w:sz w:val="32"/>
          <w:szCs w:val="32"/>
          <w:rtl/>
        </w:rPr>
        <w:t xml:space="preserve"> </w:t>
      </w:r>
      <w:r w:rsidR="008F3A50" w:rsidRPr="00911D3F">
        <w:rPr>
          <w:rFonts w:cs="B Mitra" w:hint="cs"/>
          <w:sz w:val="32"/>
          <w:szCs w:val="32"/>
          <w:rtl/>
        </w:rPr>
        <w:t xml:space="preserve">           </w:t>
      </w:r>
      <w:r w:rsidR="0021661A">
        <w:rPr>
          <w:rFonts w:cs="B Mitra" w:hint="cs"/>
          <w:sz w:val="32"/>
          <w:szCs w:val="32"/>
          <w:rtl/>
        </w:rPr>
        <w:t xml:space="preserve">               </w:t>
      </w:r>
    </w:p>
    <w:p w:rsidR="00D432E6" w:rsidRDefault="00D432E6" w:rsidP="002142CC">
      <w:pPr>
        <w:jc w:val="both"/>
        <w:rPr>
          <w:rFonts w:cs="B Mitra"/>
          <w:sz w:val="32"/>
          <w:szCs w:val="32"/>
          <w:rtl/>
        </w:rPr>
      </w:pPr>
      <w:r w:rsidRPr="00911D3F">
        <w:rPr>
          <w:rFonts w:cs="B Mitra" w:hint="cs"/>
          <w:sz w:val="32"/>
          <w:szCs w:val="32"/>
          <w:rtl/>
        </w:rPr>
        <w:t xml:space="preserve">پ) </w:t>
      </w:r>
      <w:r w:rsidR="00C16500">
        <w:rPr>
          <w:rFonts w:cs="B Mitra" w:hint="cs"/>
          <w:sz w:val="32"/>
          <w:szCs w:val="32"/>
          <w:rtl/>
        </w:rPr>
        <w:t xml:space="preserve">چنانچه </w:t>
      </w:r>
      <w:r w:rsidRPr="00911D3F">
        <w:rPr>
          <w:rFonts w:cs="B Mitra" w:hint="cs"/>
          <w:sz w:val="32"/>
          <w:szCs w:val="32"/>
          <w:rtl/>
        </w:rPr>
        <w:t xml:space="preserve">دادخواست داوری </w:t>
      </w:r>
      <w:r w:rsidR="00C16500">
        <w:rPr>
          <w:rFonts w:cs="B Mitra" w:hint="cs"/>
          <w:sz w:val="32"/>
          <w:szCs w:val="32"/>
          <w:rtl/>
        </w:rPr>
        <w:t xml:space="preserve">دارای </w:t>
      </w:r>
      <w:r w:rsidRPr="00911D3F">
        <w:rPr>
          <w:rFonts w:cs="B Mitra" w:hint="cs"/>
          <w:sz w:val="32"/>
          <w:szCs w:val="32"/>
          <w:rtl/>
        </w:rPr>
        <w:t>ن</w:t>
      </w:r>
      <w:r w:rsidR="00C16500">
        <w:rPr>
          <w:rFonts w:cs="B Mitra" w:hint="cs"/>
          <w:sz w:val="32"/>
          <w:szCs w:val="32"/>
          <w:rtl/>
        </w:rPr>
        <w:t>و</w:t>
      </w:r>
      <w:r w:rsidRPr="00911D3F">
        <w:rPr>
          <w:rFonts w:cs="B Mitra" w:hint="cs"/>
          <w:sz w:val="32"/>
          <w:szCs w:val="32"/>
          <w:rtl/>
        </w:rPr>
        <w:t>اقص</w:t>
      </w:r>
      <w:r w:rsidR="00C16500">
        <w:rPr>
          <w:rFonts w:cs="B Mitra" w:hint="cs"/>
          <w:sz w:val="32"/>
          <w:szCs w:val="32"/>
          <w:rtl/>
        </w:rPr>
        <w:t>ی باشد،</w:t>
      </w:r>
      <w:r w:rsidR="00C16500" w:rsidRPr="00C16500">
        <w:rPr>
          <w:rFonts w:cs="B Mitra" w:hint="cs"/>
          <w:sz w:val="32"/>
          <w:szCs w:val="32"/>
          <w:rtl/>
        </w:rPr>
        <w:t xml:space="preserve"> </w:t>
      </w:r>
      <w:r w:rsidR="00C16500">
        <w:rPr>
          <w:rFonts w:cs="B Mitra" w:hint="cs"/>
          <w:sz w:val="32"/>
          <w:szCs w:val="32"/>
          <w:rtl/>
        </w:rPr>
        <w:t>دبیر مرکز به خواهان ابلاغ می کند تا ظرف مدت ده (10) روز یا مدت مناسبی که به درخواست خواهان و موافقت دبیر تعیین می شود، نسبت به رفع نواقص اقدام کند و</w:t>
      </w:r>
      <w:r w:rsidRPr="00911D3F">
        <w:rPr>
          <w:rFonts w:cs="B Mitra" w:hint="cs"/>
          <w:sz w:val="32"/>
          <w:szCs w:val="32"/>
          <w:rtl/>
        </w:rPr>
        <w:t xml:space="preserve"> تا زمانی که </w:t>
      </w:r>
      <w:r w:rsidR="00C16500">
        <w:rPr>
          <w:rFonts w:cs="B Mitra" w:hint="cs"/>
          <w:sz w:val="32"/>
          <w:szCs w:val="32"/>
          <w:rtl/>
        </w:rPr>
        <w:t xml:space="preserve">دادخواست </w:t>
      </w:r>
      <w:r w:rsidRPr="00911D3F">
        <w:rPr>
          <w:rFonts w:cs="B Mitra" w:hint="cs"/>
          <w:sz w:val="32"/>
          <w:szCs w:val="32"/>
          <w:rtl/>
        </w:rPr>
        <w:t>تکمیل نشده،</w:t>
      </w:r>
      <w:r>
        <w:rPr>
          <w:rFonts w:cs="B Mitra" w:hint="cs"/>
          <w:sz w:val="32"/>
          <w:szCs w:val="32"/>
          <w:rtl/>
        </w:rPr>
        <w:t xml:space="preserve"> تکلیفی برای مرکز ایجاد نمی </w:t>
      </w:r>
      <w:r w:rsidR="00C16500">
        <w:rPr>
          <w:rFonts w:cs="B Mitra" w:hint="cs"/>
          <w:sz w:val="32"/>
          <w:szCs w:val="32"/>
          <w:rtl/>
        </w:rPr>
        <w:t>شو</w:t>
      </w:r>
      <w:r w:rsidRPr="00911D3F">
        <w:rPr>
          <w:rFonts w:cs="B Mitra" w:hint="cs"/>
          <w:sz w:val="32"/>
          <w:szCs w:val="32"/>
          <w:rtl/>
        </w:rPr>
        <w:t>د.</w:t>
      </w:r>
      <w:r w:rsidR="00C16500">
        <w:rPr>
          <w:rFonts w:cs="B Mitra" w:hint="cs"/>
          <w:sz w:val="32"/>
          <w:szCs w:val="32"/>
          <w:rtl/>
        </w:rPr>
        <w:t xml:space="preserve"> چنانچه خواهان در مدت یادشده نسبت به رفع نواقص اقدام نکند، دبیر دستور ختم پرونده را صادر می کند.                    </w:t>
      </w:r>
    </w:p>
    <w:p w:rsidR="00CB6746" w:rsidRPr="00911D3F" w:rsidRDefault="00CB6746" w:rsidP="002142CC">
      <w:pPr>
        <w:jc w:val="both"/>
        <w:rPr>
          <w:rFonts w:cs="B Mitra"/>
          <w:sz w:val="32"/>
          <w:szCs w:val="32"/>
          <w:rtl/>
        </w:rPr>
      </w:pPr>
      <w:r w:rsidRPr="00911D3F">
        <w:rPr>
          <w:rFonts w:cs="B Mitra" w:hint="cs"/>
          <w:sz w:val="32"/>
          <w:szCs w:val="32"/>
          <w:rtl/>
        </w:rPr>
        <w:lastRenderedPageBreak/>
        <w:t>ت</w:t>
      </w:r>
      <w:r w:rsidR="00505760" w:rsidRPr="00911D3F">
        <w:rPr>
          <w:rFonts w:cs="B Mitra" w:hint="cs"/>
          <w:sz w:val="32"/>
          <w:szCs w:val="32"/>
          <w:rtl/>
        </w:rPr>
        <w:t>) متقاضی میانجی گری می توان</w:t>
      </w:r>
      <w:r w:rsidR="002A7825">
        <w:rPr>
          <w:rFonts w:cs="B Mitra" w:hint="cs"/>
          <w:sz w:val="32"/>
          <w:szCs w:val="32"/>
          <w:rtl/>
        </w:rPr>
        <w:t>د با مراجعه به مرکز درخواست کن</w:t>
      </w:r>
      <w:r w:rsidR="00505760" w:rsidRPr="00911D3F">
        <w:rPr>
          <w:rFonts w:cs="B Mitra" w:hint="cs"/>
          <w:sz w:val="32"/>
          <w:szCs w:val="32"/>
          <w:rtl/>
        </w:rPr>
        <w:t>د</w:t>
      </w:r>
      <w:r w:rsidR="008F3A50" w:rsidRPr="00911D3F">
        <w:rPr>
          <w:rFonts w:cs="B Mitra" w:hint="cs"/>
          <w:sz w:val="32"/>
          <w:szCs w:val="32"/>
          <w:rtl/>
        </w:rPr>
        <w:t xml:space="preserve"> که</w:t>
      </w:r>
      <w:r w:rsidR="00505760" w:rsidRPr="00911D3F">
        <w:rPr>
          <w:rFonts w:cs="B Mitra" w:hint="cs"/>
          <w:sz w:val="32"/>
          <w:szCs w:val="32"/>
          <w:rtl/>
        </w:rPr>
        <w:t xml:space="preserve"> طرف او برای مذاکره و میانجی گری دعوت شود.</w:t>
      </w:r>
      <w:r w:rsidR="0032091E" w:rsidRPr="00911D3F">
        <w:rPr>
          <w:rFonts w:cs="B Mitra" w:hint="cs"/>
          <w:sz w:val="32"/>
          <w:szCs w:val="32"/>
          <w:rtl/>
        </w:rPr>
        <w:t xml:space="preserve"> در میانجی گری</w:t>
      </w:r>
      <w:r w:rsidR="00E73C87">
        <w:rPr>
          <w:rFonts w:cs="B Mitra" w:hint="cs"/>
          <w:sz w:val="32"/>
          <w:szCs w:val="32"/>
          <w:rtl/>
        </w:rPr>
        <w:t xml:space="preserve"> مقررات مختص داوری رعایت نمی شو</w:t>
      </w:r>
      <w:r w:rsidR="0032091E" w:rsidRPr="00911D3F">
        <w:rPr>
          <w:rFonts w:cs="B Mitra" w:hint="cs"/>
          <w:sz w:val="32"/>
          <w:szCs w:val="32"/>
          <w:rtl/>
        </w:rPr>
        <w:t>د.</w:t>
      </w:r>
      <w:r w:rsidR="00E73C87">
        <w:rPr>
          <w:rFonts w:cs="B Mitra" w:hint="cs"/>
          <w:sz w:val="32"/>
          <w:szCs w:val="32"/>
          <w:rtl/>
        </w:rPr>
        <w:t xml:space="preserve"> </w:t>
      </w:r>
      <w:r w:rsidR="0032091E" w:rsidRPr="00911D3F">
        <w:rPr>
          <w:rFonts w:cs="B Mitra" w:hint="cs"/>
          <w:sz w:val="32"/>
          <w:szCs w:val="32"/>
          <w:rtl/>
        </w:rPr>
        <w:t xml:space="preserve">        </w:t>
      </w:r>
      <w:r w:rsidR="002A7825">
        <w:rPr>
          <w:rFonts w:cs="B Mitra" w:hint="cs"/>
          <w:sz w:val="32"/>
          <w:szCs w:val="32"/>
          <w:rtl/>
        </w:rPr>
        <w:t xml:space="preserve">          </w:t>
      </w:r>
      <w:r w:rsidR="0032091E" w:rsidRPr="00911D3F">
        <w:rPr>
          <w:rFonts w:cs="B Mitra" w:hint="cs"/>
          <w:sz w:val="32"/>
          <w:szCs w:val="32"/>
          <w:rtl/>
        </w:rPr>
        <w:t xml:space="preserve">               </w:t>
      </w:r>
    </w:p>
    <w:p w:rsidR="008F3A50" w:rsidRPr="00911D3F" w:rsidRDefault="00505760" w:rsidP="002142CC">
      <w:pPr>
        <w:jc w:val="both"/>
        <w:rPr>
          <w:rFonts w:cs="B Mitra"/>
          <w:sz w:val="32"/>
          <w:szCs w:val="32"/>
          <w:rtl/>
          <w:lang w:bidi="fa-IR"/>
        </w:rPr>
      </w:pPr>
      <w:r w:rsidRPr="00911D3F">
        <w:rPr>
          <w:rFonts w:cs="B Mitra" w:hint="cs"/>
          <w:sz w:val="32"/>
          <w:szCs w:val="32"/>
          <w:rtl/>
        </w:rPr>
        <w:t xml:space="preserve">درخواست میانجی گری باید مشتمل بر موارد </w:t>
      </w:r>
      <w:r w:rsidR="008F3A50" w:rsidRPr="00911D3F">
        <w:rPr>
          <w:rFonts w:cs="B Mitra" w:hint="cs"/>
          <w:sz w:val="32"/>
          <w:szCs w:val="32"/>
          <w:rtl/>
        </w:rPr>
        <w:t xml:space="preserve">زیر </w:t>
      </w:r>
      <w:r w:rsidRPr="00911D3F">
        <w:rPr>
          <w:rFonts w:cs="B Mitra" w:hint="cs"/>
          <w:sz w:val="32"/>
          <w:szCs w:val="32"/>
          <w:rtl/>
        </w:rPr>
        <w:t>باشد:</w:t>
      </w:r>
      <w:r w:rsidR="00F939C1" w:rsidRPr="00911D3F">
        <w:rPr>
          <w:rFonts w:cs="B Mitra" w:hint="cs"/>
          <w:sz w:val="32"/>
          <w:szCs w:val="32"/>
          <w:rtl/>
        </w:rPr>
        <w:t xml:space="preserve"> </w:t>
      </w:r>
      <w:r w:rsidR="008F3A50" w:rsidRPr="00911D3F">
        <w:rPr>
          <w:rFonts w:cs="B Mitra" w:hint="cs"/>
          <w:sz w:val="32"/>
          <w:szCs w:val="32"/>
          <w:rtl/>
        </w:rPr>
        <w:t xml:space="preserve">                                                 </w:t>
      </w:r>
      <w:r w:rsidR="00F939C1" w:rsidRPr="00911D3F">
        <w:rPr>
          <w:rFonts w:cs="B Mitra" w:hint="cs"/>
          <w:sz w:val="32"/>
          <w:szCs w:val="32"/>
          <w:rtl/>
        </w:rPr>
        <w:t xml:space="preserve">   </w:t>
      </w:r>
      <w:r w:rsidR="00216F10" w:rsidRPr="00911D3F">
        <w:rPr>
          <w:rFonts w:cs="B Mitra" w:hint="cs"/>
          <w:sz w:val="32"/>
          <w:szCs w:val="32"/>
          <w:rtl/>
          <w:lang w:bidi="fa-IR"/>
        </w:rPr>
        <w:t xml:space="preserve">      </w:t>
      </w:r>
    </w:p>
    <w:p w:rsidR="00505760" w:rsidRPr="00911D3F" w:rsidRDefault="008F3A50" w:rsidP="002142CC">
      <w:pPr>
        <w:jc w:val="both"/>
        <w:rPr>
          <w:rFonts w:cs="B Mitra"/>
          <w:sz w:val="32"/>
          <w:szCs w:val="32"/>
          <w:rtl/>
        </w:rPr>
      </w:pPr>
      <w:r w:rsidRPr="00911D3F">
        <w:rPr>
          <w:rFonts w:cs="B Mitra" w:hint="cs"/>
          <w:sz w:val="32"/>
          <w:szCs w:val="32"/>
          <w:rtl/>
        </w:rPr>
        <w:t>1</w:t>
      </w:r>
      <w:r w:rsidR="00505760" w:rsidRPr="00911D3F">
        <w:rPr>
          <w:rFonts w:cs="B Mitra" w:hint="cs"/>
          <w:sz w:val="32"/>
          <w:szCs w:val="32"/>
          <w:rtl/>
        </w:rPr>
        <w:t>- مشخصات کامل طرفین همراه با ذکر نشانی پستی و الکترونیکی و شماره تلفن و هرگونه اسناد مثبت سمت در صورتی که به نمایندگی یا وکالت</w:t>
      </w:r>
      <w:r w:rsidR="00CB6746" w:rsidRPr="00911D3F">
        <w:rPr>
          <w:rFonts w:cs="B Mitra" w:hint="cs"/>
          <w:sz w:val="32"/>
          <w:szCs w:val="32"/>
          <w:rtl/>
        </w:rPr>
        <w:t xml:space="preserve"> اقدام می شود.</w:t>
      </w:r>
      <w:r w:rsidR="00505760" w:rsidRPr="00911D3F">
        <w:rPr>
          <w:rFonts w:cs="B Mitra" w:hint="cs"/>
          <w:sz w:val="32"/>
          <w:szCs w:val="32"/>
          <w:rtl/>
        </w:rPr>
        <w:t xml:space="preserve">    </w:t>
      </w:r>
      <w:r w:rsidRPr="00911D3F">
        <w:rPr>
          <w:rFonts w:cs="B Mitra" w:hint="cs"/>
          <w:sz w:val="32"/>
          <w:szCs w:val="32"/>
          <w:rtl/>
        </w:rPr>
        <w:t xml:space="preserve">               </w:t>
      </w:r>
      <w:r w:rsidR="00505760" w:rsidRPr="00911D3F">
        <w:rPr>
          <w:rFonts w:cs="B Mitra" w:hint="cs"/>
          <w:sz w:val="32"/>
          <w:szCs w:val="32"/>
          <w:rtl/>
        </w:rPr>
        <w:t xml:space="preserve">                             </w:t>
      </w:r>
    </w:p>
    <w:p w:rsidR="00505760" w:rsidRPr="00911D3F" w:rsidRDefault="008F3A50" w:rsidP="002142CC">
      <w:pPr>
        <w:jc w:val="both"/>
        <w:rPr>
          <w:rFonts w:cs="B Mitra"/>
          <w:sz w:val="32"/>
          <w:szCs w:val="32"/>
          <w:rtl/>
        </w:rPr>
      </w:pPr>
      <w:r w:rsidRPr="00911D3F">
        <w:rPr>
          <w:rFonts w:cs="B Mitra" w:hint="cs"/>
          <w:sz w:val="32"/>
          <w:szCs w:val="32"/>
          <w:rtl/>
        </w:rPr>
        <w:t>2</w:t>
      </w:r>
      <w:r w:rsidR="00505760" w:rsidRPr="00911D3F">
        <w:rPr>
          <w:rFonts w:cs="B Mitra" w:hint="cs"/>
          <w:sz w:val="32"/>
          <w:szCs w:val="32"/>
          <w:rtl/>
        </w:rPr>
        <w:t xml:space="preserve">- توضیح درباره ماهیت رابطه یا قرارداد و وقایعی که موجب بروز اختلاف شده و دلایل متقاضی.        </w:t>
      </w:r>
    </w:p>
    <w:p w:rsidR="00505760" w:rsidRPr="00911D3F" w:rsidRDefault="008F3A50" w:rsidP="002142CC">
      <w:pPr>
        <w:jc w:val="both"/>
        <w:rPr>
          <w:rFonts w:cs="B Mitra"/>
          <w:sz w:val="32"/>
          <w:szCs w:val="32"/>
          <w:rtl/>
        </w:rPr>
      </w:pPr>
      <w:r w:rsidRPr="00911D3F">
        <w:rPr>
          <w:rFonts w:cs="B Mitra" w:hint="cs"/>
          <w:sz w:val="32"/>
          <w:szCs w:val="32"/>
          <w:rtl/>
        </w:rPr>
        <w:t>3</w:t>
      </w:r>
      <w:r w:rsidR="00505760" w:rsidRPr="00911D3F">
        <w:rPr>
          <w:rFonts w:cs="B Mitra" w:hint="cs"/>
          <w:sz w:val="32"/>
          <w:szCs w:val="32"/>
          <w:rtl/>
        </w:rPr>
        <w:t xml:space="preserve">- تعیین آنچه متقاضی خود را مستحق آن می داند. </w:t>
      </w:r>
      <w:r w:rsidR="0032091E" w:rsidRPr="00911D3F">
        <w:rPr>
          <w:rFonts w:cs="B Mitra" w:hint="cs"/>
          <w:sz w:val="32"/>
          <w:szCs w:val="32"/>
          <w:rtl/>
        </w:rPr>
        <w:t xml:space="preserve">                                                            </w:t>
      </w:r>
    </w:p>
    <w:p w:rsidR="001E4B44" w:rsidRPr="00911D3F" w:rsidRDefault="008F3A50" w:rsidP="002142CC">
      <w:pPr>
        <w:jc w:val="both"/>
        <w:rPr>
          <w:rFonts w:cs="B Mitra"/>
          <w:sz w:val="32"/>
          <w:szCs w:val="32"/>
          <w:rtl/>
        </w:rPr>
      </w:pPr>
      <w:r w:rsidRPr="00911D3F">
        <w:rPr>
          <w:rFonts w:cs="B Mitra" w:hint="cs"/>
          <w:sz w:val="32"/>
          <w:szCs w:val="32"/>
          <w:rtl/>
        </w:rPr>
        <w:t>4</w:t>
      </w:r>
      <w:r w:rsidR="00505760" w:rsidRPr="00911D3F">
        <w:rPr>
          <w:rFonts w:cs="B Mitra" w:hint="cs"/>
          <w:sz w:val="32"/>
          <w:szCs w:val="32"/>
          <w:rtl/>
        </w:rPr>
        <w:t>- د</w:t>
      </w:r>
      <w:r w:rsidR="00CB6746" w:rsidRPr="00911D3F">
        <w:rPr>
          <w:rFonts w:cs="B Mitra" w:hint="cs"/>
          <w:sz w:val="32"/>
          <w:szCs w:val="32"/>
          <w:rtl/>
        </w:rPr>
        <w:t>ر صورت امکان، اظهار نظر در مورد شخص میانجی.</w:t>
      </w:r>
      <w:r w:rsidR="0032091E" w:rsidRPr="00911D3F">
        <w:rPr>
          <w:rFonts w:cs="B Mitra" w:hint="cs"/>
          <w:sz w:val="32"/>
          <w:szCs w:val="32"/>
          <w:rtl/>
        </w:rPr>
        <w:t xml:space="preserve">                                                        </w:t>
      </w:r>
    </w:p>
    <w:p w:rsidR="00161F28" w:rsidRPr="00911D3F" w:rsidRDefault="00F939C1" w:rsidP="002142CC">
      <w:pPr>
        <w:jc w:val="both"/>
        <w:rPr>
          <w:rFonts w:cs="B Mitra"/>
          <w:b/>
          <w:bCs/>
          <w:sz w:val="32"/>
          <w:szCs w:val="32"/>
          <w:rtl/>
        </w:rPr>
      </w:pPr>
      <w:r w:rsidRPr="00911D3F">
        <w:rPr>
          <w:rFonts w:cs="B Mitra" w:hint="cs"/>
          <w:b/>
          <w:bCs/>
          <w:sz w:val="32"/>
          <w:szCs w:val="32"/>
          <w:rtl/>
        </w:rPr>
        <w:t>ماده</w:t>
      </w:r>
      <w:r w:rsidR="003D5FE6" w:rsidRPr="00911D3F">
        <w:rPr>
          <w:rFonts w:cs="B Mitra" w:hint="cs"/>
          <w:b/>
          <w:bCs/>
          <w:sz w:val="32"/>
          <w:szCs w:val="32"/>
          <w:rtl/>
        </w:rPr>
        <w:t xml:space="preserve"> 8</w:t>
      </w:r>
      <w:r w:rsidRPr="00911D3F">
        <w:rPr>
          <w:rFonts w:cs="B Mitra" w:hint="cs"/>
          <w:b/>
          <w:bCs/>
          <w:sz w:val="32"/>
          <w:szCs w:val="32"/>
          <w:rtl/>
        </w:rPr>
        <w:t>- رسیدگی توام</w:t>
      </w:r>
      <w:r w:rsidR="00847A3A" w:rsidRPr="00911D3F">
        <w:rPr>
          <w:rFonts w:cs="B Mitra" w:hint="cs"/>
          <w:b/>
          <w:bCs/>
          <w:sz w:val="32"/>
          <w:szCs w:val="32"/>
          <w:rtl/>
        </w:rPr>
        <w:t xml:space="preserve">                                                                                          </w:t>
      </w:r>
      <w:r w:rsidR="003D5FE6" w:rsidRPr="00911D3F">
        <w:rPr>
          <w:rFonts w:cs="B Mitra" w:hint="cs"/>
          <w:b/>
          <w:bCs/>
          <w:sz w:val="32"/>
          <w:szCs w:val="32"/>
          <w:rtl/>
        </w:rPr>
        <w:t xml:space="preserve"> </w:t>
      </w:r>
    </w:p>
    <w:p w:rsidR="00960897" w:rsidRPr="00911D3F" w:rsidRDefault="00DB023C" w:rsidP="002142CC">
      <w:pPr>
        <w:jc w:val="both"/>
        <w:rPr>
          <w:rFonts w:cs="B Mitra"/>
          <w:sz w:val="32"/>
          <w:szCs w:val="32"/>
          <w:rtl/>
        </w:rPr>
      </w:pPr>
      <w:r w:rsidRPr="00911D3F">
        <w:rPr>
          <w:rFonts w:cs="B Mitra" w:hint="cs"/>
          <w:sz w:val="32"/>
          <w:szCs w:val="32"/>
          <w:rtl/>
        </w:rPr>
        <w:t xml:space="preserve">الف) </w:t>
      </w:r>
      <w:r w:rsidR="003D5FE6" w:rsidRPr="00911D3F">
        <w:rPr>
          <w:rFonts w:cs="B Mitra" w:hint="cs"/>
          <w:sz w:val="32"/>
          <w:szCs w:val="32"/>
          <w:rtl/>
        </w:rPr>
        <w:t xml:space="preserve">چنانچه </w:t>
      </w:r>
      <w:r w:rsidR="00161F28" w:rsidRPr="00911D3F">
        <w:rPr>
          <w:rFonts w:cs="B Mitra" w:hint="cs"/>
          <w:sz w:val="32"/>
          <w:szCs w:val="32"/>
          <w:rtl/>
        </w:rPr>
        <w:t xml:space="preserve">دادخواست داوری راجع به </w:t>
      </w:r>
      <w:r w:rsidR="003D5FE6" w:rsidRPr="00911D3F">
        <w:rPr>
          <w:rFonts w:cs="B Mitra" w:hint="cs"/>
          <w:sz w:val="32"/>
          <w:szCs w:val="32"/>
          <w:rtl/>
        </w:rPr>
        <w:t xml:space="preserve">موضوعی باشد که طرفین </w:t>
      </w:r>
      <w:r w:rsidR="00847A3A" w:rsidRPr="00911D3F">
        <w:rPr>
          <w:rFonts w:cs="B Mitra" w:hint="cs"/>
          <w:sz w:val="32"/>
          <w:szCs w:val="32"/>
          <w:rtl/>
        </w:rPr>
        <w:t xml:space="preserve">قبلاً </w:t>
      </w:r>
      <w:r w:rsidR="003D5FE6" w:rsidRPr="00911D3F">
        <w:rPr>
          <w:rFonts w:cs="B Mitra" w:hint="cs"/>
          <w:sz w:val="32"/>
          <w:szCs w:val="32"/>
          <w:rtl/>
        </w:rPr>
        <w:t xml:space="preserve">نسبت به آن ادعایی در مرکز مطرح </w:t>
      </w:r>
      <w:r w:rsidR="00847A3A" w:rsidRPr="00911D3F">
        <w:rPr>
          <w:rFonts w:cs="B Mitra" w:hint="cs"/>
          <w:sz w:val="32"/>
          <w:szCs w:val="32"/>
          <w:rtl/>
        </w:rPr>
        <w:t xml:space="preserve">کرده اند، </w:t>
      </w:r>
      <w:r w:rsidR="00161F28" w:rsidRPr="00911D3F">
        <w:rPr>
          <w:rFonts w:cs="B Mitra" w:hint="cs"/>
          <w:sz w:val="32"/>
          <w:szCs w:val="32"/>
          <w:rtl/>
        </w:rPr>
        <w:t>به درخواست هر</w:t>
      </w:r>
      <w:r w:rsidR="00F939C1" w:rsidRPr="00911D3F">
        <w:rPr>
          <w:rFonts w:cs="B Mitra" w:hint="cs"/>
          <w:sz w:val="32"/>
          <w:szCs w:val="32"/>
          <w:rtl/>
        </w:rPr>
        <w:t xml:space="preserve">یک از طرف ها </w:t>
      </w:r>
      <w:r w:rsidR="00847A3A" w:rsidRPr="00911D3F">
        <w:rPr>
          <w:rFonts w:cs="B Mitra" w:hint="cs"/>
          <w:sz w:val="32"/>
          <w:szCs w:val="32"/>
          <w:rtl/>
        </w:rPr>
        <w:t>به هر دو ادعا به صورت توام رسیدگی خواهد شد،</w:t>
      </w:r>
      <w:r w:rsidR="001D4964" w:rsidRPr="00911D3F">
        <w:rPr>
          <w:rFonts w:cs="B Mitra" w:hint="cs"/>
          <w:sz w:val="32"/>
          <w:szCs w:val="32"/>
          <w:rtl/>
        </w:rPr>
        <w:t xml:space="preserve"> </w:t>
      </w:r>
      <w:r w:rsidR="00F939C1" w:rsidRPr="00911D3F">
        <w:rPr>
          <w:rFonts w:cs="B Mitra" w:hint="cs"/>
          <w:sz w:val="32"/>
          <w:szCs w:val="32"/>
          <w:rtl/>
        </w:rPr>
        <w:t xml:space="preserve">مشروط بر آنکه در </w:t>
      </w:r>
      <w:r w:rsidR="00847A3A" w:rsidRPr="00911D3F">
        <w:rPr>
          <w:rFonts w:cs="B Mitra" w:hint="cs"/>
          <w:sz w:val="32"/>
          <w:szCs w:val="32"/>
          <w:rtl/>
        </w:rPr>
        <w:t xml:space="preserve">پرونده </w:t>
      </w:r>
      <w:r w:rsidR="00F939C1" w:rsidRPr="00911D3F">
        <w:rPr>
          <w:rFonts w:cs="B Mitra" w:hint="cs"/>
          <w:sz w:val="32"/>
          <w:szCs w:val="32"/>
          <w:rtl/>
        </w:rPr>
        <w:t xml:space="preserve">داوری مقدم قرارنامه داوری به </w:t>
      </w:r>
      <w:r w:rsidR="00847A3A" w:rsidRPr="00911D3F">
        <w:rPr>
          <w:rFonts w:cs="B Mitra" w:hint="cs"/>
          <w:sz w:val="32"/>
          <w:szCs w:val="32"/>
          <w:rtl/>
        </w:rPr>
        <w:t>امضاء طرفین و داور</w:t>
      </w:r>
      <w:r w:rsidR="00E474C4" w:rsidRPr="00911D3F">
        <w:rPr>
          <w:rFonts w:cs="B Mitra" w:hint="cs"/>
          <w:sz w:val="32"/>
          <w:szCs w:val="32"/>
          <w:rtl/>
        </w:rPr>
        <w:t xml:space="preserve"> نرسیده</w:t>
      </w:r>
      <w:r w:rsidR="00F939C1" w:rsidRPr="00911D3F">
        <w:rPr>
          <w:rFonts w:cs="B Mitra" w:hint="cs"/>
          <w:sz w:val="32"/>
          <w:szCs w:val="32"/>
          <w:rtl/>
        </w:rPr>
        <w:t xml:space="preserve"> یا توسط مرکز داوری </w:t>
      </w:r>
      <w:r w:rsidR="00960897" w:rsidRPr="00911D3F">
        <w:rPr>
          <w:rFonts w:cs="B Mitra" w:hint="cs"/>
          <w:sz w:val="32"/>
          <w:szCs w:val="32"/>
          <w:rtl/>
        </w:rPr>
        <w:t>تأیید نشده باشد و مانع قانونی</w:t>
      </w:r>
      <w:r w:rsidR="00F939C1" w:rsidRPr="00911D3F">
        <w:rPr>
          <w:rFonts w:cs="B Mitra" w:hint="cs"/>
          <w:sz w:val="32"/>
          <w:szCs w:val="32"/>
          <w:rtl/>
        </w:rPr>
        <w:t xml:space="preserve"> برای ادغام پرونده ها وجود نداشته باشد.</w:t>
      </w:r>
      <w:r w:rsidR="00960897" w:rsidRPr="00911D3F">
        <w:rPr>
          <w:rFonts w:cs="B Mitra" w:hint="cs"/>
          <w:sz w:val="32"/>
          <w:szCs w:val="32"/>
          <w:rtl/>
        </w:rPr>
        <w:t xml:space="preserve">      </w:t>
      </w:r>
      <w:r w:rsidRPr="00911D3F">
        <w:rPr>
          <w:rFonts w:cs="B Mitra" w:hint="cs"/>
          <w:sz w:val="32"/>
          <w:szCs w:val="32"/>
          <w:rtl/>
        </w:rPr>
        <w:t xml:space="preserve">                         </w:t>
      </w:r>
    </w:p>
    <w:p w:rsidR="003C5BE7" w:rsidRPr="00911D3F" w:rsidRDefault="00DB023C" w:rsidP="002142CC">
      <w:pPr>
        <w:jc w:val="both"/>
        <w:rPr>
          <w:rFonts w:cs="B Mitra"/>
          <w:b/>
          <w:bCs/>
          <w:sz w:val="32"/>
          <w:szCs w:val="32"/>
          <w:rtl/>
        </w:rPr>
      </w:pPr>
      <w:r w:rsidRPr="00911D3F">
        <w:rPr>
          <w:rFonts w:cs="B Mitra" w:hint="cs"/>
          <w:sz w:val="32"/>
          <w:szCs w:val="32"/>
          <w:rtl/>
        </w:rPr>
        <w:t>ب)</w:t>
      </w:r>
      <w:r w:rsidR="00960897" w:rsidRPr="00911D3F">
        <w:rPr>
          <w:rFonts w:cs="B Mitra" w:hint="cs"/>
          <w:sz w:val="32"/>
          <w:szCs w:val="32"/>
          <w:rtl/>
        </w:rPr>
        <w:t xml:space="preserve"> رسیدگی توام در صلاحیت داور یا هیات داوری پرونده مقدم است و </w:t>
      </w:r>
      <w:r w:rsidR="003C5BE7" w:rsidRPr="00911D3F">
        <w:rPr>
          <w:rFonts w:cs="B Mitra" w:hint="cs"/>
          <w:sz w:val="32"/>
          <w:szCs w:val="32"/>
          <w:rtl/>
        </w:rPr>
        <w:t>چنانچه با رسیدگی توام مخالف باش</w:t>
      </w:r>
      <w:r w:rsidR="00960897" w:rsidRPr="00911D3F">
        <w:rPr>
          <w:rFonts w:cs="B Mitra" w:hint="cs"/>
          <w:sz w:val="32"/>
          <w:szCs w:val="32"/>
          <w:rtl/>
        </w:rPr>
        <w:t>ن</w:t>
      </w:r>
      <w:r w:rsidR="003C5BE7" w:rsidRPr="00911D3F">
        <w:rPr>
          <w:rFonts w:cs="B Mitra" w:hint="cs"/>
          <w:sz w:val="32"/>
          <w:szCs w:val="32"/>
          <w:rtl/>
        </w:rPr>
        <w:t>د، عدم تمایل خود ر</w:t>
      </w:r>
      <w:r w:rsidRPr="00911D3F">
        <w:rPr>
          <w:rFonts w:cs="B Mitra" w:hint="cs"/>
          <w:sz w:val="32"/>
          <w:szCs w:val="32"/>
          <w:rtl/>
        </w:rPr>
        <w:t>ا به صورت کتبی</w:t>
      </w:r>
      <w:r w:rsidR="00960897" w:rsidRPr="00911D3F">
        <w:rPr>
          <w:rFonts w:cs="B Mitra" w:hint="cs"/>
          <w:sz w:val="32"/>
          <w:szCs w:val="32"/>
          <w:rtl/>
        </w:rPr>
        <w:t xml:space="preserve"> </w:t>
      </w:r>
      <w:r w:rsidRPr="00911D3F">
        <w:rPr>
          <w:rFonts w:cs="B Mitra" w:hint="cs"/>
          <w:sz w:val="32"/>
          <w:szCs w:val="32"/>
          <w:rtl/>
        </w:rPr>
        <w:t xml:space="preserve">و با ذکر علت، </w:t>
      </w:r>
      <w:r w:rsidR="00960897" w:rsidRPr="00911D3F">
        <w:rPr>
          <w:rFonts w:cs="B Mitra" w:hint="cs"/>
          <w:sz w:val="32"/>
          <w:szCs w:val="32"/>
          <w:rtl/>
        </w:rPr>
        <w:t>به هیأت امناء مرکز</w:t>
      </w:r>
      <w:r w:rsidR="002A7825">
        <w:rPr>
          <w:rFonts w:cs="B Mitra" w:hint="cs"/>
          <w:sz w:val="32"/>
          <w:szCs w:val="32"/>
          <w:rtl/>
        </w:rPr>
        <w:t xml:space="preserve"> اعلام می کنن</w:t>
      </w:r>
      <w:r w:rsidR="003C5BE7" w:rsidRPr="00911D3F">
        <w:rPr>
          <w:rFonts w:cs="B Mitra" w:hint="cs"/>
          <w:sz w:val="32"/>
          <w:szCs w:val="32"/>
          <w:rtl/>
        </w:rPr>
        <w:t>د که نظر هیأت امناء</w:t>
      </w:r>
      <w:r w:rsidR="00960897" w:rsidRPr="00911D3F">
        <w:rPr>
          <w:rFonts w:cs="B Mitra" w:hint="cs"/>
          <w:sz w:val="32"/>
          <w:szCs w:val="32"/>
          <w:rtl/>
        </w:rPr>
        <w:t xml:space="preserve"> در این خصوص لازم الاتباع خواهد بو</w:t>
      </w:r>
      <w:r w:rsidR="003C5BE7" w:rsidRPr="00911D3F">
        <w:rPr>
          <w:rFonts w:cs="B Mitra" w:hint="cs"/>
          <w:sz w:val="32"/>
          <w:szCs w:val="32"/>
          <w:rtl/>
        </w:rPr>
        <w:t xml:space="preserve">د.   </w:t>
      </w:r>
      <w:r w:rsidR="00960897" w:rsidRPr="00911D3F">
        <w:rPr>
          <w:rFonts w:cs="B Mitra" w:hint="cs"/>
          <w:sz w:val="32"/>
          <w:szCs w:val="32"/>
          <w:rtl/>
        </w:rPr>
        <w:t xml:space="preserve">        </w:t>
      </w:r>
      <w:r w:rsidRPr="00911D3F">
        <w:rPr>
          <w:rFonts w:cs="B Mitra" w:hint="cs"/>
          <w:sz w:val="32"/>
          <w:szCs w:val="32"/>
          <w:rtl/>
        </w:rPr>
        <w:t xml:space="preserve">          </w:t>
      </w:r>
      <w:r w:rsidR="00960897" w:rsidRPr="00911D3F">
        <w:rPr>
          <w:rFonts w:cs="B Mitra" w:hint="cs"/>
          <w:sz w:val="32"/>
          <w:szCs w:val="32"/>
          <w:rtl/>
        </w:rPr>
        <w:t xml:space="preserve">                                         </w:t>
      </w:r>
      <w:r w:rsidRPr="00911D3F">
        <w:rPr>
          <w:rFonts w:cs="B Mitra" w:hint="cs"/>
          <w:sz w:val="32"/>
          <w:szCs w:val="32"/>
          <w:rtl/>
        </w:rPr>
        <w:t xml:space="preserve"> </w:t>
      </w:r>
    </w:p>
    <w:p w:rsidR="00161F28" w:rsidRPr="00911D3F" w:rsidRDefault="00DB023C" w:rsidP="002142CC">
      <w:pPr>
        <w:jc w:val="both"/>
        <w:rPr>
          <w:rFonts w:cs="B Mitra"/>
          <w:sz w:val="32"/>
          <w:szCs w:val="32"/>
          <w:rtl/>
        </w:rPr>
      </w:pPr>
      <w:r w:rsidRPr="00911D3F">
        <w:rPr>
          <w:rFonts w:cs="B Mitra" w:hint="cs"/>
          <w:sz w:val="32"/>
          <w:szCs w:val="32"/>
          <w:rtl/>
        </w:rPr>
        <w:t>پ)</w:t>
      </w:r>
      <w:r w:rsidR="003C5BE7" w:rsidRPr="00911D3F">
        <w:rPr>
          <w:rFonts w:cs="B Mitra" w:hint="cs"/>
          <w:sz w:val="32"/>
          <w:szCs w:val="32"/>
          <w:rtl/>
        </w:rPr>
        <w:t xml:space="preserve"> </w:t>
      </w:r>
      <w:r w:rsidRPr="00911D3F">
        <w:rPr>
          <w:rFonts w:cs="B Mitra" w:hint="cs"/>
          <w:sz w:val="32"/>
          <w:szCs w:val="32"/>
          <w:rtl/>
        </w:rPr>
        <w:t xml:space="preserve">چنانچه </w:t>
      </w:r>
      <w:r w:rsidR="00161F28" w:rsidRPr="00911D3F">
        <w:rPr>
          <w:rFonts w:cs="B Mitra" w:hint="cs"/>
          <w:sz w:val="32"/>
          <w:szCs w:val="32"/>
          <w:rtl/>
        </w:rPr>
        <w:t>دادخواست داوری جدید پس از امضاء یا ت</w:t>
      </w:r>
      <w:r w:rsidR="00F939C1" w:rsidRPr="00911D3F">
        <w:rPr>
          <w:rFonts w:cs="B Mitra" w:hint="cs"/>
          <w:sz w:val="32"/>
          <w:szCs w:val="32"/>
          <w:rtl/>
        </w:rPr>
        <w:t>أیید قرارنامه داوری در پرونده مقدم تقدیم</w:t>
      </w:r>
      <w:r w:rsidR="00161F28" w:rsidRPr="00911D3F">
        <w:rPr>
          <w:rFonts w:cs="B Mitra" w:hint="cs"/>
          <w:sz w:val="32"/>
          <w:szCs w:val="32"/>
          <w:rtl/>
        </w:rPr>
        <w:t xml:space="preserve"> شده باشد رسیدگی توأم </w:t>
      </w:r>
      <w:r w:rsidR="001D4964" w:rsidRPr="00911D3F">
        <w:rPr>
          <w:rFonts w:cs="B Mitra" w:hint="cs"/>
          <w:sz w:val="32"/>
          <w:szCs w:val="32"/>
          <w:rtl/>
        </w:rPr>
        <w:t>منوط به آن</w:t>
      </w:r>
      <w:r w:rsidRPr="00911D3F">
        <w:rPr>
          <w:rFonts w:cs="B Mitra" w:hint="cs"/>
          <w:sz w:val="32"/>
          <w:szCs w:val="32"/>
          <w:rtl/>
        </w:rPr>
        <w:t xml:space="preserve"> است که </w:t>
      </w:r>
      <w:r w:rsidR="00F81F2B" w:rsidRPr="00911D3F">
        <w:rPr>
          <w:rFonts w:cs="B Mitra" w:hint="cs"/>
          <w:sz w:val="32"/>
          <w:szCs w:val="32"/>
          <w:rtl/>
        </w:rPr>
        <w:t>داور</w:t>
      </w:r>
      <w:r w:rsidR="00161F28" w:rsidRPr="00911D3F">
        <w:rPr>
          <w:rFonts w:cs="B Mitra" w:hint="cs"/>
          <w:sz w:val="32"/>
          <w:szCs w:val="32"/>
          <w:rtl/>
        </w:rPr>
        <w:t xml:space="preserve"> پرو</w:t>
      </w:r>
      <w:r w:rsidRPr="00911D3F">
        <w:rPr>
          <w:rFonts w:cs="B Mitra" w:hint="cs"/>
          <w:sz w:val="32"/>
          <w:szCs w:val="32"/>
          <w:rtl/>
        </w:rPr>
        <w:t>نده مقدم</w:t>
      </w:r>
      <w:r w:rsidR="00F939C1" w:rsidRPr="00911D3F">
        <w:rPr>
          <w:rFonts w:cs="B Mitra" w:hint="cs"/>
          <w:sz w:val="32"/>
          <w:szCs w:val="32"/>
          <w:rtl/>
        </w:rPr>
        <w:t xml:space="preserve"> با توجه به </w:t>
      </w:r>
      <w:r w:rsidRPr="00911D3F">
        <w:rPr>
          <w:rFonts w:cs="B Mitra" w:hint="cs"/>
          <w:sz w:val="32"/>
          <w:szCs w:val="32"/>
          <w:rtl/>
        </w:rPr>
        <w:t xml:space="preserve">تاثیر متقابل </w:t>
      </w:r>
      <w:r w:rsidR="00F939C1" w:rsidRPr="00911D3F">
        <w:rPr>
          <w:rFonts w:cs="B Mitra" w:hint="cs"/>
          <w:sz w:val="32"/>
          <w:szCs w:val="32"/>
          <w:rtl/>
        </w:rPr>
        <w:t>ادعا</w:t>
      </w:r>
      <w:r w:rsidR="00161F28" w:rsidRPr="00911D3F">
        <w:rPr>
          <w:rFonts w:cs="B Mitra" w:hint="cs"/>
          <w:sz w:val="32"/>
          <w:szCs w:val="32"/>
          <w:rtl/>
        </w:rPr>
        <w:t xml:space="preserve">های موضوع داوری </w:t>
      </w:r>
      <w:r w:rsidRPr="00911D3F">
        <w:rPr>
          <w:rFonts w:cs="B Mitra" w:hint="cs"/>
          <w:sz w:val="32"/>
          <w:szCs w:val="32"/>
          <w:rtl/>
        </w:rPr>
        <w:t>و همچنین</w:t>
      </w:r>
      <w:r w:rsidR="00161F28" w:rsidRPr="00911D3F">
        <w:rPr>
          <w:rFonts w:cs="B Mitra" w:hint="cs"/>
          <w:sz w:val="32"/>
          <w:szCs w:val="32"/>
          <w:rtl/>
        </w:rPr>
        <w:t xml:space="preserve"> مرحله </w:t>
      </w:r>
      <w:r w:rsidRPr="00911D3F">
        <w:rPr>
          <w:rFonts w:cs="B Mitra" w:hint="cs"/>
          <w:sz w:val="32"/>
          <w:szCs w:val="32"/>
          <w:rtl/>
        </w:rPr>
        <w:t xml:space="preserve">رسیدگی به </w:t>
      </w:r>
      <w:r w:rsidR="00161F28" w:rsidRPr="00911D3F">
        <w:rPr>
          <w:rFonts w:cs="B Mitra" w:hint="cs"/>
          <w:sz w:val="32"/>
          <w:szCs w:val="32"/>
          <w:rtl/>
        </w:rPr>
        <w:t>داوری مق</w:t>
      </w:r>
      <w:r w:rsidR="00BE0F93" w:rsidRPr="00911D3F">
        <w:rPr>
          <w:rFonts w:cs="B Mitra" w:hint="cs"/>
          <w:sz w:val="32"/>
          <w:szCs w:val="32"/>
          <w:rtl/>
        </w:rPr>
        <w:t>دم و سایر اوضاع و احوال، رسیدگی</w:t>
      </w:r>
      <w:r w:rsidR="00161F28" w:rsidRPr="00911D3F">
        <w:rPr>
          <w:rFonts w:cs="B Mitra" w:hint="cs"/>
          <w:sz w:val="32"/>
          <w:szCs w:val="32"/>
          <w:rtl/>
        </w:rPr>
        <w:t xml:space="preserve"> توأم </w:t>
      </w:r>
      <w:r w:rsidR="00BE0F93" w:rsidRPr="00911D3F">
        <w:rPr>
          <w:rFonts w:cs="B Mitra" w:hint="cs"/>
          <w:sz w:val="32"/>
          <w:szCs w:val="32"/>
          <w:rtl/>
        </w:rPr>
        <w:t>به دو پرونده را بپذیر</w:t>
      </w:r>
      <w:r w:rsidR="00161F28" w:rsidRPr="00911D3F">
        <w:rPr>
          <w:rFonts w:cs="B Mitra" w:hint="cs"/>
          <w:sz w:val="32"/>
          <w:szCs w:val="32"/>
          <w:rtl/>
        </w:rPr>
        <w:t xml:space="preserve">د. </w:t>
      </w:r>
      <w:r w:rsidR="003C5BE7" w:rsidRPr="00911D3F">
        <w:rPr>
          <w:rFonts w:cs="B Mitra" w:hint="cs"/>
          <w:sz w:val="32"/>
          <w:szCs w:val="32"/>
          <w:rtl/>
        </w:rPr>
        <w:t xml:space="preserve">نظر داور </w:t>
      </w:r>
      <w:r w:rsidR="00BE0F93" w:rsidRPr="00911D3F">
        <w:rPr>
          <w:rFonts w:cs="B Mitra" w:hint="cs"/>
          <w:sz w:val="32"/>
          <w:szCs w:val="32"/>
          <w:rtl/>
        </w:rPr>
        <w:t xml:space="preserve">در این مورد </w:t>
      </w:r>
      <w:r w:rsidR="002A7825">
        <w:rPr>
          <w:rFonts w:cs="B Mitra" w:hint="cs"/>
          <w:sz w:val="32"/>
          <w:szCs w:val="32"/>
          <w:rtl/>
        </w:rPr>
        <w:t>قطعی است</w:t>
      </w:r>
      <w:r w:rsidR="003C5BE7" w:rsidRPr="00911D3F">
        <w:rPr>
          <w:rFonts w:cs="B Mitra" w:hint="cs"/>
          <w:sz w:val="32"/>
          <w:szCs w:val="32"/>
          <w:rtl/>
        </w:rPr>
        <w:t>.</w:t>
      </w:r>
      <w:r w:rsidR="002A7825">
        <w:rPr>
          <w:rFonts w:cs="B Mitra" w:hint="cs"/>
          <w:sz w:val="32"/>
          <w:szCs w:val="32"/>
          <w:rtl/>
        </w:rPr>
        <w:t xml:space="preserve">              </w:t>
      </w:r>
      <w:r w:rsidR="00F939C1" w:rsidRPr="00911D3F">
        <w:rPr>
          <w:rFonts w:cs="B Mitra" w:hint="cs"/>
          <w:sz w:val="32"/>
          <w:szCs w:val="32"/>
          <w:rtl/>
        </w:rPr>
        <w:t xml:space="preserve"> </w:t>
      </w:r>
      <w:r w:rsidR="00BE0F93" w:rsidRPr="00911D3F">
        <w:rPr>
          <w:rFonts w:cs="B Mitra" w:hint="cs"/>
          <w:sz w:val="32"/>
          <w:szCs w:val="32"/>
          <w:rtl/>
        </w:rPr>
        <w:t xml:space="preserve">               </w:t>
      </w:r>
      <w:r w:rsidR="00F939C1" w:rsidRPr="00911D3F">
        <w:rPr>
          <w:rFonts w:cs="B Mitra" w:hint="cs"/>
          <w:sz w:val="32"/>
          <w:szCs w:val="32"/>
          <w:rtl/>
        </w:rPr>
        <w:t xml:space="preserve">  </w:t>
      </w:r>
      <w:r w:rsidRPr="00911D3F">
        <w:rPr>
          <w:rFonts w:cs="B Mitra" w:hint="cs"/>
          <w:sz w:val="32"/>
          <w:szCs w:val="32"/>
          <w:rtl/>
        </w:rPr>
        <w:t xml:space="preserve">                               </w:t>
      </w:r>
      <w:r w:rsidR="00F939C1" w:rsidRPr="00911D3F">
        <w:rPr>
          <w:rFonts w:cs="B Mitra" w:hint="cs"/>
          <w:sz w:val="32"/>
          <w:szCs w:val="32"/>
          <w:rtl/>
        </w:rPr>
        <w:t xml:space="preserve">    </w:t>
      </w:r>
      <w:r w:rsidR="00BE0F93" w:rsidRPr="00911D3F">
        <w:rPr>
          <w:rFonts w:cs="B Mitra" w:hint="cs"/>
          <w:sz w:val="32"/>
          <w:szCs w:val="32"/>
          <w:rtl/>
        </w:rPr>
        <w:t xml:space="preserve">       </w:t>
      </w:r>
    </w:p>
    <w:p w:rsidR="00161F28" w:rsidRPr="00911D3F" w:rsidRDefault="00161F28" w:rsidP="002142CC">
      <w:pPr>
        <w:jc w:val="both"/>
        <w:rPr>
          <w:rFonts w:cs="B Mitra"/>
          <w:b/>
          <w:bCs/>
          <w:sz w:val="32"/>
          <w:szCs w:val="32"/>
          <w:rtl/>
        </w:rPr>
      </w:pPr>
      <w:r w:rsidRPr="00911D3F">
        <w:rPr>
          <w:rFonts w:cs="B Mitra" w:hint="cs"/>
          <w:b/>
          <w:bCs/>
          <w:sz w:val="32"/>
          <w:szCs w:val="32"/>
          <w:rtl/>
        </w:rPr>
        <w:t xml:space="preserve">ماده </w:t>
      </w:r>
      <w:r w:rsidR="00BE0F93" w:rsidRPr="00911D3F">
        <w:rPr>
          <w:rFonts w:cs="B Mitra" w:hint="cs"/>
          <w:b/>
          <w:bCs/>
          <w:sz w:val="32"/>
          <w:szCs w:val="32"/>
          <w:rtl/>
        </w:rPr>
        <w:t>9</w:t>
      </w:r>
      <w:r w:rsidRPr="00911D3F">
        <w:rPr>
          <w:rFonts w:cs="B Mitra" w:hint="cs"/>
          <w:b/>
          <w:bCs/>
          <w:sz w:val="32"/>
          <w:szCs w:val="32"/>
          <w:rtl/>
        </w:rPr>
        <w:t>- پاسخ خوانده</w:t>
      </w:r>
      <w:r w:rsidR="003C5BE7" w:rsidRPr="00911D3F">
        <w:rPr>
          <w:rFonts w:cs="B Mitra" w:hint="cs"/>
          <w:b/>
          <w:bCs/>
          <w:sz w:val="32"/>
          <w:szCs w:val="32"/>
          <w:rtl/>
        </w:rPr>
        <w:t xml:space="preserve">                                                                                            </w:t>
      </w:r>
    </w:p>
    <w:p w:rsidR="00161F28" w:rsidRPr="00911D3F" w:rsidRDefault="00161F28" w:rsidP="002142CC">
      <w:pPr>
        <w:jc w:val="both"/>
        <w:rPr>
          <w:rFonts w:cs="B Mitra"/>
          <w:sz w:val="32"/>
          <w:szCs w:val="32"/>
          <w:rtl/>
          <w:lang w:bidi="fa-IR"/>
        </w:rPr>
      </w:pPr>
      <w:r w:rsidRPr="00911D3F">
        <w:rPr>
          <w:rFonts w:cs="B Mitra" w:hint="cs"/>
          <w:sz w:val="32"/>
          <w:szCs w:val="32"/>
          <w:rtl/>
        </w:rPr>
        <w:lastRenderedPageBreak/>
        <w:t>الف) پ</w:t>
      </w:r>
      <w:r w:rsidR="00F81F2B" w:rsidRPr="00911D3F">
        <w:rPr>
          <w:rFonts w:cs="B Mitra" w:hint="cs"/>
          <w:sz w:val="32"/>
          <w:szCs w:val="32"/>
          <w:rtl/>
        </w:rPr>
        <w:t>س از دریافت دادخواست داوری دبیر</w:t>
      </w:r>
      <w:r w:rsidRPr="00911D3F">
        <w:rPr>
          <w:rFonts w:cs="B Mitra" w:hint="cs"/>
          <w:sz w:val="32"/>
          <w:szCs w:val="32"/>
          <w:rtl/>
        </w:rPr>
        <w:t>خانه مرکز نسخه</w:t>
      </w:r>
      <w:r w:rsidR="00BE0F93" w:rsidRPr="00911D3F">
        <w:rPr>
          <w:rFonts w:cs="B Mitra" w:hint="cs"/>
          <w:sz w:val="32"/>
          <w:szCs w:val="32"/>
          <w:rtl/>
        </w:rPr>
        <w:t xml:space="preserve"> ای</w:t>
      </w:r>
      <w:r w:rsidRPr="00911D3F">
        <w:rPr>
          <w:rFonts w:cs="B Mitra" w:hint="cs"/>
          <w:sz w:val="32"/>
          <w:szCs w:val="32"/>
          <w:rtl/>
        </w:rPr>
        <w:t xml:space="preserve"> از </w:t>
      </w:r>
      <w:r w:rsidR="00F81F2B" w:rsidRPr="00911D3F">
        <w:rPr>
          <w:rFonts w:cs="B Mitra" w:hint="cs"/>
          <w:sz w:val="32"/>
          <w:szCs w:val="32"/>
          <w:rtl/>
        </w:rPr>
        <w:t>دادخواست و اسناد و مدارک ضمیمه</w:t>
      </w:r>
      <w:r w:rsidR="007469B2" w:rsidRPr="00911D3F">
        <w:rPr>
          <w:rFonts w:cs="B Mitra" w:hint="cs"/>
          <w:sz w:val="32"/>
          <w:szCs w:val="32"/>
          <w:rtl/>
        </w:rPr>
        <w:t xml:space="preserve"> آن را جهت پاسخگویی به خوانده</w:t>
      </w:r>
      <w:r w:rsidR="0021661A">
        <w:rPr>
          <w:rFonts w:cs="B Mitra" w:hint="cs"/>
          <w:sz w:val="32"/>
          <w:szCs w:val="32"/>
          <w:rtl/>
        </w:rPr>
        <w:t xml:space="preserve"> ابلاغ و سهم خوانده از هزینه های داوری را به </w:t>
      </w:r>
      <w:r w:rsidR="00632187">
        <w:rPr>
          <w:rFonts w:cs="B Mitra" w:hint="cs"/>
          <w:sz w:val="32"/>
          <w:szCs w:val="32"/>
          <w:rtl/>
        </w:rPr>
        <w:t>او اطلاع می دهد تا همزمان با پاسخ، مدرک مثبت پرداخت آن را</w:t>
      </w:r>
      <w:r w:rsidR="002A7825">
        <w:rPr>
          <w:rFonts w:cs="B Mitra" w:hint="cs"/>
          <w:sz w:val="32"/>
          <w:szCs w:val="32"/>
          <w:rtl/>
        </w:rPr>
        <w:t xml:space="preserve"> به لایحه خود ضمیمه و تسلیم کن</w:t>
      </w:r>
      <w:r w:rsidR="00632187">
        <w:rPr>
          <w:rFonts w:cs="B Mitra" w:hint="cs"/>
          <w:sz w:val="32"/>
          <w:szCs w:val="32"/>
          <w:rtl/>
        </w:rPr>
        <w:t xml:space="preserve">د. </w:t>
      </w:r>
      <w:r w:rsidRPr="00911D3F">
        <w:rPr>
          <w:rFonts w:cs="B Mitra" w:hint="cs"/>
          <w:sz w:val="32"/>
          <w:szCs w:val="32"/>
          <w:rtl/>
        </w:rPr>
        <w:t>خوانده باید در داوری داخلی ظرف</w:t>
      </w:r>
      <w:r w:rsidR="00F81F2B" w:rsidRPr="00911D3F">
        <w:rPr>
          <w:rFonts w:cs="B Mitra" w:hint="cs"/>
          <w:sz w:val="32"/>
          <w:szCs w:val="32"/>
          <w:rtl/>
        </w:rPr>
        <w:t xml:space="preserve"> ده</w:t>
      </w:r>
      <w:r w:rsidRPr="00911D3F">
        <w:rPr>
          <w:rFonts w:cs="B Mitra" w:hint="cs"/>
          <w:sz w:val="32"/>
          <w:szCs w:val="32"/>
          <w:rtl/>
        </w:rPr>
        <w:t xml:space="preserve"> </w:t>
      </w:r>
      <w:r w:rsidR="00F81F2B" w:rsidRPr="00911D3F">
        <w:rPr>
          <w:rFonts w:cs="B Mitra" w:hint="cs"/>
          <w:sz w:val="32"/>
          <w:szCs w:val="32"/>
          <w:rtl/>
        </w:rPr>
        <w:t>(</w:t>
      </w:r>
      <w:r w:rsidRPr="00911D3F">
        <w:rPr>
          <w:rFonts w:cs="B Mitra" w:hint="cs"/>
          <w:sz w:val="32"/>
          <w:szCs w:val="32"/>
          <w:rtl/>
        </w:rPr>
        <w:t>10</w:t>
      </w:r>
      <w:r w:rsidR="00F81F2B" w:rsidRPr="00911D3F">
        <w:rPr>
          <w:rFonts w:cs="B Mitra" w:hint="cs"/>
          <w:sz w:val="32"/>
          <w:szCs w:val="32"/>
          <w:rtl/>
        </w:rPr>
        <w:t>) روز و در</w:t>
      </w:r>
      <w:r w:rsidRPr="00911D3F">
        <w:rPr>
          <w:rFonts w:cs="B Mitra" w:hint="cs"/>
          <w:sz w:val="32"/>
          <w:szCs w:val="32"/>
          <w:rtl/>
        </w:rPr>
        <w:t xml:space="preserve"> داوری بین المللی ظرف </w:t>
      </w:r>
      <w:r w:rsidR="00F81F2B" w:rsidRPr="00911D3F">
        <w:rPr>
          <w:rFonts w:cs="B Mitra" w:hint="cs"/>
          <w:sz w:val="32"/>
          <w:szCs w:val="32"/>
          <w:rtl/>
        </w:rPr>
        <w:t>سی (</w:t>
      </w:r>
      <w:r w:rsidRPr="00911D3F">
        <w:rPr>
          <w:rFonts w:cs="B Mitra" w:hint="cs"/>
          <w:sz w:val="32"/>
          <w:szCs w:val="32"/>
          <w:rtl/>
        </w:rPr>
        <w:t>30</w:t>
      </w:r>
      <w:r w:rsidR="00F81F2B" w:rsidRPr="00911D3F">
        <w:rPr>
          <w:rFonts w:cs="B Mitra" w:hint="cs"/>
          <w:sz w:val="32"/>
          <w:szCs w:val="32"/>
          <w:rtl/>
        </w:rPr>
        <w:t>)</w:t>
      </w:r>
      <w:r w:rsidRPr="00911D3F">
        <w:rPr>
          <w:rFonts w:cs="B Mitra" w:hint="cs"/>
          <w:sz w:val="32"/>
          <w:szCs w:val="32"/>
          <w:rtl/>
        </w:rPr>
        <w:t xml:space="preserve"> روز از تاریخ ابلاغ، پ</w:t>
      </w:r>
      <w:r w:rsidR="00F81F2B" w:rsidRPr="00911D3F">
        <w:rPr>
          <w:rFonts w:cs="B Mitra" w:hint="cs"/>
          <w:sz w:val="32"/>
          <w:szCs w:val="32"/>
          <w:rtl/>
        </w:rPr>
        <w:t xml:space="preserve">اسخ </w:t>
      </w:r>
      <w:r w:rsidR="00A56A4C" w:rsidRPr="00911D3F">
        <w:rPr>
          <w:rFonts w:cs="B Mitra" w:hint="cs"/>
          <w:sz w:val="32"/>
          <w:szCs w:val="32"/>
          <w:rtl/>
        </w:rPr>
        <w:t xml:space="preserve">کتبی </w:t>
      </w:r>
      <w:r w:rsidR="00F81F2B" w:rsidRPr="00911D3F">
        <w:rPr>
          <w:rFonts w:cs="B Mitra" w:hint="cs"/>
          <w:sz w:val="32"/>
          <w:szCs w:val="32"/>
          <w:rtl/>
        </w:rPr>
        <w:t xml:space="preserve">خود را که </w:t>
      </w:r>
      <w:r w:rsidR="00BE0F93" w:rsidRPr="00911D3F">
        <w:rPr>
          <w:rFonts w:cs="B Mitra" w:hint="cs"/>
          <w:sz w:val="32"/>
          <w:szCs w:val="32"/>
          <w:rtl/>
        </w:rPr>
        <w:t xml:space="preserve">باید </w:t>
      </w:r>
      <w:r w:rsidR="00F81F2B" w:rsidRPr="00911D3F">
        <w:rPr>
          <w:rFonts w:cs="B Mitra" w:hint="cs"/>
          <w:sz w:val="32"/>
          <w:szCs w:val="32"/>
          <w:rtl/>
        </w:rPr>
        <w:t>مشتمل</w:t>
      </w:r>
      <w:r w:rsidR="001D4964" w:rsidRPr="00911D3F">
        <w:rPr>
          <w:rFonts w:cs="B Mitra" w:hint="cs"/>
          <w:sz w:val="32"/>
          <w:szCs w:val="32"/>
          <w:rtl/>
        </w:rPr>
        <w:t xml:space="preserve"> بر موارد</w:t>
      </w:r>
      <w:r w:rsidR="00BE0F93" w:rsidRPr="00911D3F">
        <w:rPr>
          <w:rFonts w:cs="B Mitra" w:hint="cs"/>
          <w:sz w:val="32"/>
          <w:szCs w:val="32"/>
          <w:rtl/>
        </w:rPr>
        <w:t xml:space="preserve"> ذیل</w:t>
      </w:r>
      <w:r w:rsidR="007469B2" w:rsidRPr="00911D3F">
        <w:rPr>
          <w:rFonts w:cs="B Mitra" w:hint="cs"/>
          <w:sz w:val="32"/>
          <w:szCs w:val="32"/>
          <w:rtl/>
        </w:rPr>
        <w:t xml:space="preserve"> باشد به دبیر</w:t>
      </w:r>
      <w:r w:rsidR="00BE0F93" w:rsidRPr="00911D3F">
        <w:rPr>
          <w:rFonts w:cs="B Mitra" w:hint="cs"/>
          <w:sz w:val="32"/>
          <w:szCs w:val="32"/>
          <w:rtl/>
        </w:rPr>
        <w:t>خانه مرکز</w:t>
      </w:r>
      <w:r w:rsidR="002A7825">
        <w:rPr>
          <w:rFonts w:cs="B Mitra" w:hint="cs"/>
          <w:sz w:val="32"/>
          <w:szCs w:val="32"/>
          <w:rtl/>
        </w:rPr>
        <w:t xml:space="preserve"> تسلیم کن</w:t>
      </w:r>
      <w:r w:rsidR="00F81F2B" w:rsidRPr="00911D3F">
        <w:rPr>
          <w:rFonts w:cs="B Mitra" w:hint="cs"/>
          <w:sz w:val="32"/>
          <w:szCs w:val="32"/>
          <w:rtl/>
        </w:rPr>
        <w:t>د:</w:t>
      </w:r>
      <w:r w:rsidRPr="00911D3F">
        <w:rPr>
          <w:rFonts w:cs="B Mitra" w:hint="cs"/>
          <w:sz w:val="32"/>
          <w:szCs w:val="32"/>
          <w:rtl/>
        </w:rPr>
        <w:t xml:space="preserve"> </w:t>
      </w:r>
      <w:r w:rsidR="000250C8" w:rsidRPr="00911D3F">
        <w:rPr>
          <w:rFonts w:cs="B Mitra" w:hint="cs"/>
          <w:sz w:val="32"/>
          <w:szCs w:val="32"/>
          <w:rtl/>
          <w:lang w:bidi="fa-IR"/>
        </w:rPr>
        <w:t xml:space="preserve">   </w:t>
      </w:r>
      <w:r w:rsidR="007469B2" w:rsidRPr="00911D3F">
        <w:rPr>
          <w:rFonts w:cs="B Mitra" w:hint="cs"/>
          <w:sz w:val="32"/>
          <w:szCs w:val="32"/>
          <w:rtl/>
          <w:lang w:bidi="fa-IR"/>
        </w:rPr>
        <w:t xml:space="preserve"> </w:t>
      </w:r>
      <w:r w:rsidR="002A7825">
        <w:rPr>
          <w:rFonts w:cs="B Mitra" w:hint="cs"/>
          <w:sz w:val="32"/>
          <w:szCs w:val="32"/>
          <w:rtl/>
          <w:lang w:bidi="fa-IR"/>
        </w:rPr>
        <w:t xml:space="preserve"> </w:t>
      </w:r>
      <w:r w:rsidR="000250C8" w:rsidRPr="00911D3F">
        <w:rPr>
          <w:rFonts w:cs="B Mitra" w:hint="cs"/>
          <w:sz w:val="32"/>
          <w:szCs w:val="32"/>
          <w:rtl/>
          <w:lang w:bidi="fa-IR"/>
        </w:rPr>
        <w:t xml:space="preserve">   </w:t>
      </w:r>
      <w:r w:rsidR="001D4964" w:rsidRPr="00911D3F">
        <w:rPr>
          <w:rFonts w:cs="B Mitra" w:hint="cs"/>
          <w:sz w:val="32"/>
          <w:szCs w:val="32"/>
          <w:rtl/>
          <w:lang w:bidi="fa-IR"/>
        </w:rPr>
        <w:t xml:space="preserve">     </w:t>
      </w:r>
      <w:r w:rsidR="000250C8" w:rsidRPr="00911D3F">
        <w:rPr>
          <w:rFonts w:cs="B Mitra" w:hint="cs"/>
          <w:sz w:val="32"/>
          <w:szCs w:val="32"/>
          <w:rtl/>
          <w:lang w:bidi="fa-IR"/>
        </w:rPr>
        <w:t xml:space="preserve">   </w:t>
      </w:r>
      <w:r w:rsidR="00632187">
        <w:rPr>
          <w:rFonts w:cs="B Mitra" w:hint="cs"/>
          <w:sz w:val="32"/>
          <w:szCs w:val="32"/>
          <w:rtl/>
          <w:lang w:bidi="fa-IR"/>
        </w:rPr>
        <w:t xml:space="preserve">      </w:t>
      </w:r>
      <w:r w:rsidR="000250C8" w:rsidRPr="00911D3F">
        <w:rPr>
          <w:rFonts w:cs="B Mitra" w:hint="cs"/>
          <w:sz w:val="32"/>
          <w:szCs w:val="32"/>
          <w:rtl/>
          <w:lang w:bidi="fa-IR"/>
        </w:rPr>
        <w:t xml:space="preserve">          </w:t>
      </w:r>
      <w:r w:rsidR="00A56A4C" w:rsidRPr="00911D3F">
        <w:rPr>
          <w:rFonts w:cs="B Mitra" w:hint="cs"/>
          <w:sz w:val="32"/>
          <w:szCs w:val="32"/>
          <w:rtl/>
          <w:lang w:bidi="fa-IR"/>
        </w:rPr>
        <w:t xml:space="preserve">               </w:t>
      </w:r>
    </w:p>
    <w:p w:rsidR="00161F28" w:rsidRPr="00911D3F" w:rsidRDefault="00161F28" w:rsidP="002142CC">
      <w:pPr>
        <w:jc w:val="both"/>
        <w:rPr>
          <w:rFonts w:cs="B Mitra"/>
          <w:sz w:val="32"/>
          <w:szCs w:val="32"/>
          <w:rtl/>
        </w:rPr>
      </w:pPr>
      <w:r w:rsidRPr="00911D3F">
        <w:rPr>
          <w:rFonts w:cs="B Mitra" w:hint="cs"/>
          <w:sz w:val="32"/>
          <w:szCs w:val="32"/>
          <w:rtl/>
        </w:rPr>
        <w:t xml:space="preserve">1- مشخصات کامل </w:t>
      </w:r>
      <w:r w:rsidR="00EE77AC" w:rsidRPr="00911D3F">
        <w:rPr>
          <w:rFonts w:cs="B Mitra" w:hint="cs"/>
          <w:sz w:val="32"/>
          <w:szCs w:val="32"/>
          <w:rtl/>
        </w:rPr>
        <w:t xml:space="preserve">خوانده </w:t>
      </w:r>
      <w:r w:rsidRPr="00911D3F">
        <w:rPr>
          <w:rFonts w:cs="B Mitra" w:hint="cs"/>
          <w:sz w:val="32"/>
          <w:szCs w:val="32"/>
          <w:rtl/>
        </w:rPr>
        <w:t xml:space="preserve">همراه با </w:t>
      </w:r>
      <w:r w:rsidR="00B40216" w:rsidRPr="00911D3F">
        <w:rPr>
          <w:rFonts w:cs="B Mitra" w:hint="cs"/>
          <w:sz w:val="32"/>
          <w:szCs w:val="32"/>
          <w:rtl/>
        </w:rPr>
        <w:t xml:space="preserve">ذکر تابعیت، </w:t>
      </w:r>
      <w:r w:rsidRPr="00911D3F">
        <w:rPr>
          <w:rFonts w:cs="B Mitra" w:hint="cs"/>
          <w:sz w:val="32"/>
          <w:szCs w:val="32"/>
          <w:rtl/>
        </w:rPr>
        <w:t xml:space="preserve">نشانی پستی و الکترونیکی و </w:t>
      </w:r>
      <w:r w:rsidR="00EE77AC" w:rsidRPr="00911D3F">
        <w:rPr>
          <w:rFonts w:cs="B Mitra" w:hint="cs"/>
          <w:sz w:val="32"/>
          <w:szCs w:val="32"/>
          <w:rtl/>
        </w:rPr>
        <w:t xml:space="preserve">شماره تلفن و </w:t>
      </w:r>
      <w:r w:rsidRPr="00911D3F">
        <w:rPr>
          <w:rFonts w:cs="B Mitra" w:hint="cs"/>
          <w:sz w:val="32"/>
          <w:szCs w:val="32"/>
          <w:rtl/>
        </w:rPr>
        <w:t>حسب مورد هرگونه اسناد مثبت سمت، درصورتی</w:t>
      </w:r>
      <w:r w:rsidR="00F81F2B" w:rsidRPr="00911D3F">
        <w:rPr>
          <w:rFonts w:cs="B Mitra" w:hint="cs"/>
          <w:sz w:val="32"/>
          <w:szCs w:val="32"/>
          <w:rtl/>
        </w:rPr>
        <w:t xml:space="preserve"> </w:t>
      </w:r>
      <w:r w:rsidRPr="00911D3F">
        <w:rPr>
          <w:rFonts w:cs="B Mitra" w:hint="cs"/>
          <w:sz w:val="32"/>
          <w:szCs w:val="32"/>
          <w:rtl/>
        </w:rPr>
        <w:t>که دفاع به نمایندگی یا وکالت ب</w:t>
      </w:r>
      <w:r w:rsidR="000250C8" w:rsidRPr="00911D3F">
        <w:rPr>
          <w:rFonts w:cs="B Mitra" w:hint="cs"/>
          <w:sz w:val="32"/>
          <w:szCs w:val="32"/>
          <w:rtl/>
        </w:rPr>
        <w:t xml:space="preserve">ه </w:t>
      </w:r>
      <w:r w:rsidRPr="00911D3F">
        <w:rPr>
          <w:rFonts w:cs="B Mitra" w:hint="cs"/>
          <w:sz w:val="32"/>
          <w:szCs w:val="32"/>
          <w:rtl/>
        </w:rPr>
        <w:t>عمل آید.</w:t>
      </w:r>
      <w:r w:rsidR="00B40216" w:rsidRPr="00911D3F">
        <w:rPr>
          <w:rFonts w:cs="B Mitra" w:hint="cs"/>
          <w:sz w:val="32"/>
          <w:szCs w:val="32"/>
          <w:rtl/>
        </w:rPr>
        <w:t xml:space="preserve">                     </w:t>
      </w:r>
    </w:p>
    <w:p w:rsidR="00161F28" w:rsidRPr="00911D3F" w:rsidRDefault="00F81F2B" w:rsidP="002142CC">
      <w:pPr>
        <w:jc w:val="both"/>
        <w:rPr>
          <w:rFonts w:cs="B Mitra"/>
          <w:sz w:val="32"/>
          <w:szCs w:val="32"/>
          <w:rtl/>
        </w:rPr>
      </w:pPr>
      <w:r w:rsidRPr="00911D3F">
        <w:rPr>
          <w:rFonts w:cs="B Mitra" w:hint="cs"/>
          <w:sz w:val="32"/>
          <w:szCs w:val="32"/>
          <w:rtl/>
        </w:rPr>
        <w:t>2- پاسخ به ادعا</w:t>
      </w:r>
      <w:r w:rsidR="00161F28" w:rsidRPr="00911D3F">
        <w:rPr>
          <w:rFonts w:cs="B Mitra" w:hint="cs"/>
          <w:sz w:val="32"/>
          <w:szCs w:val="32"/>
          <w:rtl/>
        </w:rPr>
        <w:t>ها و خواسته</w:t>
      </w:r>
      <w:r w:rsidRPr="00911D3F">
        <w:rPr>
          <w:rFonts w:cs="B Mitra" w:hint="cs"/>
          <w:sz w:val="32"/>
          <w:szCs w:val="32"/>
          <w:rtl/>
        </w:rPr>
        <w:t xml:space="preserve"> ها</w:t>
      </w:r>
      <w:r w:rsidR="00BE0F93" w:rsidRPr="00911D3F">
        <w:rPr>
          <w:rFonts w:cs="B Mitra" w:hint="cs"/>
          <w:sz w:val="32"/>
          <w:szCs w:val="32"/>
          <w:rtl/>
        </w:rPr>
        <w:t>، ذکر</w:t>
      </w:r>
      <w:r w:rsidR="00161F28" w:rsidRPr="00911D3F">
        <w:rPr>
          <w:rFonts w:cs="B Mitra" w:hint="cs"/>
          <w:sz w:val="32"/>
          <w:szCs w:val="32"/>
          <w:rtl/>
        </w:rPr>
        <w:t xml:space="preserve"> ایرادات </w:t>
      </w:r>
      <w:r w:rsidR="00A56A4C" w:rsidRPr="00911D3F">
        <w:rPr>
          <w:rFonts w:cs="B Mitra" w:hint="cs"/>
          <w:sz w:val="32"/>
          <w:szCs w:val="32"/>
          <w:rtl/>
        </w:rPr>
        <w:t xml:space="preserve">و مبانی موضوعی یا حکمی آنها </w:t>
      </w:r>
      <w:r w:rsidR="00161F28" w:rsidRPr="00911D3F">
        <w:rPr>
          <w:rFonts w:cs="B Mitra" w:hint="cs"/>
          <w:sz w:val="32"/>
          <w:szCs w:val="32"/>
          <w:rtl/>
        </w:rPr>
        <w:t xml:space="preserve">و </w:t>
      </w:r>
      <w:r w:rsidR="00A56A4C" w:rsidRPr="00911D3F">
        <w:rPr>
          <w:rFonts w:cs="B Mitra" w:hint="cs"/>
          <w:sz w:val="32"/>
          <w:szCs w:val="32"/>
          <w:rtl/>
        </w:rPr>
        <w:t xml:space="preserve">اعلام </w:t>
      </w:r>
      <w:r w:rsidR="00161F28" w:rsidRPr="00911D3F">
        <w:rPr>
          <w:rFonts w:cs="B Mitra" w:hint="cs"/>
          <w:sz w:val="32"/>
          <w:szCs w:val="32"/>
          <w:rtl/>
        </w:rPr>
        <w:t xml:space="preserve">مدافعات و </w:t>
      </w:r>
      <w:r w:rsidR="001757FE" w:rsidRPr="00911D3F">
        <w:rPr>
          <w:rFonts w:cs="B Mitra" w:hint="cs"/>
          <w:sz w:val="32"/>
          <w:szCs w:val="32"/>
          <w:rtl/>
        </w:rPr>
        <w:t>ذکر</w:t>
      </w:r>
      <w:r w:rsidR="00161F28" w:rsidRPr="00911D3F">
        <w:rPr>
          <w:rFonts w:cs="B Mitra" w:hint="cs"/>
          <w:sz w:val="32"/>
          <w:szCs w:val="32"/>
          <w:rtl/>
        </w:rPr>
        <w:t xml:space="preserve"> </w:t>
      </w:r>
      <w:r w:rsidR="00A56A4C" w:rsidRPr="00911D3F">
        <w:rPr>
          <w:rFonts w:cs="B Mitra" w:hint="cs"/>
          <w:sz w:val="32"/>
          <w:szCs w:val="32"/>
          <w:rtl/>
        </w:rPr>
        <w:t>کلیه</w:t>
      </w:r>
      <w:r w:rsidR="00161F28" w:rsidRPr="00911D3F">
        <w:rPr>
          <w:rFonts w:cs="B Mitra" w:hint="cs"/>
          <w:sz w:val="32"/>
          <w:szCs w:val="32"/>
          <w:rtl/>
        </w:rPr>
        <w:t xml:space="preserve"> دل</w:t>
      </w:r>
      <w:r w:rsidR="00A56A4C" w:rsidRPr="00911D3F">
        <w:rPr>
          <w:rFonts w:cs="B Mitra" w:hint="cs"/>
          <w:sz w:val="32"/>
          <w:szCs w:val="32"/>
          <w:rtl/>
        </w:rPr>
        <w:t>ا</w:t>
      </w:r>
      <w:r w:rsidR="00161F28" w:rsidRPr="00911D3F">
        <w:rPr>
          <w:rFonts w:cs="B Mitra" w:hint="cs"/>
          <w:sz w:val="32"/>
          <w:szCs w:val="32"/>
          <w:rtl/>
        </w:rPr>
        <w:t>یل و اسناد و مدارک</w:t>
      </w:r>
      <w:r w:rsidR="00A56A4C" w:rsidRPr="00911D3F">
        <w:rPr>
          <w:rFonts w:cs="B Mitra" w:hint="cs"/>
          <w:sz w:val="32"/>
          <w:szCs w:val="32"/>
          <w:rtl/>
        </w:rPr>
        <w:t>ی که برای دفاع به آنها استناد می کند</w:t>
      </w:r>
      <w:r w:rsidR="001757FE" w:rsidRPr="00911D3F">
        <w:rPr>
          <w:rFonts w:cs="B Mitra" w:hint="cs"/>
          <w:sz w:val="32"/>
          <w:szCs w:val="32"/>
          <w:rtl/>
        </w:rPr>
        <w:t xml:space="preserve">. خوانده باید مدارک مورد استناد را </w:t>
      </w:r>
      <w:r w:rsidR="00BE0F93" w:rsidRPr="00911D3F">
        <w:rPr>
          <w:rFonts w:cs="B Mitra" w:hint="cs"/>
          <w:sz w:val="32"/>
          <w:szCs w:val="32"/>
          <w:rtl/>
        </w:rPr>
        <w:t>در نسخ</w:t>
      </w:r>
      <w:r w:rsidR="0021661A">
        <w:rPr>
          <w:rFonts w:cs="B Mitra" w:hint="cs"/>
          <w:sz w:val="32"/>
          <w:szCs w:val="32"/>
          <w:rtl/>
        </w:rPr>
        <w:t>ه های</w:t>
      </w:r>
      <w:r w:rsidR="00BE0F93" w:rsidRPr="00911D3F">
        <w:rPr>
          <w:rFonts w:cs="B Mitra" w:hint="cs"/>
          <w:sz w:val="32"/>
          <w:szCs w:val="32"/>
          <w:rtl/>
        </w:rPr>
        <w:t xml:space="preserve"> کافی برای ابلاغ به طرف و </w:t>
      </w:r>
      <w:r w:rsidR="0021661A">
        <w:rPr>
          <w:rFonts w:cs="B Mitra" w:hint="cs"/>
          <w:sz w:val="32"/>
          <w:szCs w:val="32"/>
          <w:rtl/>
        </w:rPr>
        <w:t xml:space="preserve">داور یا داوران و </w:t>
      </w:r>
      <w:r w:rsidR="00BE0F93" w:rsidRPr="00911D3F">
        <w:rPr>
          <w:rFonts w:cs="B Mitra" w:hint="cs"/>
          <w:sz w:val="32"/>
          <w:szCs w:val="32"/>
          <w:rtl/>
        </w:rPr>
        <w:t xml:space="preserve">نگهداری در پرونده </w:t>
      </w:r>
      <w:r w:rsidR="002A7825">
        <w:rPr>
          <w:rFonts w:cs="B Mitra" w:hint="cs"/>
          <w:sz w:val="32"/>
          <w:szCs w:val="32"/>
          <w:rtl/>
        </w:rPr>
        <w:t>به لایحه خود ضمیمه و تسلیم کن</w:t>
      </w:r>
      <w:r w:rsidR="001757FE" w:rsidRPr="00911D3F">
        <w:rPr>
          <w:rFonts w:cs="B Mitra" w:hint="cs"/>
          <w:sz w:val="32"/>
          <w:szCs w:val="32"/>
          <w:rtl/>
        </w:rPr>
        <w:t>د.</w:t>
      </w:r>
      <w:r w:rsidR="00A56A4C" w:rsidRPr="00911D3F">
        <w:rPr>
          <w:rFonts w:cs="B Mitra" w:hint="cs"/>
          <w:sz w:val="32"/>
          <w:szCs w:val="32"/>
          <w:rtl/>
        </w:rPr>
        <w:t xml:space="preserve">  </w:t>
      </w:r>
      <w:r w:rsidR="002A7825">
        <w:rPr>
          <w:rFonts w:cs="B Mitra" w:hint="cs"/>
          <w:sz w:val="32"/>
          <w:szCs w:val="32"/>
          <w:rtl/>
        </w:rPr>
        <w:t xml:space="preserve">  </w:t>
      </w:r>
      <w:r w:rsidR="00A56A4C" w:rsidRPr="00911D3F">
        <w:rPr>
          <w:rFonts w:cs="B Mitra" w:hint="cs"/>
          <w:sz w:val="32"/>
          <w:szCs w:val="32"/>
          <w:rtl/>
        </w:rPr>
        <w:t xml:space="preserve">  </w:t>
      </w:r>
      <w:r w:rsidR="00BE0F93" w:rsidRPr="00911D3F">
        <w:rPr>
          <w:rFonts w:cs="B Mitra" w:hint="cs"/>
          <w:sz w:val="32"/>
          <w:szCs w:val="32"/>
          <w:rtl/>
        </w:rPr>
        <w:t xml:space="preserve">  </w:t>
      </w:r>
      <w:r w:rsidR="0021661A">
        <w:rPr>
          <w:rFonts w:cs="B Mitra" w:hint="cs"/>
          <w:sz w:val="32"/>
          <w:szCs w:val="32"/>
          <w:rtl/>
        </w:rPr>
        <w:t xml:space="preserve">                                                                                             </w:t>
      </w:r>
      <w:r w:rsidR="00BE0F93" w:rsidRPr="00911D3F">
        <w:rPr>
          <w:rFonts w:cs="B Mitra" w:hint="cs"/>
          <w:sz w:val="32"/>
          <w:szCs w:val="32"/>
          <w:rtl/>
        </w:rPr>
        <w:t xml:space="preserve">          </w:t>
      </w:r>
    </w:p>
    <w:p w:rsidR="00161F28" w:rsidRPr="00911D3F" w:rsidRDefault="000D78A7" w:rsidP="002142CC">
      <w:pPr>
        <w:jc w:val="both"/>
        <w:rPr>
          <w:rFonts w:cs="B Mitra"/>
          <w:sz w:val="32"/>
          <w:szCs w:val="32"/>
          <w:rtl/>
        </w:rPr>
      </w:pPr>
      <w:r w:rsidRPr="00911D3F">
        <w:rPr>
          <w:rFonts w:cs="B Mitra" w:hint="cs"/>
          <w:sz w:val="32"/>
          <w:szCs w:val="32"/>
          <w:rtl/>
        </w:rPr>
        <w:t>3- درصورت امکان اظهار</w:t>
      </w:r>
      <w:r w:rsidR="007469B2" w:rsidRPr="00911D3F">
        <w:rPr>
          <w:rFonts w:cs="B Mitra" w:hint="cs"/>
          <w:sz w:val="32"/>
          <w:szCs w:val="32"/>
          <w:rtl/>
        </w:rPr>
        <w:t xml:space="preserve">نظر </w:t>
      </w:r>
      <w:r w:rsidR="0021661A" w:rsidRPr="00911D3F">
        <w:rPr>
          <w:rFonts w:cs="B Mitra" w:hint="cs"/>
          <w:sz w:val="32"/>
          <w:szCs w:val="32"/>
          <w:rtl/>
        </w:rPr>
        <w:t>در مورد تعداد داوران</w:t>
      </w:r>
      <w:r w:rsidR="0021661A">
        <w:rPr>
          <w:rFonts w:cs="B Mitra" w:hint="cs"/>
          <w:sz w:val="32"/>
          <w:szCs w:val="32"/>
          <w:rtl/>
        </w:rPr>
        <w:t xml:space="preserve"> (یک یا سه نفر) و چگونگی انتخاب آنان درصورتی که</w:t>
      </w:r>
      <w:r w:rsidR="0021661A" w:rsidRPr="00911D3F">
        <w:rPr>
          <w:rFonts w:cs="B Mitra" w:hint="cs"/>
          <w:sz w:val="32"/>
          <w:szCs w:val="32"/>
          <w:rtl/>
        </w:rPr>
        <w:t xml:space="preserve"> </w:t>
      </w:r>
      <w:r w:rsidR="0021661A">
        <w:rPr>
          <w:rFonts w:cs="B Mitra" w:hint="cs"/>
          <w:sz w:val="32"/>
          <w:szCs w:val="32"/>
          <w:rtl/>
        </w:rPr>
        <w:t xml:space="preserve">در </w:t>
      </w:r>
      <w:r w:rsidR="0021661A" w:rsidRPr="00911D3F">
        <w:rPr>
          <w:rFonts w:cs="B Mitra" w:hint="cs"/>
          <w:sz w:val="32"/>
          <w:szCs w:val="32"/>
          <w:rtl/>
        </w:rPr>
        <w:t xml:space="preserve">موافقت نامه داوری </w:t>
      </w:r>
      <w:r w:rsidR="0021661A">
        <w:rPr>
          <w:rFonts w:cs="B Mitra" w:hint="cs"/>
          <w:sz w:val="32"/>
          <w:szCs w:val="32"/>
          <w:rtl/>
        </w:rPr>
        <w:t xml:space="preserve">مسکوت باشد </w:t>
      </w:r>
      <w:r w:rsidR="0021661A" w:rsidRPr="00911D3F">
        <w:rPr>
          <w:rFonts w:cs="B Mitra" w:hint="cs"/>
          <w:sz w:val="32"/>
          <w:szCs w:val="32"/>
          <w:rtl/>
        </w:rPr>
        <w:t xml:space="preserve">و همچنین معرفی «داور» اختصاصی </w:t>
      </w:r>
      <w:r w:rsidR="0021661A">
        <w:rPr>
          <w:rFonts w:cs="B Mitra" w:hint="cs"/>
          <w:sz w:val="32"/>
          <w:szCs w:val="32"/>
          <w:rtl/>
        </w:rPr>
        <w:t>خوانده</w:t>
      </w:r>
      <w:r w:rsidR="0021661A" w:rsidRPr="00911D3F">
        <w:rPr>
          <w:rFonts w:cs="B Mitra" w:hint="cs"/>
          <w:sz w:val="32"/>
          <w:szCs w:val="32"/>
          <w:rtl/>
        </w:rPr>
        <w:t xml:space="preserve"> </w:t>
      </w:r>
      <w:r w:rsidR="0021661A">
        <w:rPr>
          <w:rFonts w:cs="B Mitra" w:hint="cs"/>
          <w:sz w:val="32"/>
          <w:szCs w:val="32"/>
          <w:rtl/>
        </w:rPr>
        <w:t xml:space="preserve">درصورت پیشنهاد داوری هیاتی یا توافق قبلی طرفین بر انجام داوری توسط هیاتی از داوران.             </w:t>
      </w:r>
      <w:r w:rsidR="006B20AF" w:rsidRPr="00911D3F">
        <w:rPr>
          <w:rFonts w:cs="B Mitra" w:hint="cs"/>
          <w:sz w:val="32"/>
          <w:szCs w:val="32"/>
          <w:rtl/>
        </w:rPr>
        <w:t xml:space="preserve">                      </w:t>
      </w:r>
    </w:p>
    <w:p w:rsidR="00161F28" w:rsidRPr="00911D3F" w:rsidRDefault="00161F28" w:rsidP="002142CC">
      <w:pPr>
        <w:jc w:val="both"/>
        <w:rPr>
          <w:rFonts w:cs="B Mitra"/>
          <w:sz w:val="32"/>
          <w:szCs w:val="32"/>
          <w:rtl/>
        </w:rPr>
      </w:pPr>
      <w:r w:rsidRPr="00911D3F">
        <w:rPr>
          <w:rFonts w:cs="B Mitra" w:hint="cs"/>
          <w:sz w:val="32"/>
          <w:szCs w:val="32"/>
          <w:rtl/>
        </w:rPr>
        <w:t xml:space="preserve">4- </w:t>
      </w:r>
      <w:r w:rsidR="007469B2" w:rsidRPr="00911D3F">
        <w:rPr>
          <w:rFonts w:cs="B Mitra" w:hint="cs"/>
          <w:sz w:val="32"/>
          <w:szCs w:val="32"/>
          <w:rtl/>
        </w:rPr>
        <w:t>اظهار</w:t>
      </w:r>
      <w:r w:rsidR="006B20AF" w:rsidRPr="00911D3F">
        <w:rPr>
          <w:rFonts w:cs="B Mitra" w:hint="cs"/>
          <w:sz w:val="32"/>
          <w:szCs w:val="32"/>
          <w:rtl/>
        </w:rPr>
        <w:t>نظر در</w:t>
      </w:r>
      <w:r w:rsidRPr="00911D3F">
        <w:rPr>
          <w:rFonts w:cs="B Mitra" w:hint="cs"/>
          <w:sz w:val="32"/>
          <w:szCs w:val="32"/>
          <w:rtl/>
        </w:rPr>
        <w:t xml:space="preserve">خصوص محل داوری، زبان داوری و قواعد حقوقی </w:t>
      </w:r>
      <w:r w:rsidR="006B20AF" w:rsidRPr="00911D3F">
        <w:rPr>
          <w:rFonts w:cs="B Mitra" w:hint="cs"/>
          <w:sz w:val="32"/>
          <w:szCs w:val="32"/>
          <w:rtl/>
        </w:rPr>
        <w:t xml:space="preserve">و قانون حاکم در داوری بین المللی. </w:t>
      </w:r>
    </w:p>
    <w:p w:rsidR="00161F28" w:rsidRPr="00911D3F" w:rsidRDefault="00345ECC" w:rsidP="002142CC">
      <w:pPr>
        <w:jc w:val="both"/>
        <w:rPr>
          <w:rFonts w:cs="B Mitra"/>
          <w:sz w:val="32"/>
          <w:szCs w:val="32"/>
          <w:rtl/>
        </w:rPr>
      </w:pPr>
      <w:r w:rsidRPr="00911D3F">
        <w:rPr>
          <w:rFonts w:cs="B Mitra" w:hint="cs"/>
          <w:sz w:val="32"/>
          <w:szCs w:val="32"/>
          <w:rtl/>
        </w:rPr>
        <w:t>ب) دبیرخانه</w:t>
      </w:r>
      <w:r w:rsidR="00E77818" w:rsidRPr="00911D3F">
        <w:rPr>
          <w:rFonts w:cs="B Mitra" w:hint="cs"/>
          <w:sz w:val="32"/>
          <w:szCs w:val="32"/>
          <w:rtl/>
        </w:rPr>
        <w:t xml:space="preserve"> مرکز وصول</w:t>
      </w:r>
      <w:r w:rsidR="00161F28" w:rsidRPr="00911D3F">
        <w:rPr>
          <w:rFonts w:cs="B Mitra" w:hint="cs"/>
          <w:sz w:val="32"/>
          <w:szCs w:val="32"/>
          <w:rtl/>
        </w:rPr>
        <w:t xml:space="preserve"> پاسخ خوانده به د</w:t>
      </w:r>
      <w:r w:rsidR="00E77818" w:rsidRPr="00911D3F">
        <w:rPr>
          <w:rFonts w:cs="B Mitra" w:hint="cs"/>
          <w:sz w:val="32"/>
          <w:szCs w:val="32"/>
          <w:rtl/>
        </w:rPr>
        <w:t>ادخواست داوری را به اطلاع</w:t>
      </w:r>
      <w:r w:rsidR="006B20AF" w:rsidRPr="00911D3F">
        <w:rPr>
          <w:rFonts w:cs="B Mitra" w:hint="cs"/>
          <w:sz w:val="32"/>
          <w:szCs w:val="32"/>
          <w:rtl/>
        </w:rPr>
        <w:t xml:space="preserve"> خواهان می رسان</w:t>
      </w:r>
      <w:r w:rsidR="00161F28" w:rsidRPr="00911D3F">
        <w:rPr>
          <w:rFonts w:cs="B Mitra" w:hint="cs"/>
          <w:sz w:val="32"/>
          <w:szCs w:val="32"/>
          <w:rtl/>
        </w:rPr>
        <w:t xml:space="preserve">د. </w:t>
      </w:r>
      <w:r w:rsidR="007469B2" w:rsidRPr="00911D3F">
        <w:rPr>
          <w:rFonts w:cs="B Mitra" w:hint="cs"/>
          <w:sz w:val="32"/>
          <w:szCs w:val="32"/>
          <w:rtl/>
        </w:rPr>
        <w:t xml:space="preserve">  </w:t>
      </w:r>
      <w:r w:rsidR="006B20AF" w:rsidRPr="00911D3F">
        <w:rPr>
          <w:rFonts w:cs="B Mitra" w:hint="cs"/>
          <w:sz w:val="32"/>
          <w:szCs w:val="32"/>
          <w:rtl/>
        </w:rPr>
        <w:t xml:space="preserve">       </w:t>
      </w:r>
      <w:r w:rsidR="007469B2" w:rsidRPr="00911D3F">
        <w:rPr>
          <w:rFonts w:cs="B Mitra" w:hint="cs"/>
          <w:sz w:val="32"/>
          <w:szCs w:val="32"/>
          <w:rtl/>
        </w:rPr>
        <w:t xml:space="preserve">      </w:t>
      </w:r>
    </w:p>
    <w:p w:rsidR="00345ECC" w:rsidRPr="00911D3F" w:rsidRDefault="00161F28" w:rsidP="002142CC">
      <w:pPr>
        <w:jc w:val="both"/>
        <w:rPr>
          <w:rFonts w:cs="B Mitra"/>
          <w:b/>
          <w:bCs/>
          <w:sz w:val="32"/>
          <w:szCs w:val="32"/>
          <w:rtl/>
        </w:rPr>
      </w:pPr>
      <w:r w:rsidRPr="00911D3F">
        <w:rPr>
          <w:rFonts w:cs="B Mitra" w:hint="cs"/>
          <w:b/>
          <w:bCs/>
          <w:sz w:val="32"/>
          <w:szCs w:val="32"/>
          <w:rtl/>
        </w:rPr>
        <w:t>ماده</w:t>
      </w:r>
      <w:r w:rsidR="00345ECC" w:rsidRPr="00911D3F">
        <w:rPr>
          <w:rFonts w:cs="B Mitra" w:hint="cs"/>
          <w:b/>
          <w:bCs/>
          <w:sz w:val="32"/>
          <w:szCs w:val="32"/>
          <w:rtl/>
        </w:rPr>
        <w:t xml:space="preserve"> </w:t>
      </w:r>
      <w:r w:rsidR="006B20AF" w:rsidRPr="00911D3F">
        <w:rPr>
          <w:rFonts w:cs="B Mitra" w:hint="cs"/>
          <w:b/>
          <w:bCs/>
          <w:sz w:val="32"/>
          <w:szCs w:val="32"/>
          <w:rtl/>
        </w:rPr>
        <w:t>10</w:t>
      </w:r>
      <w:r w:rsidR="00345ECC" w:rsidRPr="00911D3F">
        <w:rPr>
          <w:rFonts w:cs="B Mitra" w:hint="cs"/>
          <w:b/>
          <w:bCs/>
          <w:sz w:val="32"/>
          <w:szCs w:val="32"/>
          <w:rtl/>
        </w:rPr>
        <w:t xml:space="preserve">- دعوای </w:t>
      </w:r>
      <w:r w:rsidR="006B20AF" w:rsidRPr="00911D3F">
        <w:rPr>
          <w:rFonts w:cs="B Mitra" w:hint="cs"/>
          <w:b/>
          <w:bCs/>
          <w:sz w:val="32"/>
          <w:szCs w:val="32"/>
          <w:rtl/>
        </w:rPr>
        <w:t>م</w:t>
      </w:r>
      <w:r w:rsidR="00345ECC" w:rsidRPr="00911D3F">
        <w:rPr>
          <w:rFonts w:cs="B Mitra" w:hint="cs"/>
          <w:b/>
          <w:bCs/>
          <w:sz w:val="32"/>
          <w:szCs w:val="32"/>
          <w:rtl/>
        </w:rPr>
        <w:t>تقابل</w:t>
      </w:r>
      <w:r w:rsidR="007469B2" w:rsidRPr="00911D3F">
        <w:rPr>
          <w:rFonts w:cs="B Mitra" w:hint="cs"/>
          <w:b/>
          <w:bCs/>
          <w:sz w:val="32"/>
          <w:szCs w:val="32"/>
          <w:rtl/>
        </w:rPr>
        <w:t xml:space="preserve">                                                                                  </w:t>
      </w:r>
      <w:r w:rsidR="006B20AF" w:rsidRPr="00911D3F">
        <w:rPr>
          <w:rFonts w:cs="B Mitra" w:hint="cs"/>
          <w:b/>
          <w:bCs/>
          <w:sz w:val="32"/>
          <w:szCs w:val="32"/>
          <w:rtl/>
        </w:rPr>
        <w:t xml:space="preserve">       </w:t>
      </w:r>
    </w:p>
    <w:p w:rsidR="00D5697C" w:rsidRPr="00911D3F" w:rsidRDefault="00D5697C" w:rsidP="002142CC">
      <w:pPr>
        <w:jc w:val="both"/>
        <w:rPr>
          <w:rFonts w:cs="B Mitra"/>
          <w:sz w:val="32"/>
          <w:szCs w:val="32"/>
          <w:rtl/>
        </w:rPr>
      </w:pPr>
      <w:r w:rsidRPr="00911D3F">
        <w:rPr>
          <w:rFonts w:cs="B Mitra" w:hint="cs"/>
          <w:sz w:val="32"/>
          <w:szCs w:val="32"/>
          <w:rtl/>
        </w:rPr>
        <w:t>الف)</w:t>
      </w:r>
      <w:r w:rsidR="00E77818" w:rsidRPr="00911D3F">
        <w:rPr>
          <w:rFonts w:cs="B Mitra" w:hint="cs"/>
          <w:sz w:val="32"/>
          <w:szCs w:val="32"/>
          <w:rtl/>
        </w:rPr>
        <w:t xml:space="preserve"> </w:t>
      </w:r>
      <w:r w:rsidR="006B20AF" w:rsidRPr="00911D3F">
        <w:rPr>
          <w:rFonts w:cs="B Mitra" w:hint="cs"/>
          <w:sz w:val="32"/>
          <w:szCs w:val="32"/>
          <w:rtl/>
        </w:rPr>
        <w:t xml:space="preserve">چنانچه </w:t>
      </w:r>
      <w:r w:rsidR="00E77818" w:rsidRPr="00911D3F">
        <w:rPr>
          <w:rFonts w:cs="B Mitra" w:hint="cs"/>
          <w:sz w:val="32"/>
          <w:szCs w:val="32"/>
          <w:rtl/>
        </w:rPr>
        <w:t>خوانده ادعا</w:t>
      </w:r>
      <w:r w:rsidR="00161F28" w:rsidRPr="00911D3F">
        <w:rPr>
          <w:rFonts w:cs="B Mitra" w:hint="cs"/>
          <w:sz w:val="32"/>
          <w:szCs w:val="32"/>
          <w:rtl/>
        </w:rPr>
        <w:t>ی متقابلی داشته باشد باید ضمن پاسخ</w:t>
      </w:r>
      <w:r w:rsidR="001D4964" w:rsidRPr="00911D3F">
        <w:rPr>
          <w:rFonts w:cs="B Mitra" w:hint="cs"/>
          <w:sz w:val="32"/>
          <w:szCs w:val="32"/>
          <w:rtl/>
        </w:rPr>
        <w:t xml:space="preserve"> به ادعای خواهان، دادخواست خود را</w:t>
      </w:r>
      <w:r w:rsidR="00161F28" w:rsidRPr="00911D3F">
        <w:rPr>
          <w:rFonts w:cs="B Mitra" w:hint="cs"/>
          <w:sz w:val="32"/>
          <w:szCs w:val="32"/>
          <w:rtl/>
        </w:rPr>
        <w:t xml:space="preserve"> به دبیرخانه </w:t>
      </w:r>
      <w:r w:rsidR="006B20AF" w:rsidRPr="00911D3F">
        <w:rPr>
          <w:rFonts w:cs="B Mitra" w:hint="cs"/>
          <w:sz w:val="32"/>
          <w:szCs w:val="32"/>
          <w:rtl/>
        </w:rPr>
        <w:t xml:space="preserve">مرکز </w:t>
      </w:r>
      <w:r w:rsidR="00161F28" w:rsidRPr="00911D3F">
        <w:rPr>
          <w:rFonts w:cs="B Mitra" w:hint="cs"/>
          <w:sz w:val="32"/>
          <w:szCs w:val="32"/>
          <w:rtl/>
        </w:rPr>
        <w:t>تسلیم کن</w:t>
      </w:r>
      <w:r w:rsidR="007469B2" w:rsidRPr="00911D3F">
        <w:rPr>
          <w:rFonts w:cs="B Mitra" w:hint="cs"/>
          <w:sz w:val="32"/>
          <w:szCs w:val="32"/>
          <w:rtl/>
        </w:rPr>
        <w:t xml:space="preserve">د. </w:t>
      </w:r>
      <w:r w:rsidRPr="00911D3F">
        <w:rPr>
          <w:rFonts w:cs="B Mitra" w:hint="cs"/>
          <w:sz w:val="32"/>
          <w:szCs w:val="32"/>
          <w:rtl/>
        </w:rPr>
        <w:t xml:space="preserve">                                                                                            </w:t>
      </w:r>
    </w:p>
    <w:p w:rsidR="00161F28" w:rsidRPr="00911D3F" w:rsidRDefault="00D5697C" w:rsidP="002142CC">
      <w:pPr>
        <w:jc w:val="both"/>
        <w:rPr>
          <w:rFonts w:cs="B Mitra"/>
          <w:sz w:val="32"/>
          <w:szCs w:val="32"/>
          <w:rtl/>
        </w:rPr>
      </w:pPr>
      <w:r w:rsidRPr="00911D3F">
        <w:rPr>
          <w:rFonts w:cs="B Mitra" w:hint="cs"/>
          <w:sz w:val="32"/>
          <w:szCs w:val="32"/>
          <w:rtl/>
        </w:rPr>
        <w:t xml:space="preserve">ب) </w:t>
      </w:r>
      <w:r w:rsidR="007469B2" w:rsidRPr="00911D3F">
        <w:rPr>
          <w:rFonts w:cs="B Mitra" w:hint="cs"/>
          <w:sz w:val="32"/>
          <w:szCs w:val="32"/>
          <w:rtl/>
        </w:rPr>
        <w:t>شرایط شکلی دادخواست متقابل،</w:t>
      </w:r>
      <w:r w:rsidR="00161F28" w:rsidRPr="00911D3F">
        <w:rPr>
          <w:rFonts w:cs="B Mitra" w:hint="cs"/>
          <w:sz w:val="32"/>
          <w:szCs w:val="32"/>
          <w:rtl/>
        </w:rPr>
        <w:t xml:space="preserve"> مانند دادخواست اصلی است و </w:t>
      </w:r>
      <w:r w:rsidR="006B20AF" w:rsidRPr="00911D3F">
        <w:rPr>
          <w:rFonts w:cs="B Mitra" w:hint="cs"/>
          <w:sz w:val="32"/>
          <w:szCs w:val="32"/>
          <w:rtl/>
        </w:rPr>
        <w:t xml:space="preserve">باید </w:t>
      </w:r>
      <w:r w:rsidR="00161F28" w:rsidRPr="00911D3F">
        <w:rPr>
          <w:rFonts w:cs="B Mitra" w:hint="cs"/>
          <w:sz w:val="32"/>
          <w:szCs w:val="32"/>
          <w:rtl/>
        </w:rPr>
        <w:t>مشتمل بر موارد ذیل باشد:</w:t>
      </w:r>
      <w:r w:rsidRPr="00911D3F">
        <w:rPr>
          <w:rFonts w:cs="B Mitra" w:hint="cs"/>
          <w:sz w:val="32"/>
          <w:szCs w:val="32"/>
          <w:rtl/>
        </w:rPr>
        <w:t xml:space="preserve">      </w:t>
      </w:r>
    </w:p>
    <w:p w:rsidR="00161F28" w:rsidRPr="00911D3F" w:rsidRDefault="00161F28" w:rsidP="002142CC">
      <w:pPr>
        <w:jc w:val="both"/>
        <w:rPr>
          <w:rFonts w:cs="B Mitra"/>
          <w:sz w:val="32"/>
          <w:szCs w:val="32"/>
          <w:rtl/>
        </w:rPr>
      </w:pPr>
      <w:r w:rsidRPr="00911D3F">
        <w:rPr>
          <w:rFonts w:cs="B Mitra" w:hint="cs"/>
          <w:sz w:val="32"/>
          <w:szCs w:val="32"/>
          <w:rtl/>
        </w:rPr>
        <w:t>1- بیان ادعای متقابل و منشاء و دلایل آن.</w:t>
      </w:r>
      <w:r w:rsidR="007469B2" w:rsidRPr="00911D3F">
        <w:rPr>
          <w:rFonts w:cs="B Mitra" w:hint="cs"/>
          <w:sz w:val="32"/>
          <w:szCs w:val="32"/>
          <w:rtl/>
        </w:rPr>
        <w:t xml:space="preserve">                                       </w:t>
      </w:r>
      <w:r w:rsidR="001D4964" w:rsidRPr="00911D3F">
        <w:rPr>
          <w:rFonts w:cs="B Mitra" w:hint="cs"/>
          <w:sz w:val="32"/>
          <w:szCs w:val="32"/>
          <w:rtl/>
        </w:rPr>
        <w:t xml:space="preserve">                                </w:t>
      </w:r>
      <w:r w:rsidR="007469B2" w:rsidRPr="00911D3F">
        <w:rPr>
          <w:rFonts w:cs="B Mitra" w:hint="cs"/>
          <w:sz w:val="32"/>
          <w:szCs w:val="32"/>
          <w:rtl/>
        </w:rPr>
        <w:t xml:space="preserve"> </w:t>
      </w:r>
    </w:p>
    <w:p w:rsidR="00161F28" w:rsidRPr="00911D3F" w:rsidRDefault="00E77818" w:rsidP="002142CC">
      <w:pPr>
        <w:jc w:val="both"/>
        <w:rPr>
          <w:rFonts w:cs="B Mitra"/>
          <w:sz w:val="32"/>
          <w:szCs w:val="32"/>
          <w:rtl/>
        </w:rPr>
      </w:pPr>
      <w:r w:rsidRPr="00911D3F">
        <w:rPr>
          <w:rFonts w:cs="B Mitra" w:hint="cs"/>
          <w:sz w:val="32"/>
          <w:szCs w:val="32"/>
          <w:rtl/>
        </w:rPr>
        <w:t>2- ذکر خواسته دعوای متقابل و بهای آ</w:t>
      </w:r>
      <w:r w:rsidR="00161F28" w:rsidRPr="00911D3F">
        <w:rPr>
          <w:rFonts w:cs="B Mitra" w:hint="cs"/>
          <w:sz w:val="32"/>
          <w:szCs w:val="32"/>
          <w:rtl/>
        </w:rPr>
        <w:t>ن مگر آنکه خواسته غیر مالی باشد.</w:t>
      </w:r>
      <w:r w:rsidR="007469B2" w:rsidRPr="00911D3F">
        <w:rPr>
          <w:rFonts w:cs="B Mitra" w:hint="cs"/>
          <w:sz w:val="32"/>
          <w:szCs w:val="32"/>
          <w:rtl/>
        </w:rPr>
        <w:t xml:space="preserve">                                 </w:t>
      </w:r>
      <w:r w:rsidR="00161F28" w:rsidRPr="00911D3F">
        <w:rPr>
          <w:rFonts w:cs="B Mitra" w:hint="cs"/>
          <w:sz w:val="32"/>
          <w:szCs w:val="32"/>
          <w:rtl/>
        </w:rPr>
        <w:t xml:space="preserve"> </w:t>
      </w:r>
    </w:p>
    <w:p w:rsidR="00D5697C" w:rsidRPr="00911D3F" w:rsidRDefault="00D5697C" w:rsidP="002142CC">
      <w:pPr>
        <w:jc w:val="both"/>
        <w:rPr>
          <w:rFonts w:cs="B Mitra"/>
          <w:sz w:val="32"/>
          <w:szCs w:val="32"/>
          <w:rtl/>
        </w:rPr>
      </w:pPr>
      <w:r w:rsidRPr="00911D3F">
        <w:rPr>
          <w:rFonts w:cs="B Mitra" w:hint="cs"/>
          <w:sz w:val="32"/>
          <w:szCs w:val="32"/>
          <w:rtl/>
        </w:rPr>
        <w:lastRenderedPageBreak/>
        <w:t xml:space="preserve">پ) </w:t>
      </w:r>
      <w:r w:rsidR="00161F28" w:rsidRPr="00911D3F">
        <w:rPr>
          <w:rFonts w:cs="B Mitra" w:hint="cs"/>
          <w:sz w:val="32"/>
          <w:szCs w:val="32"/>
          <w:rtl/>
        </w:rPr>
        <w:t xml:space="preserve">دبیرخانه </w:t>
      </w:r>
      <w:r w:rsidRPr="00911D3F">
        <w:rPr>
          <w:rFonts w:cs="B Mitra" w:hint="cs"/>
          <w:sz w:val="32"/>
          <w:szCs w:val="32"/>
          <w:rtl/>
        </w:rPr>
        <w:t>دادخواست</w:t>
      </w:r>
      <w:r w:rsidR="00161F28" w:rsidRPr="00911D3F">
        <w:rPr>
          <w:rFonts w:cs="B Mitra" w:hint="cs"/>
          <w:sz w:val="32"/>
          <w:szCs w:val="32"/>
          <w:rtl/>
        </w:rPr>
        <w:t xml:space="preserve"> متقابل خوانده را به خواهان ابلاغ می کند و خواهان باید در داوری داخلی ظرف</w:t>
      </w:r>
      <w:r w:rsidR="00E77818" w:rsidRPr="00911D3F">
        <w:rPr>
          <w:rFonts w:cs="B Mitra" w:hint="cs"/>
          <w:sz w:val="32"/>
          <w:szCs w:val="32"/>
          <w:rtl/>
        </w:rPr>
        <w:t xml:space="preserve"> ده</w:t>
      </w:r>
      <w:r w:rsidR="007469B2" w:rsidRPr="00911D3F">
        <w:rPr>
          <w:rFonts w:cs="B Mitra" w:hint="cs"/>
          <w:sz w:val="32"/>
          <w:szCs w:val="32"/>
          <w:rtl/>
        </w:rPr>
        <w:t xml:space="preserve"> </w:t>
      </w:r>
      <w:r w:rsidR="00E77818" w:rsidRPr="00911D3F">
        <w:rPr>
          <w:rFonts w:cs="B Mitra" w:hint="cs"/>
          <w:sz w:val="32"/>
          <w:szCs w:val="32"/>
          <w:rtl/>
        </w:rPr>
        <w:t>(</w:t>
      </w:r>
      <w:r w:rsidR="007469B2" w:rsidRPr="00911D3F">
        <w:rPr>
          <w:rFonts w:cs="B Mitra" w:hint="cs"/>
          <w:sz w:val="32"/>
          <w:szCs w:val="32"/>
          <w:rtl/>
        </w:rPr>
        <w:t>10</w:t>
      </w:r>
      <w:r w:rsidR="00E77818" w:rsidRPr="00911D3F">
        <w:rPr>
          <w:rFonts w:cs="B Mitra" w:hint="cs"/>
          <w:sz w:val="32"/>
          <w:szCs w:val="32"/>
          <w:rtl/>
        </w:rPr>
        <w:t xml:space="preserve">) </w:t>
      </w:r>
      <w:r w:rsidR="00161F28" w:rsidRPr="00911D3F">
        <w:rPr>
          <w:rFonts w:cs="B Mitra" w:hint="cs"/>
          <w:sz w:val="32"/>
          <w:szCs w:val="32"/>
          <w:rtl/>
        </w:rPr>
        <w:t xml:space="preserve">روز و </w:t>
      </w:r>
      <w:r w:rsidR="00E77818" w:rsidRPr="00911D3F">
        <w:rPr>
          <w:rFonts w:cs="B Mitra" w:hint="cs"/>
          <w:sz w:val="32"/>
          <w:szCs w:val="32"/>
          <w:rtl/>
        </w:rPr>
        <w:t>د</w:t>
      </w:r>
      <w:r w:rsidR="00161F28" w:rsidRPr="00911D3F">
        <w:rPr>
          <w:rFonts w:cs="B Mitra" w:hint="cs"/>
          <w:sz w:val="32"/>
          <w:szCs w:val="32"/>
          <w:rtl/>
        </w:rPr>
        <w:t>ر داوری بین المللی ظرف</w:t>
      </w:r>
      <w:r w:rsidR="007469B2" w:rsidRPr="00911D3F">
        <w:rPr>
          <w:rFonts w:cs="B Mitra" w:hint="cs"/>
          <w:sz w:val="32"/>
          <w:szCs w:val="32"/>
          <w:rtl/>
        </w:rPr>
        <w:t xml:space="preserve"> سی</w:t>
      </w:r>
      <w:r w:rsidR="00161F28" w:rsidRPr="00911D3F">
        <w:rPr>
          <w:rFonts w:cs="B Mitra" w:hint="cs"/>
          <w:sz w:val="32"/>
          <w:szCs w:val="32"/>
          <w:rtl/>
        </w:rPr>
        <w:t xml:space="preserve"> </w:t>
      </w:r>
      <w:r w:rsidR="007469B2" w:rsidRPr="00911D3F">
        <w:rPr>
          <w:rFonts w:cs="B Mitra" w:hint="cs"/>
          <w:sz w:val="32"/>
          <w:szCs w:val="32"/>
          <w:rtl/>
        </w:rPr>
        <w:t>(</w:t>
      </w:r>
      <w:r w:rsidR="00161F28" w:rsidRPr="00911D3F">
        <w:rPr>
          <w:rFonts w:cs="B Mitra" w:hint="cs"/>
          <w:sz w:val="32"/>
          <w:szCs w:val="32"/>
          <w:rtl/>
        </w:rPr>
        <w:t>30</w:t>
      </w:r>
      <w:r w:rsidR="00E77818" w:rsidRPr="00911D3F">
        <w:rPr>
          <w:rFonts w:cs="B Mitra" w:hint="cs"/>
          <w:sz w:val="32"/>
          <w:szCs w:val="32"/>
          <w:rtl/>
        </w:rPr>
        <w:t xml:space="preserve">) </w:t>
      </w:r>
      <w:r w:rsidR="00161F28" w:rsidRPr="00911D3F">
        <w:rPr>
          <w:rFonts w:cs="B Mitra" w:hint="cs"/>
          <w:sz w:val="32"/>
          <w:szCs w:val="32"/>
          <w:rtl/>
        </w:rPr>
        <w:t xml:space="preserve">روز از </w:t>
      </w:r>
      <w:r w:rsidR="007469B2" w:rsidRPr="00911D3F">
        <w:rPr>
          <w:rFonts w:cs="B Mitra" w:hint="cs"/>
          <w:sz w:val="32"/>
          <w:szCs w:val="32"/>
          <w:rtl/>
        </w:rPr>
        <w:t>تاریخ ابلاغ</w:t>
      </w:r>
      <w:r w:rsidRPr="00911D3F">
        <w:rPr>
          <w:rFonts w:cs="B Mitra" w:hint="cs"/>
          <w:sz w:val="32"/>
          <w:szCs w:val="32"/>
          <w:rtl/>
        </w:rPr>
        <w:t>،</w:t>
      </w:r>
      <w:r w:rsidR="007469B2" w:rsidRPr="00911D3F">
        <w:rPr>
          <w:rFonts w:cs="B Mitra" w:hint="cs"/>
          <w:sz w:val="32"/>
          <w:szCs w:val="32"/>
          <w:rtl/>
        </w:rPr>
        <w:t xml:space="preserve"> </w:t>
      </w:r>
      <w:r w:rsidRPr="00911D3F">
        <w:rPr>
          <w:rFonts w:cs="B Mitra" w:hint="cs"/>
          <w:sz w:val="32"/>
          <w:szCs w:val="32"/>
          <w:rtl/>
        </w:rPr>
        <w:t xml:space="preserve">پاسخ کتبی </w:t>
      </w:r>
      <w:r w:rsidR="007469B2" w:rsidRPr="00911D3F">
        <w:rPr>
          <w:rFonts w:cs="B Mitra" w:hint="cs"/>
          <w:sz w:val="32"/>
          <w:szCs w:val="32"/>
          <w:rtl/>
        </w:rPr>
        <w:t>خود</w:t>
      </w:r>
      <w:r w:rsidR="00161F28" w:rsidRPr="00911D3F">
        <w:rPr>
          <w:rFonts w:cs="B Mitra" w:hint="cs"/>
          <w:sz w:val="32"/>
          <w:szCs w:val="32"/>
          <w:rtl/>
        </w:rPr>
        <w:t xml:space="preserve"> را به د</w:t>
      </w:r>
      <w:r w:rsidR="00163695" w:rsidRPr="00911D3F">
        <w:rPr>
          <w:rFonts w:cs="B Mitra" w:hint="cs"/>
          <w:sz w:val="32"/>
          <w:szCs w:val="32"/>
          <w:rtl/>
        </w:rPr>
        <w:t xml:space="preserve">بیرخانه </w:t>
      </w:r>
      <w:r w:rsidR="002A7825">
        <w:rPr>
          <w:rFonts w:cs="B Mitra" w:hint="cs"/>
          <w:sz w:val="32"/>
          <w:szCs w:val="32"/>
          <w:rtl/>
        </w:rPr>
        <w:t>مرکز تسلیم کن</w:t>
      </w:r>
      <w:r w:rsidR="000D78A7" w:rsidRPr="00911D3F">
        <w:rPr>
          <w:rFonts w:cs="B Mitra" w:hint="cs"/>
          <w:sz w:val="32"/>
          <w:szCs w:val="32"/>
          <w:rtl/>
        </w:rPr>
        <w:t>د.</w:t>
      </w:r>
      <w:r w:rsidRPr="00911D3F">
        <w:rPr>
          <w:rFonts w:cs="B Mitra" w:hint="cs"/>
          <w:sz w:val="32"/>
          <w:szCs w:val="32"/>
          <w:rtl/>
        </w:rPr>
        <w:t xml:space="preserve">       </w:t>
      </w:r>
      <w:r w:rsidR="002A7825">
        <w:rPr>
          <w:rFonts w:cs="B Mitra" w:hint="cs"/>
          <w:sz w:val="32"/>
          <w:szCs w:val="32"/>
          <w:rtl/>
        </w:rPr>
        <w:t xml:space="preserve">          </w:t>
      </w:r>
      <w:r w:rsidRPr="00911D3F">
        <w:rPr>
          <w:rFonts w:cs="B Mitra" w:hint="cs"/>
          <w:sz w:val="32"/>
          <w:szCs w:val="32"/>
          <w:rtl/>
        </w:rPr>
        <w:t xml:space="preserve">                                                                                      </w:t>
      </w:r>
      <w:r w:rsidR="000D78A7" w:rsidRPr="00911D3F">
        <w:rPr>
          <w:rFonts w:cs="B Mitra" w:hint="cs"/>
          <w:sz w:val="32"/>
          <w:szCs w:val="32"/>
          <w:rtl/>
        </w:rPr>
        <w:t xml:space="preserve"> </w:t>
      </w:r>
    </w:p>
    <w:p w:rsidR="00163695" w:rsidRPr="00911D3F" w:rsidRDefault="00D5697C" w:rsidP="002142CC">
      <w:pPr>
        <w:jc w:val="both"/>
        <w:rPr>
          <w:rFonts w:cs="B Mitra"/>
          <w:sz w:val="32"/>
          <w:szCs w:val="32"/>
        </w:rPr>
      </w:pPr>
      <w:r w:rsidRPr="00911D3F">
        <w:rPr>
          <w:rFonts w:cs="B Mitra" w:hint="cs"/>
          <w:b/>
          <w:bCs/>
          <w:sz w:val="32"/>
          <w:szCs w:val="32"/>
          <w:rtl/>
        </w:rPr>
        <w:t xml:space="preserve">تبصره- </w:t>
      </w:r>
      <w:r w:rsidR="000D78A7" w:rsidRPr="00911D3F">
        <w:rPr>
          <w:rFonts w:cs="B Mitra" w:hint="cs"/>
          <w:sz w:val="32"/>
          <w:szCs w:val="32"/>
          <w:rtl/>
        </w:rPr>
        <w:t>دبیر</w:t>
      </w:r>
      <w:r w:rsidR="007469B2" w:rsidRPr="00911D3F">
        <w:rPr>
          <w:rFonts w:cs="B Mitra" w:hint="cs"/>
          <w:sz w:val="32"/>
          <w:szCs w:val="32"/>
          <w:rtl/>
        </w:rPr>
        <w:t xml:space="preserve"> مرکز</w:t>
      </w:r>
      <w:r w:rsidR="00163695" w:rsidRPr="00911D3F">
        <w:rPr>
          <w:rFonts w:cs="B Mitra" w:hint="cs"/>
          <w:sz w:val="32"/>
          <w:szCs w:val="32"/>
          <w:rtl/>
        </w:rPr>
        <w:t xml:space="preserve"> می تواند مواعد پیش بینی شده در این ماده و ماده </w:t>
      </w:r>
      <w:r w:rsidRPr="00911D3F">
        <w:rPr>
          <w:rFonts w:cs="B Mitra" w:hint="cs"/>
          <w:sz w:val="32"/>
          <w:szCs w:val="32"/>
          <w:rtl/>
        </w:rPr>
        <w:t>9</w:t>
      </w:r>
      <w:r w:rsidR="00163695" w:rsidRPr="00911D3F">
        <w:rPr>
          <w:rFonts w:cs="B Mitra" w:hint="cs"/>
          <w:sz w:val="32"/>
          <w:szCs w:val="32"/>
          <w:rtl/>
        </w:rPr>
        <w:t xml:space="preserve"> را </w:t>
      </w:r>
      <w:r w:rsidRPr="00911D3F">
        <w:rPr>
          <w:rFonts w:cs="B Mitra" w:hint="cs"/>
          <w:sz w:val="32"/>
          <w:szCs w:val="32"/>
          <w:rtl/>
        </w:rPr>
        <w:t xml:space="preserve">حسب مورد </w:t>
      </w:r>
      <w:r w:rsidR="00163695" w:rsidRPr="00911D3F">
        <w:rPr>
          <w:rFonts w:cs="B Mitra" w:hint="cs"/>
          <w:sz w:val="32"/>
          <w:szCs w:val="32"/>
          <w:rtl/>
        </w:rPr>
        <w:t>به درخواست خواهان یا خوانده تمدید نماید</w:t>
      </w:r>
      <w:r w:rsidR="007469B2" w:rsidRPr="00911D3F">
        <w:rPr>
          <w:rFonts w:cs="B Mitra" w:hint="cs"/>
          <w:sz w:val="32"/>
          <w:szCs w:val="32"/>
          <w:rtl/>
        </w:rPr>
        <w:t>، مشروط بر</w:t>
      </w:r>
      <w:r w:rsidR="000C576D">
        <w:rPr>
          <w:rFonts w:cs="B Mitra" w:hint="cs"/>
          <w:sz w:val="32"/>
          <w:szCs w:val="32"/>
          <w:rtl/>
        </w:rPr>
        <w:t xml:space="preserve"> آن</w:t>
      </w:r>
      <w:r w:rsidR="00163695" w:rsidRPr="00911D3F">
        <w:rPr>
          <w:rFonts w:cs="B Mitra" w:hint="cs"/>
          <w:sz w:val="32"/>
          <w:szCs w:val="32"/>
          <w:rtl/>
        </w:rPr>
        <w:t>که متقاضی تمدید مهلت</w:t>
      </w:r>
      <w:r w:rsidR="007469B2" w:rsidRPr="00911D3F">
        <w:rPr>
          <w:rFonts w:cs="B Mitra" w:hint="cs"/>
          <w:sz w:val="32"/>
          <w:szCs w:val="32"/>
          <w:rtl/>
        </w:rPr>
        <w:t>،</w:t>
      </w:r>
      <w:r w:rsidR="00163695" w:rsidRPr="00911D3F">
        <w:rPr>
          <w:rFonts w:cs="B Mitra" w:hint="cs"/>
          <w:sz w:val="32"/>
          <w:szCs w:val="32"/>
          <w:rtl/>
        </w:rPr>
        <w:t xml:space="preserve"> داور اختصاصی </w:t>
      </w:r>
      <w:r w:rsidR="000D78A7" w:rsidRPr="00911D3F">
        <w:rPr>
          <w:rFonts w:cs="B Mitra" w:hint="cs"/>
          <w:sz w:val="32"/>
          <w:szCs w:val="32"/>
          <w:rtl/>
        </w:rPr>
        <w:t>خود را معرفی نموده</w:t>
      </w:r>
      <w:r w:rsidR="00163695" w:rsidRPr="00911D3F">
        <w:rPr>
          <w:rFonts w:cs="B Mitra" w:hint="cs"/>
          <w:sz w:val="32"/>
          <w:szCs w:val="32"/>
          <w:rtl/>
        </w:rPr>
        <w:t xml:space="preserve"> و یا درباره تعداد د</w:t>
      </w:r>
      <w:r w:rsidRPr="00911D3F">
        <w:rPr>
          <w:rFonts w:cs="B Mitra" w:hint="cs"/>
          <w:sz w:val="32"/>
          <w:szCs w:val="32"/>
          <w:rtl/>
        </w:rPr>
        <w:t>اوران و نحوه انتخاب آن</w:t>
      </w:r>
      <w:r w:rsidR="000D78A7" w:rsidRPr="00911D3F">
        <w:rPr>
          <w:rFonts w:cs="B Mitra" w:hint="cs"/>
          <w:sz w:val="32"/>
          <w:szCs w:val="32"/>
          <w:rtl/>
        </w:rPr>
        <w:t>ان اظهار</w:t>
      </w:r>
      <w:r w:rsidR="00163695" w:rsidRPr="00911D3F">
        <w:rPr>
          <w:rFonts w:cs="B Mitra" w:hint="cs"/>
          <w:sz w:val="32"/>
          <w:szCs w:val="32"/>
          <w:rtl/>
        </w:rPr>
        <w:t xml:space="preserve">نظر کرده باشد.  </w:t>
      </w:r>
      <w:r w:rsidRPr="00911D3F">
        <w:rPr>
          <w:rFonts w:cs="B Mitra" w:hint="cs"/>
          <w:sz w:val="32"/>
          <w:szCs w:val="32"/>
          <w:rtl/>
        </w:rPr>
        <w:t xml:space="preserve">                                 </w:t>
      </w:r>
      <w:r w:rsidR="007469B2" w:rsidRPr="00911D3F">
        <w:rPr>
          <w:rFonts w:cs="B Mitra" w:hint="cs"/>
          <w:sz w:val="32"/>
          <w:szCs w:val="32"/>
          <w:rtl/>
        </w:rPr>
        <w:t xml:space="preserve">    </w:t>
      </w:r>
    </w:p>
    <w:p w:rsidR="00971AF6" w:rsidRPr="00911D3F" w:rsidRDefault="00722E30"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11</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00AB38A5" w:rsidRPr="00911D3F">
        <w:rPr>
          <w:rFonts w:ascii="Arial" w:hAnsi="Arial" w:cs="B Mitra" w:hint="cs"/>
          <w:b/>
          <w:bCs/>
          <w:sz w:val="32"/>
          <w:szCs w:val="32"/>
          <w:rtl/>
          <w:lang w:bidi="fa-IR"/>
        </w:rPr>
        <w:t>آثار موافقت نامه داوری</w:t>
      </w:r>
    </w:p>
    <w:p w:rsidR="00AB38A5" w:rsidRPr="00911D3F" w:rsidRDefault="00AB38A5"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332CE9" w:rsidRPr="00911D3F">
        <w:rPr>
          <w:rFonts w:ascii="Arial" w:hAnsi="Arial" w:cs="B Mitra" w:hint="cs"/>
          <w:sz w:val="32"/>
          <w:szCs w:val="32"/>
          <w:rtl/>
          <w:lang w:bidi="fa-IR"/>
        </w:rPr>
        <w:t>)</w:t>
      </w:r>
      <w:r w:rsidRPr="00911D3F">
        <w:rPr>
          <w:rFonts w:ascii="Arial" w:hAnsi="Arial" w:cs="B Mitra" w:hint="cs"/>
          <w:sz w:val="32"/>
          <w:szCs w:val="32"/>
          <w:rtl/>
          <w:lang w:bidi="fa-IR"/>
        </w:rPr>
        <w:t xml:space="preserve"> در </w:t>
      </w:r>
      <w:r w:rsidR="00C204D0" w:rsidRPr="00911D3F">
        <w:rPr>
          <w:rFonts w:ascii="Arial" w:hAnsi="Arial" w:cs="B Mitra" w:hint="cs"/>
          <w:sz w:val="32"/>
          <w:szCs w:val="32"/>
          <w:rtl/>
          <w:lang w:bidi="fa-IR"/>
        </w:rPr>
        <w:t>داوری های ارجاع شده به مرکز،</w:t>
      </w:r>
      <w:r w:rsidRPr="00911D3F">
        <w:rPr>
          <w:rFonts w:ascii="Arial" w:hAnsi="Arial" w:cs="B Mitra" w:hint="cs"/>
          <w:sz w:val="32"/>
          <w:szCs w:val="32"/>
          <w:rtl/>
          <w:lang w:bidi="fa-IR"/>
        </w:rPr>
        <w:t xml:space="preserve"> رسیدگی </w:t>
      </w:r>
      <w:r w:rsidR="00C204D0" w:rsidRPr="00911D3F">
        <w:rPr>
          <w:rFonts w:ascii="Arial" w:hAnsi="Arial" w:cs="B Mitra" w:hint="cs"/>
          <w:sz w:val="32"/>
          <w:szCs w:val="32"/>
          <w:rtl/>
          <w:lang w:bidi="fa-IR"/>
        </w:rPr>
        <w:t>م</w:t>
      </w:r>
      <w:r w:rsidRPr="00911D3F">
        <w:rPr>
          <w:rFonts w:ascii="Arial" w:hAnsi="Arial" w:cs="B Mitra" w:hint="cs"/>
          <w:sz w:val="32"/>
          <w:szCs w:val="32"/>
          <w:rtl/>
          <w:lang w:bidi="fa-IR"/>
        </w:rPr>
        <w:t>ط</w:t>
      </w:r>
      <w:r w:rsidR="00C204D0" w:rsidRPr="00911D3F">
        <w:rPr>
          <w:rFonts w:ascii="Arial" w:hAnsi="Arial" w:cs="B Mitra" w:hint="cs"/>
          <w:sz w:val="32"/>
          <w:szCs w:val="32"/>
          <w:rtl/>
          <w:lang w:bidi="fa-IR"/>
        </w:rPr>
        <w:t>ا</w:t>
      </w:r>
      <w:r w:rsidRPr="00911D3F">
        <w:rPr>
          <w:rFonts w:ascii="Arial" w:hAnsi="Arial" w:cs="B Mitra" w:hint="cs"/>
          <w:sz w:val="32"/>
          <w:szCs w:val="32"/>
          <w:rtl/>
          <w:lang w:bidi="fa-IR"/>
        </w:rPr>
        <w:t>بق مقررات لازم الاجرا</w:t>
      </w:r>
      <w:r w:rsidR="00C204D0" w:rsidRPr="00911D3F">
        <w:rPr>
          <w:rFonts w:ascii="Arial" w:hAnsi="Arial" w:cs="B Mitra" w:hint="cs"/>
          <w:sz w:val="32"/>
          <w:szCs w:val="32"/>
          <w:rtl/>
          <w:lang w:bidi="fa-IR"/>
        </w:rPr>
        <w:t>ء</w:t>
      </w:r>
      <w:r w:rsidRPr="00911D3F">
        <w:rPr>
          <w:rFonts w:ascii="Arial" w:hAnsi="Arial" w:cs="B Mitra" w:hint="cs"/>
          <w:sz w:val="32"/>
          <w:szCs w:val="32"/>
          <w:rtl/>
          <w:lang w:bidi="fa-IR"/>
        </w:rPr>
        <w:t xml:space="preserve"> در </w:t>
      </w:r>
      <w:r w:rsidR="00C204D0" w:rsidRPr="00911D3F">
        <w:rPr>
          <w:rFonts w:ascii="Arial" w:hAnsi="Arial" w:cs="B Mitra" w:hint="cs"/>
          <w:sz w:val="32"/>
          <w:szCs w:val="32"/>
          <w:rtl/>
          <w:lang w:bidi="fa-IR"/>
        </w:rPr>
        <w:t>زمان تقدیم دادخواست انجام می شود</w:t>
      </w:r>
      <w:r w:rsidR="0070281E" w:rsidRPr="00911D3F">
        <w:rPr>
          <w:rFonts w:ascii="Arial" w:hAnsi="Arial" w:cs="B Mitra" w:hint="cs"/>
          <w:sz w:val="32"/>
          <w:szCs w:val="32"/>
          <w:rtl/>
          <w:lang w:bidi="fa-IR"/>
        </w:rPr>
        <w:t>،</w:t>
      </w:r>
      <w:r w:rsidR="00C204D0" w:rsidRPr="00911D3F">
        <w:rPr>
          <w:rFonts w:ascii="Arial" w:hAnsi="Arial" w:cs="B Mitra" w:hint="cs"/>
          <w:sz w:val="32"/>
          <w:szCs w:val="32"/>
          <w:rtl/>
          <w:lang w:bidi="fa-IR"/>
        </w:rPr>
        <w:t xml:space="preserve"> مگر آن</w:t>
      </w:r>
      <w:r w:rsidRPr="00911D3F">
        <w:rPr>
          <w:rFonts w:ascii="Arial" w:hAnsi="Arial" w:cs="B Mitra" w:hint="cs"/>
          <w:sz w:val="32"/>
          <w:szCs w:val="32"/>
          <w:rtl/>
          <w:lang w:bidi="fa-IR"/>
        </w:rPr>
        <w:t xml:space="preserve">که </w:t>
      </w:r>
      <w:r w:rsidR="00C204D0" w:rsidRPr="00911D3F">
        <w:rPr>
          <w:rFonts w:ascii="Arial" w:hAnsi="Arial" w:cs="B Mitra" w:hint="cs"/>
          <w:sz w:val="32"/>
          <w:szCs w:val="32"/>
          <w:rtl/>
          <w:lang w:bidi="fa-IR"/>
        </w:rPr>
        <w:t>بنابر توافق طرفین،</w:t>
      </w:r>
      <w:r w:rsidRPr="00911D3F">
        <w:rPr>
          <w:rFonts w:ascii="Arial" w:hAnsi="Arial" w:cs="B Mitra" w:hint="cs"/>
          <w:sz w:val="32"/>
          <w:szCs w:val="32"/>
          <w:rtl/>
          <w:lang w:bidi="fa-IR"/>
        </w:rPr>
        <w:t xml:space="preserve"> قواعد </w:t>
      </w:r>
      <w:r w:rsidR="00C204D0" w:rsidRPr="00911D3F">
        <w:rPr>
          <w:rFonts w:ascii="Arial" w:hAnsi="Arial" w:cs="B Mitra" w:hint="cs"/>
          <w:sz w:val="32"/>
          <w:szCs w:val="32"/>
          <w:rtl/>
          <w:lang w:bidi="fa-IR"/>
        </w:rPr>
        <w:t>موجود</w:t>
      </w:r>
      <w:r w:rsidRPr="00911D3F">
        <w:rPr>
          <w:rFonts w:ascii="Arial" w:hAnsi="Arial" w:cs="B Mitra" w:hint="cs"/>
          <w:sz w:val="32"/>
          <w:szCs w:val="32"/>
          <w:rtl/>
          <w:lang w:bidi="fa-IR"/>
        </w:rPr>
        <w:t xml:space="preserve"> در تاریخ انعقاد مواف</w:t>
      </w:r>
      <w:r w:rsidR="001F3939" w:rsidRPr="00911D3F">
        <w:rPr>
          <w:rFonts w:ascii="Arial" w:hAnsi="Arial" w:cs="B Mitra" w:hint="cs"/>
          <w:sz w:val="32"/>
          <w:szCs w:val="32"/>
          <w:rtl/>
          <w:lang w:bidi="fa-IR"/>
        </w:rPr>
        <w:t xml:space="preserve">قت نامه داوری </w:t>
      </w:r>
      <w:r w:rsidR="00C204D0" w:rsidRPr="00911D3F">
        <w:rPr>
          <w:rFonts w:ascii="Arial" w:hAnsi="Arial" w:cs="B Mitra" w:hint="cs"/>
          <w:sz w:val="32"/>
          <w:szCs w:val="32"/>
          <w:rtl/>
          <w:lang w:bidi="fa-IR"/>
        </w:rPr>
        <w:t>بر نحوه رسیدگی حاکم باشد.</w:t>
      </w:r>
    </w:p>
    <w:p w:rsidR="00AB38A5" w:rsidRPr="00911D3F" w:rsidRDefault="00AB38A5"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332CE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B31DD1" w:rsidRPr="00911D3F">
        <w:rPr>
          <w:rFonts w:ascii="Arial" w:hAnsi="Arial" w:cs="B Mitra" w:hint="cs"/>
          <w:sz w:val="32"/>
          <w:szCs w:val="32"/>
          <w:rtl/>
          <w:lang w:bidi="fa-IR"/>
        </w:rPr>
        <w:t xml:space="preserve">درصورت امتناع </w:t>
      </w:r>
      <w:r w:rsidRPr="00911D3F">
        <w:rPr>
          <w:rFonts w:ascii="Arial" w:hAnsi="Arial" w:cs="B Mitra" w:hint="cs"/>
          <w:sz w:val="32"/>
          <w:szCs w:val="32"/>
          <w:rtl/>
          <w:lang w:bidi="fa-IR"/>
        </w:rPr>
        <w:t>خوا</w:t>
      </w:r>
      <w:r w:rsidR="007C6617" w:rsidRPr="00911D3F">
        <w:rPr>
          <w:rFonts w:ascii="Arial" w:hAnsi="Arial" w:cs="B Mitra" w:hint="cs"/>
          <w:sz w:val="32"/>
          <w:szCs w:val="32"/>
          <w:rtl/>
          <w:lang w:bidi="fa-IR"/>
        </w:rPr>
        <w:t>نده از پاسخ به داد</w:t>
      </w:r>
      <w:r w:rsidR="00B31DD1" w:rsidRPr="00911D3F">
        <w:rPr>
          <w:rFonts w:ascii="Arial" w:hAnsi="Arial" w:cs="B Mitra" w:hint="cs"/>
          <w:sz w:val="32"/>
          <w:szCs w:val="32"/>
          <w:rtl/>
          <w:lang w:bidi="fa-IR"/>
        </w:rPr>
        <w:t xml:space="preserve">خواست داوری، چنانچه </w:t>
      </w:r>
      <w:r w:rsidR="00C124E0" w:rsidRPr="00911D3F">
        <w:rPr>
          <w:rFonts w:ascii="Arial" w:hAnsi="Arial" w:cs="B Mitra" w:hint="cs"/>
          <w:sz w:val="32"/>
          <w:szCs w:val="32"/>
          <w:rtl/>
          <w:lang w:bidi="fa-IR"/>
        </w:rPr>
        <w:t>هیا</w:t>
      </w:r>
      <w:r w:rsidRPr="00911D3F">
        <w:rPr>
          <w:rFonts w:ascii="Arial" w:hAnsi="Arial" w:cs="B Mitra" w:hint="cs"/>
          <w:sz w:val="32"/>
          <w:szCs w:val="32"/>
          <w:rtl/>
          <w:lang w:bidi="fa-IR"/>
        </w:rPr>
        <w:t xml:space="preserve">ت </w:t>
      </w:r>
      <w:r w:rsidR="004332EC" w:rsidRPr="00911D3F">
        <w:rPr>
          <w:rFonts w:ascii="Arial" w:hAnsi="Arial" w:cs="B Mitra" w:hint="cs"/>
          <w:sz w:val="32"/>
          <w:szCs w:val="32"/>
          <w:rtl/>
          <w:lang w:bidi="fa-IR"/>
        </w:rPr>
        <w:t>امناء</w:t>
      </w:r>
      <w:r w:rsidRPr="00911D3F">
        <w:rPr>
          <w:rFonts w:ascii="Arial" w:hAnsi="Arial" w:cs="B Mitra" w:hint="cs"/>
          <w:sz w:val="32"/>
          <w:szCs w:val="32"/>
          <w:rtl/>
          <w:lang w:bidi="fa-IR"/>
        </w:rPr>
        <w:t xml:space="preserve"> مرکز احراز کند که موافقت نامه داوری </w:t>
      </w:r>
      <w:r w:rsidR="00B31DD1" w:rsidRPr="00911D3F">
        <w:rPr>
          <w:rFonts w:ascii="Arial" w:hAnsi="Arial" w:cs="B Mitra" w:hint="cs"/>
          <w:sz w:val="32"/>
          <w:szCs w:val="32"/>
          <w:rtl/>
          <w:lang w:bidi="fa-IR"/>
        </w:rPr>
        <w:t xml:space="preserve">ظاهراً </w:t>
      </w:r>
      <w:r w:rsidRPr="00911D3F">
        <w:rPr>
          <w:rFonts w:ascii="Arial" w:hAnsi="Arial" w:cs="B Mitra" w:hint="cs"/>
          <w:sz w:val="32"/>
          <w:szCs w:val="32"/>
          <w:rtl/>
          <w:lang w:bidi="fa-IR"/>
        </w:rPr>
        <w:t>بین طرفین منعقد شده است داوری ادامه خ</w:t>
      </w:r>
      <w:r w:rsidR="00722E30" w:rsidRPr="00911D3F">
        <w:rPr>
          <w:rFonts w:ascii="Arial" w:hAnsi="Arial" w:cs="B Mitra" w:hint="cs"/>
          <w:sz w:val="32"/>
          <w:szCs w:val="32"/>
          <w:rtl/>
          <w:lang w:bidi="fa-IR"/>
        </w:rPr>
        <w:t>واهد یافت</w:t>
      </w:r>
      <w:r w:rsidR="00B31DD1" w:rsidRPr="00911D3F">
        <w:rPr>
          <w:rFonts w:ascii="Arial" w:hAnsi="Arial" w:cs="B Mitra" w:hint="cs"/>
          <w:sz w:val="32"/>
          <w:szCs w:val="32"/>
          <w:rtl/>
          <w:lang w:bidi="fa-IR"/>
        </w:rPr>
        <w:t>، بدون آن</w:t>
      </w:r>
      <w:r w:rsidR="00C124E0" w:rsidRPr="00911D3F">
        <w:rPr>
          <w:rFonts w:ascii="Arial" w:hAnsi="Arial" w:cs="B Mitra" w:hint="cs"/>
          <w:sz w:val="32"/>
          <w:szCs w:val="32"/>
          <w:rtl/>
          <w:lang w:bidi="fa-IR"/>
        </w:rPr>
        <w:t>که تصمیم هیا</w:t>
      </w:r>
      <w:r w:rsidRPr="00911D3F">
        <w:rPr>
          <w:rFonts w:ascii="Arial" w:hAnsi="Arial" w:cs="B Mitra" w:hint="cs"/>
          <w:sz w:val="32"/>
          <w:szCs w:val="32"/>
          <w:rtl/>
          <w:lang w:bidi="fa-IR"/>
        </w:rPr>
        <w:t xml:space="preserve">ت </w:t>
      </w:r>
      <w:r w:rsidR="004332EC" w:rsidRPr="00911D3F">
        <w:rPr>
          <w:rFonts w:ascii="Arial" w:hAnsi="Arial" w:cs="B Mitra" w:hint="cs"/>
          <w:sz w:val="32"/>
          <w:szCs w:val="32"/>
          <w:rtl/>
          <w:lang w:bidi="fa-IR"/>
        </w:rPr>
        <w:t>امناء</w:t>
      </w:r>
      <w:r w:rsidRPr="00911D3F">
        <w:rPr>
          <w:rFonts w:ascii="Arial" w:hAnsi="Arial" w:cs="B Mitra" w:hint="cs"/>
          <w:sz w:val="32"/>
          <w:szCs w:val="32"/>
          <w:rtl/>
          <w:lang w:bidi="fa-IR"/>
        </w:rPr>
        <w:t xml:space="preserve"> </w:t>
      </w:r>
      <w:r w:rsidR="00B54C1B" w:rsidRPr="00911D3F">
        <w:rPr>
          <w:rFonts w:ascii="Arial" w:hAnsi="Arial" w:cs="B Mitra" w:hint="cs"/>
          <w:sz w:val="32"/>
          <w:szCs w:val="32"/>
          <w:rtl/>
          <w:lang w:bidi="fa-IR"/>
        </w:rPr>
        <w:t xml:space="preserve">در مورد وجود ظاهری موافقت نامه داوری مانع طرح ایرادات راجع به وجود یا اعتبار موافقت نامه </w:t>
      </w:r>
      <w:r w:rsidR="000C576D">
        <w:rPr>
          <w:rFonts w:ascii="Arial" w:hAnsi="Arial" w:cs="B Mitra" w:hint="cs"/>
          <w:sz w:val="32"/>
          <w:szCs w:val="32"/>
          <w:rtl/>
          <w:lang w:bidi="fa-IR"/>
        </w:rPr>
        <w:t>داوری نزد داور شو</w:t>
      </w:r>
      <w:r w:rsidR="00722E30" w:rsidRPr="00911D3F">
        <w:rPr>
          <w:rFonts w:ascii="Arial" w:hAnsi="Arial" w:cs="B Mitra" w:hint="cs"/>
          <w:sz w:val="32"/>
          <w:szCs w:val="32"/>
          <w:rtl/>
          <w:lang w:bidi="fa-IR"/>
        </w:rPr>
        <w:t>د</w:t>
      </w:r>
      <w:r w:rsidR="00C124E0" w:rsidRPr="00911D3F">
        <w:rPr>
          <w:rFonts w:ascii="Arial" w:hAnsi="Arial" w:cs="B Mitra" w:hint="cs"/>
          <w:sz w:val="32"/>
          <w:szCs w:val="32"/>
          <w:rtl/>
          <w:lang w:bidi="fa-IR"/>
        </w:rPr>
        <w:t>. چنانچه هیا</w:t>
      </w:r>
      <w:r w:rsidR="00B54C1B" w:rsidRPr="00911D3F">
        <w:rPr>
          <w:rFonts w:ascii="Arial" w:hAnsi="Arial" w:cs="B Mitra" w:hint="cs"/>
          <w:sz w:val="32"/>
          <w:szCs w:val="32"/>
          <w:rtl/>
          <w:lang w:bidi="fa-IR"/>
        </w:rPr>
        <w:t xml:space="preserve">ت </w:t>
      </w:r>
      <w:r w:rsidR="004332EC" w:rsidRPr="00911D3F">
        <w:rPr>
          <w:rFonts w:ascii="Arial" w:hAnsi="Arial" w:cs="B Mitra" w:hint="cs"/>
          <w:sz w:val="32"/>
          <w:szCs w:val="32"/>
          <w:rtl/>
          <w:lang w:bidi="fa-IR"/>
        </w:rPr>
        <w:t>امناء</w:t>
      </w:r>
      <w:r w:rsidR="00C124E0" w:rsidRPr="00911D3F">
        <w:rPr>
          <w:rFonts w:ascii="Arial" w:hAnsi="Arial" w:cs="B Mitra" w:hint="cs"/>
          <w:sz w:val="32"/>
          <w:szCs w:val="32"/>
          <w:rtl/>
          <w:lang w:bidi="fa-IR"/>
        </w:rPr>
        <w:t xml:space="preserve"> وجود ظاهری موافقت </w:t>
      </w:r>
      <w:r w:rsidR="00B54C1B" w:rsidRPr="00911D3F">
        <w:rPr>
          <w:rFonts w:ascii="Arial" w:hAnsi="Arial" w:cs="B Mitra" w:hint="cs"/>
          <w:sz w:val="32"/>
          <w:szCs w:val="32"/>
          <w:rtl/>
          <w:lang w:bidi="fa-IR"/>
        </w:rPr>
        <w:t>نامه داوری را احراز نکند</w:t>
      </w:r>
      <w:r w:rsidR="00722E30" w:rsidRPr="00911D3F">
        <w:rPr>
          <w:rFonts w:ascii="Arial" w:hAnsi="Arial" w:cs="B Mitra" w:hint="cs"/>
          <w:sz w:val="32"/>
          <w:szCs w:val="32"/>
          <w:rtl/>
          <w:lang w:bidi="fa-IR"/>
        </w:rPr>
        <w:t>،</w:t>
      </w:r>
      <w:r w:rsidR="00B54C1B" w:rsidRPr="00911D3F">
        <w:rPr>
          <w:rFonts w:ascii="Arial" w:hAnsi="Arial" w:cs="B Mitra" w:hint="cs"/>
          <w:sz w:val="32"/>
          <w:szCs w:val="32"/>
          <w:rtl/>
          <w:lang w:bidi="fa-IR"/>
        </w:rPr>
        <w:t xml:space="preserve"> عدم امکان ادامه داوری از طرف دبیر</w:t>
      </w:r>
      <w:r w:rsidR="00C124E0" w:rsidRPr="00911D3F">
        <w:rPr>
          <w:rFonts w:ascii="Arial" w:hAnsi="Arial" w:cs="B Mitra" w:hint="cs"/>
          <w:sz w:val="32"/>
          <w:szCs w:val="32"/>
          <w:rtl/>
          <w:lang w:bidi="fa-IR"/>
        </w:rPr>
        <w:t>خانه مرکز به طرفین ابلاغ می شود</w:t>
      </w:r>
      <w:r w:rsidR="00B31DD1" w:rsidRPr="00911D3F">
        <w:rPr>
          <w:rFonts w:ascii="Arial" w:hAnsi="Arial" w:cs="B Mitra" w:hint="cs"/>
          <w:sz w:val="32"/>
          <w:szCs w:val="32"/>
          <w:rtl/>
          <w:lang w:bidi="fa-IR"/>
        </w:rPr>
        <w:t xml:space="preserve">. </w:t>
      </w:r>
      <w:r w:rsidR="00C124E0" w:rsidRPr="00911D3F">
        <w:rPr>
          <w:rFonts w:ascii="Arial" w:hAnsi="Arial" w:cs="B Mitra" w:hint="cs"/>
          <w:sz w:val="32"/>
          <w:szCs w:val="32"/>
          <w:rtl/>
          <w:lang w:bidi="fa-IR"/>
        </w:rPr>
        <w:t>د</w:t>
      </w:r>
      <w:r w:rsidR="004332EC" w:rsidRPr="00911D3F">
        <w:rPr>
          <w:rFonts w:ascii="Arial" w:hAnsi="Arial" w:cs="B Mitra" w:hint="cs"/>
          <w:sz w:val="32"/>
          <w:szCs w:val="32"/>
          <w:rtl/>
          <w:lang w:bidi="fa-IR"/>
        </w:rPr>
        <w:t>ر</w:t>
      </w:r>
      <w:r w:rsidR="00C124E0" w:rsidRPr="00911D3F">
        <w:rPr>
          <w:rFonts w:ascii="Arial" w:hAnsi="Arial" w:cs="B Mitra" w:hint="cs"/>
          <w:sz w:val="32"/>
          <w:szCs w:val="32"/>
          <w:rtl/>
          <w:lang w:bidi="fa-IR"/>
        </w:rPr>
        <w:t xml:space="preserve"> ا</w:t>
      </w:r>
      <w:r w:rsidR="004332EC" w:rsidRPr="00911D3F">
        <w:rPr>
          <w:rFonts w:ascii="Arial" w:hAnsi="Arial" w:cs="B Mitra" w:hint="cs"/>
          <w:sz w:val="32"/>
          <w:szCs w:val="32"/>
          <w:rtl/>
          <w:lang w:bidi="fa-IR"/>
        </w:rPr>
        <w:t>ین</w:t>
      </w:r>
      <w:r w:rsidR="00B54C1B" w:rsidRPr="00911D3F">
        <w:rPr>
          <w:rFonts w:ascii="Arial" w:hAnsi="Arial" w:cs="B Mitra" w:hint="cs"/>
          <w:sz w:val="32"/>
          <w:szCs w:val="32"/>
          <w:rtl/>
          <w:lang w:bidi="fa-IR"/>
        </w:rPr>
        <w:t xml:space="preserve"> صورت هر یک از طرفین می تواند اتخاذ تصمیم در مورد وجود یا فقدان موافقت نامه داوری را از دادگاه </w:t>
      </w:r>
      <w:r w:rsidR="00602603" w:rsidRPr="00911D3F">
        <w:rPr>
          <w:rFonts w:ascii="Arial" w:hAnsi="Arial" w:cs="B Mitra" w:hint="cs"/>
          <w:sz w:val="32"/>
          <w:szCs w:val="32"/>
          <w:rtl/>
          <w:lang w:bidi="fa-IR"/>
        </w:rPr>
        <w:t>صالح</w:t>
      </w:r>
      <w:r w:rsidR="00B31DD1" w:rsidRPr="00911D3F">
        <w:rPr>
          <w:rFonts w:ascii="Arial" w:hAnsi="Arial" w:cs="B Mitra" w:hint="cs"/>
          <w:sz w:val="32"/>
          <w:szCs w:val="32"/>
          <w:rtl/>
          <w:lang w:bidi="fa-IR"/>
        </w:rPr>
        <w:t xml:space="preserve"> تقاضا کند</w:t>
      </w:r>
      <w:r w:rsidR="00B54C1B" w:rsidRPr="00911D3F">
        <w:rPr>
          <w:rFonts w:ascii="Arial" w:hAnsi="Arial" w:cs="B Mitra" w:hint="cs"/>
          <w:sz w:val="32"/>
          <w:szCs w:val="32"/>
          <w:rtl/>
          <w:lang w:bidi="fa-IR"/>
        </w:rPr>
        <w:t>.</w:t>
      </w:r>
    </w:p>
    <w:p w:rsidR="00B54C1B" w:rsidRPr="00911D3F" w:rsidRDefault="00B54C1B"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332CE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775D58" w:rsidRPr="00911D3F">
        <w:rPr>
          <w:rFonts w:ascii="Arial" w:hAnsi="Arial" w:cs="B Mitra" w:hint="cs"/>
          <w:sz w:val="32"/>
          <w:szCs w:val="32"/>
          <w:rtl/>
          <w:lang w:bidi="fa-IR"/>
        </w:rPr>
        <w:t>چنانچه هر یک از طرفین دعوا قبل از نصب داور</w:t>
      </w:r>
      <w:r w:rsidR="00722E30" w:rsidRPr="00911D3F">
        <w:rPr>
          <w:rFonts w:ascii="Arial" w:hAnsi="Arial" w:cs="B Mitra" w:hint="cs"/>
          <w:sz w:val="32"/>
          <w:szCs w:val="32"/>
          <w:rtl/>
          <w:lang w:bidi="fa-IR"/>
        </w:rPr>
        <w:t xml:space="preserve"> نسبت به وجود موافقت نامه داوری</w:t>
      </w:r>
      <w:r w:rsidR="00775D58" w:rsidRPr="00911D3F">
        <w:rPr>
          <w:rFonts w:ascii="Arial" w:hAnsi="Arial" w:cs="B Mitra" w:hint="cs"/>
          <w:sz w:val="32"/>
          <w:szCs w:val="32"/>
          <w:rtl/>
          <w:lang w:bidi="fa-IR"/>
        </w:rPr>
        <w:t>، اعتبار یا حوزه شمول آن ایراد کند</w:t>
      </w:r>
      <w:r w:rsidR="00722E30" w:rsidRPr="00911D3F">
        <w:rPr>
          <w:rFonts w:ascii="Arial" w:hAnsi="Arial" w:cs="B Mitra" w:hint="cs"/>
          <w:sz w:val="32"/>
          <w:szCs w:val="32"/>
          <w:rtl/>
          <w:lang w:bidi="fa-IR"/>
        </w:rPr>
        <w:t>،</w:t>
      </w:r>
      <w:r w:rsidR="00775D58" w:rsidRPr="00911D3F">
        <w:rPr>
          <w:rFonts w:ascii="Arial" w:hAnsi="Arial" w:cs="B Mitra" w:hint="cs"/>
          <w:sz w:val="32"/>
          <w:szCs w:val="32"/>
          <w:rtl/>
          <w:lang w:bidi="fa-IR"/>
        </w:rPr>
        <w:t xml:space="preserve"> تصمیم گیری در مورد ایراد مطروح</w:t>
      </w:r>
      <w:r w:rsidR="00722E30" w:rsidRPr="00911D3F">
        <w:rPr>
          <w:rFonts w:ascii="Arial" w:hAnsi="Arial" w:cs="B Mitra" w:hint="cs"/>
          <w:sz w:val="32"/>
          <w:szCs w:val="32"/>
          <w:rtl/>
          <w:lang w:bidi="fa-IR"/>
        </w:rPr>
        <w:t>ه با هیا</w:t>
      </w:r>
      <w:r w:rsidR="00775D58" w:rsidRPr="00911D3F">
        <w:rPr>
          <w:rFonts w:ascii="Arial" w:hAnsi="Arial" w:cs="B Mitra" w:hint="cs"/>
          <w:sz w:val="32"/>
          <w:szCs w:val="32"/>
          <w:rtl/>
          <w:lang w:bidi="fa-IR"/>
        </w:rPr>
        <w:t xml:space="preserve">ت </w:t>
      </w:r>
      <w:r w:rsidR="004332EC" w:rsidRPr="00911D3F">
        <w:rPr>
          <w:rFonts w:ascii="Arial" w:hAnsi="Arial" w:cs="B Mitra" w:hint="cs"/>
          <w:sz w:val="32"/>
          <w:szCs w:val="32"/>
          <w:rtl/>
          <w:lang w:bidi="fa-IR"/>
        </w:rPr>
        <w:t>امناء</w:t>
      </w:r>
      <w:r w:rsidR="00775D58" w:rsidRPr="00911D3F">
        <w:rPr>
          <w:rFonts w:ascii="Arial" w:hAnsi="Arial" w:cs="B Mitra" w:hint="cs"/>
          <w:sz w:val="32"/>
          <w:szCs w:val="32"/>
          <w:rtl/>
          <w:lang w:bidi="fa-IR"/>
        </w:rPr>
        <w:t xml:space="preserve"> مرکز داور</w:t>
      </w:r>
      <w:r w:rsidR="00722E30" w:rsidRPr="00911D3F">
        <w:rPr>
          <w:rFonts w:ascii="Arial" w:hAnsi="Arial" w:cs="B Mitra" w:hint="cs"/>
          <w:sz w:val="32"/>
          <w:szCs w:val="32"/>
          <w:rtl/>
          <w:lang w:bidi="fa-IR"/>
        </w:rPr>
        <w:t>ی خواهد بود</w:t>
      </w:r>
      <w:r w:rsidR="006B0E2A" w:rsidRPr="00911D3F">
        <w:rPr>
          <w:rFonts w:ascii="Arial" w:hAnsi="Arial" w:cs="B Mitra" w:hint="cs"/>
          <w:sz w:val="32"/>
          <w:szCs w:val="32"/>
          <w:rtl/>
          <w:lang w:bidi="fa-IR"/>
        </w:rPr>
        <w:t>، بدون آن</w:t>
      </w:r>
      <w:r w:rsidR="00722E30" w:rsidRPr="00911D3F">
        <w:rPr>
          <w:rFonts w:ascii="Arial" w:hAnsi="Arial" w:cs="B Mitra" w:hint="cs"/>
          <w:sz w:val="32"/>
          <w:szCs w:val="32"/>
          <w:rtl/>
          <w:lang w:bidi="fa-IR"/>
        </w:rPr>
        <w:t>که تصمیم هیا</w:t>
      </w:r>
      <w:r w:rsidR="00775D58" w:rsidRPr="00911D3F">
        <w:rPr>
          <w:rFonts w:ascii="Arial" w:hAnsi="Arial" w:cs="B Mitra" w:hint="cs"/>
          <w:sz w:val="32"/>
          <w:szCs w:val="32"/>
          <w:rtl/>
          <w:lang w:bidi="fa-IR"/>
        </w:rPr>
        <w:t xml:space="preserve">ت </w:t>
      </w:r>
      <w:r w:rsidR="004332EC" w:rsidRPr="00911D3F">
        <w:rPr>
          <w:rFonts w:ascii="Arial" w:hAnsi="Arial" w:cs="B Mitra" w:hint="cs"/>
          <w:sz w:val="32"/>
          <w:szCs w:val="32"/>
          <w:rtl/>
          <w:lang w:bidi="fa-IR"/>
        </w:rPr>
        <w:t>امناء</w:t>
      </w:r>
      <w:r w:rsidR="00722E30" w:rsidRPr="00911D3F">
        <w:rPr>
          <w:rFonts w:ascii="Arial" w:hAnsi="Arial" w:cs="B Mitra" w:hint="cs"/>
          <w:sz w:val="32"/>
          <w:szCs w:val="32"/>
          <w:rtl/>
          <w:lang w:bidi="fa-IR"/>
        </w:rPr>
        <w:t xml:space="preserve"> مانع طرح ایراد نزد داور باشد</w:t>
      </w:r>
      <w:r w:rsidR="00775D58" w:rsidRPr="00911D3F">
        <w:rPr>
          <w:rFonts w:ascii="Arial" w:hAnsi="Arial" w:cs="B Mitra" w:hint="cs"/>
          <w:sz w:val="32"/>
          <w:szCs w:val="32"/>
          <w:rtl/>
          <w:lang w:bidi="fa-IR"/>
        </w:rPr>
        <w:t>. در صورتی که هی</w:t>
      </w:r>
      <w:r w:rsidR="00722E30" w:rsidRPr="00911D3F">
        <w:rPr>
          <w:rFonts w:ascii="Arial" w:hAnsi="Arial" w:cs="B Mitra" w:hint="cs"/>
          <w:sz w:val="32"/>
          <w:szCs w:val="32"/>
          <w:rtl/>
          <w:lang w:bidi="fa-IR"/>
        </w:rPr>
        <w:t>ا</w:t>
      </w:r>
      <w:r w:rsidR="00775D58" w:rsidRPr="00911D3F">
        <w:rPr>
          <w:rFonts w:ascii="Arial" w:hAnsi="Arial" w:cs="B Mitra" w:hint="cs"/>
          <w:sz w:val="32"/>
          <w:szCs w:val="32"/>
          <w:rtl/>
          <w:lang w:bidi="fa-IR"/>
        </w:rPr>
        <w:t xml:space="preserve">ت </w:t>
      </w:r>
      <w:r w:rsidR="004332EC" w:rsidRPr="00911D3F">
        <w:rPr>
          <w:rFonts w:ascii="Arial" w:hAnsi="Arial" w:cs="B Mitra" w:hint="cs"/>
          <w:sz w:val="32"/>
          <w:szCs w:val="32"/>
          <w:rtl/>
          <w:lang w:bidi="fa-IR"/>
        </w:rPr>
        <w:t>امناء</w:t>
      </w:r>
      <w:r w:rsidR="006B0E2A" w:rsidRPr="00911D3F">
        <w:rPr>
          <w:rFonts w:ascii="Arial" w:hAnsi="Arial" w:cs="B Mitra" w:hint="cs"/>
          <w:sz w:val="32"/>
          <w:szCs w:val="32"/>
          <w:rtl/>
          <w:lang w:bidi="fa-IR"/>
        </w:rPr>
        <w:t xml:space="preserve"> مرکز</w:t>
      </w:r>
      <w:r w:rsidR="00775D58" w:rsidRPr="00911D3F">
        <w:rPr>
          <w:rFonts w:ascii="Arial" w:hAnsi="Arial" w:cs="B Mitra" w:hint="cs"/>
          <w:sz w:val="32"/>
          <w:szCs w:val="32"/>
          <w:rtl/>
          <w:lang w:bidi="fa-IR"/>
        </w:rPr>
        <w:t xml:space="preserve"> ایراد را وارد تشخیص دهد عدم امکان ادامه داوری از طرف دبیرخانه مرکز به طرفین ابلا</w:t>
      </w:r>
      <w:r w:rsidR="00332CE9" w:rsidRPr="00911D3F">
        <w:rPr>
          <w:rFonts w:ascii="Arial" w:hAnsi="Arial" w:cs="B Mitra" w:hint="cs"/>
          <w:sz w:val="32"/>
          <w:szCs w:val="32"/>
          <w:rtl/>
          <w:lang w:bidi="fa-IR"/>
        </w:rPr>
        <w:t>غ</w:t>
      </w:r>
      <w:r w:rsidR="00722E30" w:rsidRPr="00911D3F">
        <w:rPr>
          <w:rFonts w:ascii="Arial" w:hAnsi="Arial" w:cs="B Mitra" w:hint="cs"/>
          <w:sz w:val="32"/>
          <w:szCs w:val="32"/>
          <w:rtl/>
          <w:lang w:bidi="fa-IR"/>
        </w:rPr>
        <w:t xml:space="preserve"> و پرونده مختومه می شود</w:t>
      </w:r>
      <w:r w:rsidR="00775D58" w:rsidRPr="00911D3F">
        <w:rPr>
          <w:rFonts w:ascii="Arial" w:hAnsi="Arial" w:cs="B Mitra" w:hint="cs"/>
          <w:sz w:val="32"/>
          <w:szCs w:val="32"/>
          <w:rtl/>
          <w:lang w:bidi="fa-IR"/>
        </w:rPr>
        <w:t xml:space="preserve">. در این صورت هر یک </w:t>
      </w:r>
      <w:r w:rsidR="000A7900" w:rsidRPr="00911D3F">
        <w:rPr>
          <w:rFonts w:ascii="Arial" w:hAnsi="Arial" w:cs="B Mitra" w:hint="cs"/>
          <w:sz w:val="32"/>
          <w:szCs w:val="32"/>
          <w:rtl/>
          <w:lang w:bidi="fa-IR"/>
        </w:rPr>
        <w:t xml:space="preserve">از طرفین می تواند </w:t>
      </w:r>
      <w:r w:rsidR="00602603" w:rsidRPr="00911D3F">
        <w:rPr>
          <w:rFonts w:ascii="Arial" w:hAnsi="Arial" w:cs="B Mitra" w:hint="cs"/>
          <w:sz w:val="32"/>
          <w:szCs w:val="32"/>
          <w:rtl/>
          <w:lang w:bidi="fa-IR"/>
        </w:rPr>
        <w:t>به دادگاه صالح</w:t>
      </w:r>
      <w:r w:rsidR="004F6E07" w:rsidRPr="00911D3F">
        <w:rPr>
          <w:rFonts w:ascii="Arial" w:hAnsi="Arial" w:cs="B Mitra" w:hint="cs"/>
          <w:sz w:val="32"/>
          <w:szCs w:val="32"/>
          <w:rtl/>
          <w:lang w:bidi="fa-IR"/>
        </w:rPr>
        <w:t xml:space="preserve"> مراجعه کند</w:t>
      </w:r>
      <w:r w:rsidR="000A7900" w:rsidRPr="00911D3F">
        <w:rPr>
          <w:rFonts w:ascii="Arial" w:hAnsi="Arial" w:cs="B Mitra" w:hint="cs"/>
          <w:sz w:val="32"/>
          <w:szCs w:val="32"/>
          <w:rtl/>
          <w:lang w:bidi="fa-IR"/>
        </w:rPr>
        <w:t>.</w:t>
      </w:r>
    </w:p>
    <w:p w:rsidR="000A7900" w:rsidRPr="00911D3F" w:rsidRDefault="000A790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332CE9" w:rsidRPr="00911D3F">
        <w:rPr>
          <w:rFonts w:ascii="Arial" w:hAnsi="Arial" w:cs="B Mitra" w:hint="cs"/>
          <w:sz w:val="32"/>
          <w:szCs w:val="32"/>
          <w:rtl/>
          <w:lang w:bidi="fa-IR"/>
        </w:rPr>
        <w:t>)</w:t>
      </w:r>
      <w:r w:rsidRPr="00911D3F">
        <w:rPr>
          <w:rFonts w:ascii="Arial" w:hAnsi="Arial" w:cs="B Mitra" w:hint="cs"/>
          <w:sz w:val="32"/>
          <w:szCs w:val="32"/>
          <w:rtl/>
          <w:lang w:bidi="fa-IR"/>
        </w:rPr>
        <w:t xml:space="preserve"> عدم شرکت هر یک از طرفین در جلسات داوری یا هر یک از مراحل آن مانع جریان داوری نخواهد بود و داور می تواند با ادامه رسیدگی بر اساس دلائل و مدا</w:t>
      </w:r>
      <w:r w:rsidR="000C576D">
        <w:rPr>
          <w:rFonts w:ascii="Arial" w:hAnsi="Arial" w:cs="B Mitra" w:hint="cs"/>
          <w:sz w:val="32"/>
          <w:szCs w:val="32"/>
          <w:rtl/>
          <w:lang w:bidi="fa-IR"/>
        </w:rPr>
        <w:t>رک موجود مبادرت به صدور رأی کن</w:t>
      </w:r>
      <w:r w:rsidRPr="00911D3F">
        <w:rPr>
          <w:rFonts w:ascii="Arial" w:hAnsi="Arial" w:cs="B Mitra" w:hint="cs"/>
          <w:sz w:val="32"/>
          <w:szCs w:val="32"/>
          <w:rtl/>
          <w:lang w:bidi="fa-IR"/>
        </w:rPr>
        <w:t>د.</w:t>
      </w:r>
    </w:p>
    <w:p w:rsidR="000A7900" w:rsidRPr="00911D3F" w:rsidRDefault="000A790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ث</w:t>
      </w:r>
      <w:r w:rsidR="00332CE9" w:rsidRPr="00911D3F">
        <w:rPr>
          <w:rFonts w:ascii="Times New Roman" w:hAnsi="Times New Roman" w:cs="B Mitra" w:hint="cs"/>
          <w:sz w:val="32"/>
          <w:szCs w:val="32"/>
          <w:rtl/>
          <w:lang w:bidi="fa-IR"/>
        </w:rPr>
        <w:t xml:space="preserve">) </w:t>
      </w:r>
      <w:r w:rsidR="004311C6" w:rsidRPr="00911D3F">
        <w:rPr>
          <w:rFonts w:ascii="Times New Roman" w:hAnsi="Times New Roman" w:cs="B Mitra" w:hint="cs"/>
          <w:sz w:val="32"/>
          <w:szCs w:val="32"/>
          <w:rtl/>
          <w:lang w:bidi="fa-IR"/>
        </w:rPr>
        <w:t xml:space="preserve">صرف </w:t>
      </w:r>
      <w:r w:rsidRPr="00911D3F">
        <w:rPr>
          <w:rFonts w:ascii="Arial" w:hAnsi="Arial" w:cs="B Mitra" w:hint="cs"/>
          <w:sz w:val="32"/>
          <w:szCs w:val="32"/>
          <w:rtl/>
          <w:lang w:bidi="fa-IR"/>
        </w:rPr>
        <w:t>ا</w:t>
      </w:r>
      <w:r w:rsidR="004E715F" w:rsidRPr="00911D3F">
        <w:rPr>
          <w:rFonts w:ascii="Arial" w:hAnsi="Arial" w:cs="B Mitra" w:hint="cs"/>
          <w:sz w:val="32"/>
          <w:szCs w:val="32"/>
          <w:rtl/>
          <w:lang w:bidi="fa-IR"/>
        </w:rPr>
        <w:t>یراد به وجود یا اعتبار قرارداد اصلی</w:t>
      </w:r>
      <w:r w:rsidR="00722E30" w:rsidRPr="00911D3F">
        <w:rPr>
          <w:rFonts w:ascii="Arial" w:hAnsi="Arial" w:cs="B Mitra" w:hint="cs"/>
          <w:sz w:val="32"/>
          <w:szCs w:val="32"/>
          <w:rtl/>
          <w:lang w:bidi="fa-IR"/>
        </w:rPr>
        <w:t>،</w:t>
      </w:r>
      <w:r w:rsidR="004E715F" w:rsidRPr="00911D3F">
        <w:rPr>
          <w:rFonts w:ascii="Arial" w:hAnsi="Arial" w:cs="B Mitra" w:hint="cs"/>
          <w:sz w:val="32"/>
          <w:szCs w:val="32"/>
          <w:rtl/>
          <w:lang w:bidi="fa-IR"/>
        </w:rPr>
        <w:t xml:space="preserve"> </w:t>
      </w:r>
      <w:r w:rsidR="004311C6" w:rsidRPr="00911D3F">
        <w:rPr>
          <w:rFonts w:ascii="Arial" w:hAnsi="Arial" w:cs="B Mitra" w:hint="cs"/>
          <w:sz w:val="32"/>
          <w:szCs w:val="32"/>
          <w:rtl/>
          <w:lang w:bidi="fa-IR"/>
        </w:rPr>
        <w:t>یا اثبات فقدان قرارداد اصلی و یا بطلان آن</w:t>
      </w:r>
      <w:r w:rsidR="007E5A43" w:rsidRPr="00911D3F">
        <w:rPr>
          <w:rFonts w:ascii="Arial" w:hAnsi="Arial" w:cs="B Mitra" w:hint="cs"/>
          <w:sz w:val="32"/>
          <w:szCs w:val="32"/>
          <w:rtl/>
          <w:lang w:bidi="fa-IR"/>
        </w:rPr>
        <w:t xml:space="preserve"> نزد داور</w:t>
      </w:r>
      <w:r w:rsidR="004311C6" w:rsidRPr="00911D3F">
        <w:rPr>
          <w:rFonts w:ascii="Arial" w:hAnsi="Arial" w:cs="B Mitra" w:hint="cs"/>
          <w:sz w:val="32"/>
          <w:szCs w:val="32"/>
          <w:rtl/>
          <w:lang w:bidi="fa-IR"/>
        </w:rPr>
        <w:t xml:space="preserve">، </w:t>
      </w:r>
      <w:r w:rsidR="003D7932" w:rsidRPr="00911D3F">
        <w:rPr>
          <w:rFonts w:ascii="Arial" w:hAnsi="Arial" w:cs="B Mitra" w:hint="cs"/>
          <w:sz w:val="32"/>
          <w:szCs w:val="32"/>
          <w:rtl/>
          <w:lang w:bidi="fa-IR"/>
        </w:rPr>
        <w:t>موجب زوال</w:t>
      </w:r>
      <w:r w:rsidR="004E715F" w:rsidRPr="00911D3F">
        <w:rPr>
          <w:rFonts w:ascii="Arial" w:hAnsi="Arial" w:cs="B Mitra" w:hint="cs"/>
          <w:sz w:val="32"/>
          <w:szCs w:val="32"/>
          <w:rtl/>
          <w:lang w:bidi="fa-IR"/>
        </w:rPr>
        <w:t xml:space="preserve"> ص</w:t>
      </w:r>
      <w:r w:rsidR="003D7932" w:rsidRPr="00911D3F">
        <w:rPr>
          <w:rFonts w:ascii="Arial" w:hAnsi="Arial" w:cs="B Mitra" w:hint="cs"/>
          <w:sz w:val="32"/>
          <w:szCs w:val="32"/>
          <w:rtl/>
          <w:lang w:bidi="fa-IR"/>
        </w:rPr>
        <w:t>لاحیت داور در رسیدگی به ایرادات</w:t>
      </w:r>
      <w:r w:rsidR="004E715F" w:rsidRPr="00911D3F">
        <w:rPr>
          <w:rFonts w:ascii="Arial" w:hAnsi="Arial" w:cs="B Mitra" w:hint="cs"/>
          <w:sz w:val="32"/>
          <w:szCs w:val="32"/>
          <w:rtl/>
          <w:lang w:bidi="fa-IR"/>
        </w:rPr>
        <w:t xml:space="preserve"> </w:t>
      </w:r>
      <w:r w:rsidR="004311C6" w:rsidRPr="00911D3F">
        <w:rPr>
          <w:rFonts w:ascii="Arial" w:hAnsi="Arial" w:cs="B Mitra" w:hint="cs"/>
          <w:sz w:val="32"/>
          <w:szCs w:val="32"/>
          <w:rtl/>
          <w:lang w:bidi="fa-IR"/>
        </w:rPr>
        <w:t xml:space="preserve">و ادعاهای طرفین و صدور رای </w:t>
      </w:r>
      <w:r w:rsidR="004E715F" w:rsidRPr="00911D3F">
        <w:rPr>
          <w:rFonts w:ascii="Arial" w:hAnsi="Arial" w:cs="B Mitra" w:hint="cs"/>
          <w:sz w:val="32"/>
          <w:szCs w:val="32"/>
          <w:rtl/>
          <w:lang w:bidi="fa-IR"/>
        </w:rPr>
        <w:t>نیست</w:t>
      </w:r>
      <w:r w:rsidR="003D7932" w:rsidRPr="00911D3F">
        <w:rPr>
          <w:rFonts w:ascii="Arial" w:hAnsi="Arial" w:cs="B Mitra" w:hint="cs"/>
          <w:sz w:val="32"/>
          <w:szCs w:val="32"/>
          <w:rtl/>
          <w:lang w:bidi="fa-IR"/>
        </w:rPr>
        <w:t>،</w:t>
      </w:r>
      <w:r w:rsidR="004E715F" w:rsidRPr="00911D3F">
        <w:rPr>
          <w:rFonts w:ascii="Arial" w:hAnsi="Arial" w:cs="B Mitra" w:hint="cs"/>
          <w:sz w:val="32"/>
          <w:szCs w:val="32"/>
          <w:rtl/>
          <w:lang w:bidi="fa-IR"/>
        </w:rPr>
        <w:t xml:space="preserve"> مشروط ب</w:t>
      </w:r>
      <w:r w:rsidR="003D7932" w:rsidRPr="00911D3F">
        <w:rPr>
          <w:rFonts w:ascii="Arial" w:hAnsi="Arial" w:cs="B Mitra" w:hint="cs"/>
          <w:sz w:val="32"/>
          <w:szCs w:val="32"/>
          <w:rtl/>
          <w:lang w:bidi="fa-IR"/>
        </w:rPr>
        <w:t xml:space="preserve">ر </w:t>
      </w:r>
      <w:r w:rsidR="003D7932" w:rsidRPr="00911D3F">
        <w:rPr>
          <w:rFonts w:ascii="Arial" w:hAnsi="Arial" w:cs="B Mitra" w:hint="cs"/>
          <w:sz w:val="32"/>
          <w:szCs w:val="32"/>
          <w:rtl/>
          <w:lang w:bidi="fa-IR"/>
        </w:rPr>
        <w:lastRenderedPageBreak/>
        <w:t>آن</w:t>
      </w:r>
      <w:r w:rsidR="004E715F" w:rsidRPr="00911D3F">
        <w:rPr>
          <w:rFonts w:ascii="Arial" w:hAnsi="Arial" w:cs="B Mitra" w:hint="cs"/>
          <w:sz w:val="32"/>
          <w:szCs w:val="32"/>
          <w:rtl/>
          <w:lang w:bidi="fa-IR"/>
        </w:rPr>
        <w:t>که داور اعتبار موافقت نامه داوری را احراز کند</w:t>
      </w:r>
      <w:r w:rsidR="004311C6" w:rsidRPr="00911D3F">
        <w:rPr>
          <w:rFonts w:ascii="Arial" w:hAnsi="Arial" w:cs="B Mitra" w:hint="cs"/>
          <w:sz w:val="32"/>
          <w:szCs w:val="32"/>
          <w:rtl/>
          <w:lang w:bidi="fa-IR"/>
        </w:rPr>
        <w:t xml:space="preserve">. </w:t>
      </w:r>
      <w:r w:rsidR="00EE4935" w:rsidRPr="00911D3F">
        <w:rPr>
          <w:rFonts w:ascii="Arial" w:hAnsi="Arial" w:cs="B Mitra" w:hint="cs"/>
          <w:sz w:val="32"/>
          <w:szCs w:val="32"/>
          <w:rtl/>
          <w:lang w:bidi="fa-IR"/>
        </w:rPr>
        <w:t xml:space="preserve">به هر </w:t>
      </w:r>
      <w:r w:rsidR="00EC0DF5" w:rsidRPr="00911D3F">
        <w:rPr>
          <w:rFonts w:ascii="Arial" w:hAnsi="Arial" w:cs="B Mitra" w:hint="cs"/>
          <w:sz w:val="32"/>
          <w:szCs w:val="32"/>
          <w:rtl/>
          <w:lang w:bidi="fa-IR"/>
        </w:rPr>
        <w:t xml:space="preserve">حال شرط داوری </w:t>
      </w:r>
      <w:r w:rsidR="003D7932" w:rsidRPr="00911D3F">
        <w:rPr>
          <w:rFonts w:ascii="Arial" w:hAnsi="Arial" w:cs="B Mitra" w:hint="cs"/>
          <w:sz w:val="32"/>
          <w:szCs w:val="32"/>
          <w:rtl/>
          <w:lang w:bidi="fa-IR"/>
        </w:rPr>
        <w:t>که</w:t>
      </w:r>
      <w:r w:rsidR="004311C6" w:rsidRPr="00911D3F">
        <w:rPr>
          <w:rFonts w:ascii="Arial" w:hAnsi="Arial" w:cs="B Mitra" w:hint="cs"/>
          <w:sz w:val="32"/>
          <w:szCs w:val="32"/>
          <w:rtl/>
          <w:lang w:bidi="fa-IR"/>
        </w:rPr>
        <w:t xml:space="preserve"> رسیدگی به اختلاف های</w:t>
      </w:r>
      <w:r w:rsidR="003D7932" w:rsidRPr="00911D3F">
        <w:rPr>
          <w:rFonts w:ascii="Arial" w:hAnsi="Arial" w:cs="B Mitra" w:hint="cs"/>
          <w:sz w:val="32"/>
          <w:szCs w:val="32"/>
          <w:rtl/>
          <w:lang w:bidi="fa-IR"/>
        </w:rPr>
        <w:t xml:space="preserve"> ناشی از آثار و الزامات قانونی قرارداد را به داوری ارجاع می دهد، </w:t>
      </w:r>
      <w:r w:rsidR="00EC0DF5" w:rsidRPr="00911D3F">
        <w:rPr>
          <w:rFonts w:ascii="Arial" w:hAnsi="Arial" w:cs="B Mitra" w:hint="cs"/>
          <w:sz w:val="32"/>
          <w:szCs w:val="32"/>
          <w:rtl/>
          <w:lang w:bidi="fa-IR"/>
        </w:rPr>
        <w:t>مس</w:t>
      </w:r>
      <w:r w:rsidR="00EE4935" w:rsidRPr="00911D3F">
        <w:rPr>
          <w:rFonts w:ascii="Arial" w:hAnsi="Arial" w:cs="B Mitra" w:hint="cs"/>
          <w:sz w:val="32"/>
          <w:szCs w:val="32"/>
          <w:rtl/>
          <w:lang w:bidi="fa-IR"/>
        </w:rPr>
        <w:t>تقل از قرارداد اصلی است</w:t>
      </w:r>
      <w:r w:rsidR="003D7932" w:rsidRPr="00911D3F">
        <w:rPr>
          <w:rFonts w:ascii="Arial" w:hAnsi="Arial" w:cs="B Mitra" w:hint="cs"/>
          <w:sz w:val="32"/>
          <w:szCs w:val="32"/>
          <w:rtl/>
          <w:lang w:bidi="fa-IR"/>
        </w:rPr>
        <w:t>.</w:t>
      </w:r>
      <w:r w:rsidR="00EE4935" w:rsidRPr="00911D3F">
        <w:rPr>
          <w:rFonts w:ascii="Arial" w:hAnsi="Arial" w:cs="B Mitra" w:hint="cs"/>
          <w:sz w:val="32"/>
          <w:szCs w:val="32"/>
          <w:rtl/>
          <w:lang w:bidi="fa-IR"/>
        </w:rPr>
        <w:t xml:space="preserve"> </w:t>
      </w:r>
    </w:p>
    <w:p w:rsidR="00722E30" w:rsidRPr="00911D3F" w:rsidRDefault="001F393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12-</w:t>
      </w:r>
      <w:r w:rsidR="007949F8" w:rsidRPr="00911D3F">
        <w:rPr>
          <w:rFonts w:ascii="Arial" w:hAnsi="Arial" w:cs="B Mitra" w:hint="cs"/>
          <w:b/>
          <w:bCs/>
          <w:sz w:val="32"/>
          <w:szCs w:val="32"/>
          <w:rtl/>
          <w:lang w:bidi="fa-IR"/>
        </w:rPr>
        <w:t xml:space="preserve"> </w:t>
      </w:r>
      <w:r w:rsidR="00722E30" w:rsidRPr="00911D3F">
        <w:rPr>
          <w:rFonts w:ascii="Arial" w:hAnsi="Arial" w:cs="B Mitra" w:hint="cs"/>
          <w:b/>
          <w:bCs/>
          <w:sz w:val="32"/>
          <w:szCs w:val="32"/>
          <w:rtl/>
          <w:lang w:bidi="fa-IR"/>
        </w:rPr>
        <w:t>تعداد داوران و نحوه انتخاب آن</w:t>
      </w:r>
      <w:r w:rsidR="005B271E" w:rsidRPr="00911D3F">
        <w:rPr>
          <w:rFonts w:ascii="Arial" w:hAnsi="Arial" w:cs="B Mitra" w:hint="cs"/>
          <w:b/>
          <w:bCs/>
          <w:sz w:val="32"/>
          <w:szCs w:val="32"/>
          <w:rtl/>
          <w:lang w:bidi="fa-IR"/>
        </w:rPr>
        <w:t>ان</w:t>
      </w:r>
      <w:r w:rsidR="007949F8" w:rsidRPr="00911D3F">
        <w:rPr>
          <w:rFonts w:ascii="Arial" w:hAnsi="Arial" w:cs="B Mitra" w:hint="cs"/>
          <w:b/>
          <w:bCs/>
          <w:sz w:val="32"/>
          <w:szCs w:val="32"/>
          <w:rtl/>
          <w:lang w:bidi="fa-IR"/>
        </w:rPr>
        <w:t xml:space="preserve"> </w:t>
      </w:r>
    </w:p>
    <w:p w:rsidR="005B271E" w:rsidRPr="00911D3F" w:rsidRDefault="005B271E"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طرفین می توانند ضمن موافقت نامه داوری یا به</w:t>
      </w:r>
      <w:r w:rsidR="004311C6" w:rsidRPr="00911D3F">
        <w:rPr>
          <w:rFonts w:ascii="Arial" w:hAnsi="Arial" w:cs="B Mitra" w:hint="cs"/>
          <w:sz w:val="32"/>
          <w:szCs w:val="32"/>
          <w:rtl/>
          <w:lang w:bidi="fa-IR"/>
        </w:rPr>
        <w:t xml:space="preserve"> موجب توافق نامه جداگانه</w:t>
      </w:r>
      <w:r w:rsidR="00063927" w:rsidRPr="00911D3F">
        <w:rPr>
          <w:rFonts w:ascii="Arial" w:hAnsi="Arial" w:cs="B Mitra" w:hint="cs"/>
          <w:sz w:val="32"/>
          <w:szCs w:val="32"/>
          <w:rtl/>
          <w:lang w:bidi="fa-IR"/>
        </w:rPr>
        <w:t>، در</w:t>
      </w:r>
      <w:r w:rsidR="004311C6" w:rsidRPr="00911D3F">
        <w:rPr>
          <w:rFonts w:ascii="Arial" w:hAnsi="Arial" w:cs="B Mitra" w:hint="cs"/>
          <w:sz w:val="32"/>
          <w:szCs w:val="32"/>
          <w:rtl/>
          <w:lang w:bidi="fa-IR"/>
        </w:rPr>
        <w:t>مورد</w:t>
      </w:r>
      <w:r w:rsidRPr="00911D3F">
        <w:rPr>
          <w:rFonts w:ascii="Arial" w:hAnsi="Arial" w:cs="B Mitra" w:hint="cs"/>
          <w:sz w:val="32"/>
          <w:szCs w:val="32"/>
          <w:rtl/>
          <w:lang w:bidi="fa-IR"/>
        </w:rPr>
        <w:t xml:space="preserve"> تعداد و نحوه </w:t>
      </w:r>
      <w:r w:rsidR="00E73C87">
        <w:rPr>
          <w:rFonts w:ascii="Arial" w:hAnsi="Arial" w:cs="B Mitra" w:hint="cs"/>
          <w:sz w:val="32"/>
          <w:szCs w:val="32"/>
          <w:rtl/>
          <w:lang w:bidi="fa-IR"/>
        </w:rPr>
        <w:t>انتخاب داور یا داوران توافق کن</w:t>
      </w:r>
      <w:r w:rsidRPr="00911D3F">
        <w:rPr>
          <w:rFonts w:ascii="Arial" w:hAnsi="Arial" w:cs="B Mitra" w:hint="cs"/>
          <w:sz w:val="32"/>
          <w:szCs w:val="32"/>
          <w:rtl/>
          <w:lang w:bidi="fa-IR"/>
        </w:rPr>
        <w:t>ند</w:t>
      </w:r>
      <w:r w:rsidR="00722E30" w:rsidRPr="00911D3F">
        <w:rPr>
          <w:rFonts w:ascii="Arial" w:hAnsi="Arial" w:cs="B Mitra" w:hint="cs"/>
          <w:sz w:val="32"/>
          <w:szCs w:val="32"/>
          <w:rtl/>
          <w:lang w:bidi="fa-IR"/>
        </w:rPr>
        <w:t>.</w:t>
      </w:r>
      <w:r w:rsidRPr="00911D3F">
        <w:rPr>
          <w:rFonts w:ascii="Arial" w:hAnsi="Arial" w:cs="B Mitra" w:hint="cs"/>
          <w:sz w:val="32"/>
          <w:szCs w:val="32"/>
          <w:rtl/>
          <w:lang w:bidi="fa-IR"/>
        </w:rPr>
        <w:t xml:space="preserve"> در صورت فقدان</w:t>
      </w:r>
      <w:r w:rsidR="00C80543" w:rsidRPr="00911D3F">
        <w:rPr>
          <w:rFonts w:ascii="Arial" w:hAnsi="Arial" w:cs="B Mitra" w:hint="cs"/>
          <w:sz w:val="32"/>
          <w:szCs w:val="32"/>
          <w:rtl/>
          <w:lang w:bidi="fa-IR"/>
        </w:rPr>
        <w:t xml:space="preserve"> توافق، به</w:t>
      </w:r>
      <w:r w:rsidR="009D62FA" w:rsidRPr="00911D3F">
        <w:rPr>
          <w:rFonts w:ascii="Arial" w:hAnsi="Arial" w:cs="B Mitra" w:hint="cs"/>
          <w:sz w:val="32"/>
          <w:szCs w:val="32"/>
          <w:rtl/>
          <w:lang w:bidi="fa-IR"/>
        </w:rPr>
        <w:t xml:space="preserve"> شیوه</w:t>
      </w:r>
      <w:r w:rsidRPr="00911D3F">
        <w:rPr>
          <w:rFonts w:ascii="Arial" w:hAnsi="Arial" w:cs="B Mitra" w:hint="cs"/>
          <w:sz w:val="32"/>
          <w:szCs w:val="32"/>
          <w:rtl/>
          <w:lang w:bidi="fa-IR"/>
        </w:rPr>
        <w:t xml:space="preserve"> زیر اقدام خواهد شد و رجوع طرفین به مرکز داوری به منزله قبول </w:t>
      </w:r>
      <w:r w:rsidR="009D62FA" w:rsidRPr="00911D3F">
        <w:rPr>
          <w:rFonts w:ascii="Arial" w:hAnsi="Arial" w:cs="B Mitra" w:hint="cs"/>
          <w:sz w:val="32"/>
          <w:szCs w:val="32"/>
          <w:rtl/>
          <w:lang w:bidi="fa-IR"/>
        </w:rPr>
        <w:t>آن</w:t>
      </w:r>
      <w:r w:rsidR="00E73C87">
        <w:rPr>
          <w:rFonts w:ascii="Arial" w:hAnsi="Arial" w:cs="B Mitra" w:hint="cs"/>
          <w:sz w:val="32"/>
          <w:szCs w:val="32"/>
          <w:rtl/>
          <w:lang w:bidi="fa-IR"/>
        </w:rPr>
        <w:t xml:space="preserve"> است</w:t>
      </w:r>
      <w:r w:rsidRPr="00911D3F">
        <w:rPr>
          <w:rFonts w:ascii="Arial" w:hAnsi="Arial" w:cs="B Mitra" w:hint="cs"/>
          <w:sz w:val="32"/>
          <w:szCs w:val="32"/>
          <w:rtl/>
          <w:lang w:bidi="fa-IR"/>
        </w:rPr>
        <w:t>:</w:t>
      </w:r>
    </w:p>
    <w:p w:rsidR="005B271E" w:rsidRPr="00911D3F" w:rsidRDefault="00C80543"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الف) </w:t>
      </w:r>
      <w:r w:rsidR="00364DD3" w:rsidRPr="00911D3F">
        <w:rPr>
          <w:rFonts w:ascii="Arial" w:hAnsi="Arial" w:cs="B Mitra" w:hint="cs"/>
          <w:sz w:val="32"/>
          <w:szCs w:val="32"/>
          <w:rtl/>
          <w:lang w:bidi="fa-IR"/>
        </w:rPr>
        <w:t xml:space="preserve">هیات امنای مرکز </w:t>
      </w:r>
      <w:r w:rsidR="00E73C87">
        <w:rPr>
          <w:rFonts w:ascii="Arial" w:hAnsi="Arial" w:cs="B Mitra" w:hint="cs"/>
          <w:sz w:val="32"/>
          <w:szCs w:val="32"/>
          <w:rtl/>
          <w:lang w:bidi="fa-IR"/>
        </w:rPr>
        <w:t xml:space="preserve">«یک نفر» و درصورت لزوم </w:t>
      </w:r>
      <w:r w:rsidR="00B742D1" w:rsidRPr="00911D3F">
        <w:rPr>
          <w:rFonts w:ascii="Arial" w:hAnsi="Arial" w:cs="B Mitra" w:hint="cs"/>
          <w:sz w:val="32"/>
          <w:szCs w:val="32"/>
          <w:rtl/>
          <w:lang w:bidi="fa-IR"/>
        </w:rPr>
        <w:t>با توجه به م</w:t>
      </w:r>
      <w:r w:rsidR="00162626" w:rsidRPr="00911D3F">
        <w:rPr>
          <w:rFonts w:ascii="Arial" w:hAnsi="Arial" w:cs="B Mitra" w:hint="cs"/>
          <w:sz w:val="32"/>
          <w:szCs w:val="32"/>
          <w:rtl/>
          <w:lang w:bidi="fa-IR"/>
        </w:rPr>
        <w:t>و</w:t>
      </w:r>
      <w:r w:rsidR="00B742D1" w:rsidRPr="00911D3F">
        <w:rPr>
          <w:rFonts w:ascii="Arial" w:hAnsi="Arial" w:cs="B Mitra" w:hint="cs"/>
          <w:sz w:val="32"/>
          <w:szCs w:val="32"/>
          <w:rtl/>
          <w:lang w:bidi="fa-IR"/>
        </w:rPr>
        <w:t xml:space="preserve">ضوع دعوا </w:t>
      </w:r>
      <w:r w:rsidR="00364DD3" w:rsidRPr="00911D3F">
        <w:rPr>
          <w:rFonts w:ascii="Arial" w:hAnsi="Arial" w:cs="B Mitra" w:hint="cs"/>
          <w:sz w:val="32"/>
          <w:szCs w:val="32"/>
          <w:rtl/>
          <w:lang w:bidi="fa-IR"/>
        </w:rPr>
        <w:t xml:space="preserve">و پیچیدگی </w:t>
      </w:r>
      <w:r w:rsidR="00E73C87">
        <w:rPr>
          <w:rFonts w:ascii="Arial" w:hAnsi="Arial" w:cs="B Mitra" w:hint="cs"/>
          <w:sz w:val="32"/>
          <w:szCs w:val="32"/>
          <w:rtl/>
          <w:lang w:bidi="fa-IR"/>
        </w:rPr>
        <w:t>آن و حجم کار و سایر شرایط مؤثر،</w:t>
      </w:r>
      <w:r w:rsidR="00364DD3" w:rsidRPr="00911D3F">
        <w:rPr>
          <w:rFonts w:ascii="Arial" w:hAnsi="Arial" w:cs="B Mitra" w:hint="cs"/>
          <w:sz w:val="32"/>
          <w:szCs w:val="32"/>
          <w:rtl/>
          <w:lang w:bidi="fa-IR"/>
        </w:rPr>
        <w:t xml:space="preserve"> </w:t>
      </w:r>
      <w:r w:rsidR="00E73C87">
        <w:rPr>
          <w:rFonts w:ascii="Arial" w:hAnsi="Arial" w:cs="B Mitra" w:hint="cs"/>
          <w:sz w:val="32"/>
          <w:szCs w:val="32"/>
          <w:rtl/>
          <w:lang w:bidi="fa-IR"/>
        </w:rPr>
        <w:t>«</w:t>
      </w:r>
      <w:r w:rsidR="00364DD3" w:rsidRPr="00911D3F">
        <w:rPr>
          <w:rFonts w:ascii="Arial" w:hAnsi="Arial" w:cs="B Mitra" w:hint="cs"/>
          <w:sz w:val="32"/>
          <w:szCs w:val="32"/>
          <w:rtl/>
          <w:lang w:bidi="fa-IR"/>
        </w:rPr>
        <w:t>سه نفر</w:t>
      </w:r>
      <w:r w:rsidR="00E73C87">
        <w:rPr>
          <w:rFonts w:ascii="Arial" w:hAnsi="Arial" w:cs="B Mitra" w:hint="cs"/>
          <w:sz w:val="32"/>
          <w:szCs w:val="32"/>
          <w:rtl/>
          <w:lang w:bidi="fa-IR"/>
        </w:rPr>
        <w:t>»</w:t>
      </w:r>
      <w:r w:rsidR="00364DD3" w:rsidRPr="00911D3F">
        <w:rPr>
          <w:rFonts w:ascii="Arial" w:hAnsi="Arial" w:cs="B Mitra" w:hint="cs"/>
          <w:sz w:val="32"/>
          <w:szCs w:val="32"/>
          <w:rtl/>
          <w:lang w:bidi="fa-IR"/>
        </w:rPr>
        <w:t xml:space="preserve"> </w:t>
      </w:r>
      <w:r w:rsidRPr="00911D3F">
        <w:rPr>
          <w:rFonts w:ascii="Arial" w:hAnsi="Arial" w:cs="B Mitra" w:hint="cs"/>
          <w:sz w:val="32"/>
          <w:szCs w:val="32"/>
          <w:rtl/>
          <w:lang w:bidi="fa-IR"/>
        </w:rPr>
        <w:t>را به عنوان داور انتخاب</w:t>
      </w:r>
      <w:r w:rsidR="00B742D1" w:rsidRPr="00911D3F">
        <w:rPr>
          <w:rFonts w:ascii="Arial" w:hAnsi="Arial" w:cs="B Mitra" w:hint="cs"/>
          <w:sz w:val="32"/>
          <w:szCs w:val="32"/>
          <w:rtl/>
          <w:lang w:bidi="fa-IR"/>
        </w:rPr>
        <w:t xml:space="preserve"> و به طرفین اعلام می کند تا اگر </w:t>
      </w:r>
      <w:r w:rsidRPr="00911D3F">
        <w:rPr>
          <w:rFonts w:ascii="Arial" w:hAnsi="Arial" w:cs="B Mitra" w:hint="cs"/>
          <w:sz w:val="32"/>
          <w:szCs w:val="32"/>
          <w:rtl/>
          <w:lang w:bidi="fa-IR"/>
        </w:rPr>
        <w:t>جهات رد یا اعتراضی</w:t>
      </w:r>
      <w:r w:rsidR="00B742D1" w:rsidRPr="00911D3F">
        <w:rPr>
          <w:rFonts w:ascii="Arial" w:hAnsi="Arial" w:cs="B Mitra" w:hint="cs"/>
          <w:sz w:val="32"/>
          <w:szCs w:val="32"/>
          <w:rtl/>
          <w:lang w:bidi="fa-IR"/>
        </w:rPr>
        <w:t xml:space="preserve"> نسبت به داور </w:t>
      </w:r>
      <w:r w:rsidR="00E73C87">
        <w:rPr>
          <w:rFonts w:ascii="Arial" w:hAnsi="Arial" w:cs="B Mitra" w:hint="cs"/>
          <w:sz w:val="32"/>
          <w:szCs w:val="32"/>
          <w:rtl/>
          <w:lang w:bidi="fa-IR"/>
        </w:rPr>
        <w:t>یا داوران</w:t>
      </w:r>
      <w:r w:rsidR="00B742D1" w:rsidRPr="00911D3F">
        <w:rPr>
          <w:rFonts w:ascii="Arial" w:hAnsi="Arial" w:cs="B Mitra" w:hint="cs"/>
          <w:sz w:val="32"/>
          <w:szCs w:val="32"/>
          <w:rtl/>
          <w:lang w:bidi="fa-IR"/>
        </w:rPr>
        <w:t xml:space="preserve"> وجود دارد</w:t>
      </w:r>
      <w:r w:rsidR="00ED06F0" w:rsidRPr="00911D3F">
        <w:rPr>
          <w:rFonts w:ascii="Arial" w:hAnsi="Arial" w:cs="B Mitra" w:hint="cs"/>
          <w:sz w:val="32"/>
          <w:szCs w:val="32"/>
          <w:rtl/>
          <w:lang w:bidi="fa-IR"/>
        </w:rPr>
        <w:t>،</w:t>
      </w:r>
      <w:r w:rsidR="00B742D1" w:rsidRPr="00911D3F">
        <w:rPr>
          <w:rFonts w:ascii="Arial" w:hAnsi="Arial" w:cs="B Mitra" w:hint="cs"/>
          <w:sz w:val="32"/>
          <w:szCs w:val="32"/>
          <w:rtl/>
          <w:lang w:bidi="fa-IR"/>
        </w:rPr>
        <w:t xml:space="preserve"> ظرف مدت هفت (7) روز</w:t>
      </w:r>
      <w:r w:rsidR="00162626" w:rsidRPr="00911D3F">
        <w:rPr>
          <w:rFonts w:ascii="Arial" w:hAnsi="Arial" w:cs="B Mitra" w:hint="cs"/>
          <w:sz w:val="32"/>
          <w:szCs w:val="32"/>
          <w:rtl/>
          <w:lang w:bidi="fa-IR"/>
        </w:rPr>
        <w:t xml:space="preserve"> </w:t>
      </w:r>
      <w:r w:rsidR="00EE4935" w:rsidRPr="00911D3F">
        <w:rPr>
          <w:rFonts w:ascii="Arial" w:hAnsi="Arial" w:cs="B Mitra" w:hint="cs"/>
          <w:sz w:val="32"/>
          <w:szCs w:val="32"/>
          <w:rtl/>
          <w:lang w:bidi="fa-IR"/>
        </w:rPr>
        <w:t xml:space="preserve">پس از </w:t>
      </w:r>
      <w:r w:rsidRPr="00911D3F">
        <w:rPr>
          <w:rFonts w:ascii="Arial" w:hAnsi="Arial" w:cs="B Mitra" w:hint="cs"/>
          <w:sz w:val="32"/>
          <w:szCs w:val="32"/>
          <w:rtl/>
          <w:lang w:bidi="fa-IR"/>
        </w:rPr>
        <w:t>ابلاغ</w:t>
      </w:r>
      <w:r w:rsidR="00EE4935" w:rsidRPr="00911D3F">
        <w:rPr>
          <w:rFonts w:ascii="Arial" w:hAnsi="Arial" w:cs="B Mitra" w:hint="cs"/>
          <w:sz w:val="32"/>
          <w:szCs w:val="32"/>
          <w:rtl/>
          <w:lang w:bidi="fa-IR"/>
        </w:rPr>
        <w:t xml:space="preserve"> به دبیر</w:t>
      </w:r>
      <w:r w:rsidR="00B742D1" w:rsidRPr="00911D3F">
        <w:rPr>
          <w:rFonts w:ascii="Arial" w:hAnsi="Arial" w:cs="B Mitra" w:hint="cs"/>
          <w:sz w:val="32"/>
          <w:szCs w:val="32"/>
          <w:rtl/>
          <w:lang w:bidi="fa-IR"/>
        </w:rPr>
        <w:t>خانه اعلام کن</w:t>
      </w:r>
      <w:r w:rsidR="00ED06F0" w:rsidRPr="00911D3F">
        <w:rPr>
          <w:rFonts w:ascii="Arial" w:hAnsi="Arial" w:cs="B Mitra" w:hint="cs"/>
          <w:sz w:val="32"/>
          <w:szCs w:val="32"/>
          <w:rtl/>
          <w:lang w:bidi="fa-IR"/>
        </w:rPr>
        <w:t>ن</w:t>
      </w:r>
      <w:r w:rsidR="00B742D1" w:rsidRPr="00911D3F">
        <w:rPr>
          <w:rFonts w:ascii="Arial" w:hAnsi="Arial" w:cs="B Mitra" w:hint="cs"/>
          <w:sz w:val="32"/>
          <w:szCs w:val="32"/>
          <w:rtl/>
          <w:lang w:bidi="fa-IR"/>
        </w:rPr>
        <w:t>د</w:t>
      </w:r>
      <w:r w:rsidR="00ED06F0" w:rsidRPr="00911D3F">
        <w:rPr>
          <w:rFonts w:ascii="Arial" w:hAnsi="Arial" w:cs="B Mitra" w:hint="cs"/>
          <w:sz w:val="32"/>
          <w:szCs w:val="32"/>
          <w:rtl/>
          <w:lang w:bidi="fa-IR"/>
        </w:rPr>
        <w:t>.</w:t>
      </w:r>
      <w:r w:rsidR="00B742D1" w:rsidRPr="00911D3F">
        <w:rPr>
          <w:rFonts w:ascii="Arial" w:hAnsi="Arial" w:cs="B Mitra" w:hint="cs"/>
          <w:sz w:val="32"/>
          <w:szCs w:val="32"/>
          <w:rtl/>
          <w:lang w:bidi="fa-IR"/>
        </w:rPr>
        <w:t xml:space="preserve"> چنانچه هر یک از طرفین ظرف مهلت مقرر </w:t>
      </w:r>
      <w:r w:rsidRPr="00911D3F">
        <w:rPr>
          <w:rFonts w:ascii="Arial" w:hAnsi="Arial" w:cs="B Mitra" w:hint="cs"/>
          <w:sz w:val="32"/>
          <w:szCs w:val="32"/>
          <w:rtl/>
          <w:lang w:bidi="fa-IR"/>
        </w:rPr>
        <w:t xml:space="preserve">جهات رد موجه یا </w:t>
      </w:r>
      <w:r w:rsidR="00B742D1" w:rsidRPr="00911D3F">
        <w:rPr>
          <w:rFonts w:ascii="Arial" w:hAnsi="Arial" w:cs="B Mitra" w:hint="cs"/>
          <w:sz w:val="32"/>
          <w:szCs w:val="32"/>
          <w:rtl/>
          <w:lang w:bidi="fa-IR"/>
        </w:rPr>
        <w:t>اعتراض</w:t>
      </w:r>
      <w:r w:rsidRPr="00911D3F">
        <w:rPr>
          <w:rFonts w:ascii="Arial" w:hAnsi="Arial" w:cs="B Mitra" w:hint="cs"/>
          <w:sz w:val="32"/>
          <w:szCs w:val="32"/>
          <w:rtl/>
          <w:lang w:bidi="fa-IR"/>
        </w:rPr>
        <w:t>ی</w:t>
      </w:r>
      <w:r w:rsidR="00B742D1" w:rsidRPr="00911D3F">
        <w:rPr>
          <w:rFonts w:ascii="Arial" w:hAnsi="Arial" w:cs="B Mitra" w:hint="cs"/>
          <w:sz w:val="32"/>
          <w:szCs w:val="32"/>
          <w:rtl/>
          <w:lang w:bidi="fa-IR"/>
        </w:rPr>
        <w:t xml:space="preserve"> </w:t>
      </w:r>
      <w:r w:rsidR="00E73C87">
        <w:rPr>
          <w:rFonts w:ascii="Arial" w:hAnsi="Arial" w:cs="B Mitra" w:hint="cs"/>
          <w:sz w:val="32"/>
          <w:szCs w:val="32"/>
          <w:rtl/>
          <w:lang w:bidi="fa-IR"/>
        </w:rPr>
        <w:t>نسبت به داور منتخب اعلام کن</w:t>
      </w:r>
      <w:r w:rsidR="00B742D1" w:rsidRPr="00911D3F">
        <w:rPr>
          <w:rFonts w:ascii="Arial" w:hAnsi="Arial" w:cs="B Mitra" w:hint="cs"/>
          <w:sz w:val="32"/>
          <w:szCs w:val="32"/>
          <w:rtl/>
          <w:lang w:bidi="fa-IR"/>
        </w:rPr>
        <w:t xml:space="preserve">د و </w:t>
      </w:r>
      <w:r w:rsidR="00EE4935" w:rsidRPr="00911D3F">
        <w:rPr>
          <w:rFonts w:ascii="Arial" w:hAnsi="Arial" w:cs="B Mitra" w:hint="cs"/>
          <w:sz w:val="32"/>
          <w:szCs w:val="32"/>
          <w:rtl/>
          <w:lang w:bidi="fa-IR"/>
        </w:rPr>
        <w:t xml:space="preserve">هیات امنای مرکز </w:t>
      </w:r>
      <w:r w:rsidRPr="00911D3F">
        <w:rPr>
          <w:rFonts w:ascii="Arial" w:hAnsi="Arial" w:cs="B Mitra" w:hint="cs"/>
          <w:sz w:val="32"/>
          <w:szCs w:val="32"/>
          <w:rtl/>
          <w:lang w:bidi="fa-IR"/>
        </w:rPr>
        <w:t>آن را بپذیرد،</w:t>
      </w:r>
      <w:r w:rsidR="00B742D1" w:rsidRPr="00911D3F">
        <w:rPr>
          <w:rFonts w:ascii="Arial" w:hAnsi="Arial" w:cs="B Mitra" w:hint="cs"/>
          <w:sz w:val="32"/>
          <w:szCs w:val="32"/>
          <w:rtl/>
          <w:lang w:bidi="fa-IR"/>
        </w:rPr>
        <w:t xml:space="preserve"> </w:t>
      </w:r>
      <w:r w:rsidRPr="00911D3F">
        <w:rPr>
          <w:rFonts w:ascii="Arial" w:hAnsi="Arial" w:cs="B Mitra" w:hint="cs"/>
          <w:sz w:val="32"/>
          <w:szCs w:val="32"/>
          <w:rtl/>
          <w:lang w:bidi="fa-IR"/>
        </w:rPr>
        <w:t>داور جانشین</w:t>
      </w:r>
      <w:r w:rsidR="00B742D1" w:rsidRPr="00911D3F">
        <w:rPr>
          <w:rFonts w:ascii="Arial" w:hAnsi="Arial" w:cs="B Mitra" w:hint="cs"/>
          <w:sz w:val="32"/>
          <w:szCs w:val="32"/>
          <w:rtl/>
          <w:lang w:bidi="fa-IR"/>
        </w:rPr>
        <w:t xml:space="preserve"> را </w:t>
      </w:r>
      <w:r w:rsidR="00ED06F0" w:rsidRPr="00911D3F">
        <w:rPr>
          <w:rFonts w:ascii="Arial" w:hAnsi="Arial" w:cs="B Mitra" w:hint="cs"/>
          <w:sz w:val="32"/>
          <w:szCs w:val="32"/>
          <w:rtl/>
          <w:lang w:bidi="fa-IR"/>
        </w:rPr>
        <w:t xml:space="preserve">انتخاب و </w:t>
      </w:r>
      <w:r w:rsidR="00E73C87">
        <w:rPr>
          <w:rFonts w:ascii="Arial" w:hAnsi="Arial" w:cs="B Mitra" w:hint="cs"/>
          <w:sz w:val="32"/>
          <w:szCs w:val="32"/>
          <w:rtl/>
          <w:lang w:bidi="fa-IR"/>
        </w:rPr>
        <w:t>معرفی خواهد کر</w:t>
      </w:r>
      <w:r w:rsidR="00B742D1" w:rsidRPr="00911D3F">
        <w:rPr>
          <w:rFonts w:ascii="Arial" w:hAnsi="Arial" w:cs="B Mitra" w:hint="cs"/>
          <w:sz w:val="32"/>
          <w:szCs w:val="32"/>
          <w:rtl/>
          <w:lang w:bidi="fa-IR"/>
        </w:rPr>
        <w:t>د</w:t>
      </w:r>
      <w:r w:rsidR="00ED06F0" w:rsidRPr="00911D3F">
        <w:rPr>
          <w:rFonts w:ascii="Arial" w:hAnsi="Arial" w:cs="B Mitra" w:hint="cs"/>
          <w:sz w:val="32"/>
          <w:szCs w:val="32"/>
          <w:rtl/>
          <w:lang w:bidi="fa-IR"/>
        </w:rPr>
        <w:t>،</w:t>
      </w:r>
      <w:r w:rsidR="00B742D1" w:rsidRPr="00911D3F">
        <w:rPr>
          <w:rFonts w:ascii="Arial" w:hAnsi="Arial" w:cs="B Mitra" w:hint="cs"/>
          <w:sz w:val="32"/>
          <w:szCs w:val="32"/>
          <w:rtl/>
          <w:lang w:bidi="fa-IR"/>
        </w:rPr>
        <w:t xml:space="preserve"> در غیر این</w:t>
      </w:r>
      <w:r w:rsidR="00ED06F0" w:rsidRPr="00911D3F">
        <w:rPr>
          <w:rFonts w:ascii="Arial" w:hAnsi="Arial" w:cs="B Mitra" w:hint="cs"/>
          <w:sz w:val="32"/>
          <w:szCs w:val="32"/>
          <w:rtl/>
          <w:lang w:bidi="fa-IR"/>
        </w:rPr>
        <w:t xml:space="preserve"> </w:t>
      </w:r>
      <w:r w:rsidR="00B742D1" w:rsidRPr="00911D3F">
        <w:rPr>
          <w:rFonts w:ascii="Arial" w:hAnsi="Arial" w:cs="B Mitra" w:hint="cs"/>
          <w:sz w:val="32"/>
          <w:szCs w:val="32"/>
          <w:rtl/>
          <w:lang w:bidi="fa-IR"/>
        </w:rPr>
        <w:t>صورت</w:t>
      </w:r>
      <w:r w:rsidR="00ED06F0" w:rsidRPr="00911D3F">
        <w:rPr>
          <w:rFonts w:ascii="Arial" w:hAnsi="Arial" w:cs="B Mitra" w:hint="cs"/>
          <w:sz w:val="32"/>
          <w:szCs w:val="32"/>
          <w:rtl/>
          <w:lang w:bidi="fa-IR"/>
        </w:rPr>
        <w:t>،</w:t>
      </w:r>
      <w:r w:rsidR="00B742D1" w:rsidRPr="00911D3F">
        <w:rPr>
          <w:rFonts w:ascii="Arial" w:hAnsi="Arial" w:cs="B Mitra" w:hint="cs"/>
          <w:sz w:val="32"/>
          <w:szCs w:val="32"/>
          <w:rtl/>
          <w:lang w:bidi="fa-IR"/>
        </w:rPr>
        <w:t xml:space="preserve"> همین</w:t>
      </w:r>
      <w:r w:rsidR="00ED06F0" w:rsidRPr="00911D3F">
        <w:rPr>
          <w:rFonts w:ascii="Arial" w:hAnsi="Arial" w:cs="B Mitra" w:hint="cs"/>
          <w:sz w:val="32"/>
          <w:szCs w:val="32"/>
          <w:rtl/>
          <w:lang w:bidi="fa-IR"/>
        </w:rPr>
        <w:t xml:space="preserve"> </w:t>
      </w:r>
      <w:r w:rsidR="00332CE9" w:rsidRPr="00911D3F">
        <w:rPr>
          <w:rFonts w:ascii="Arial" w:hAnsi="Arial" w:cs="B Mitra" w:hint="cs"/>
          <w:sz w:val="32"/>
          <w:szCs w:val="32"/>
          <w:rtl/>
          <w:lang w:bidi="fa-IR"/>
        </w:rPr>
        <w:t>که داور منتخب</w:t>
      </w:r>
      <w:r w:rsidR="00B742D1" w:rsidRPr="00911D3F">
        <w:rPr>
          <w:rFonts w:ascii="Arial" w:hAnsi="Arial" w:cs="B Mitra" w:hint="cs"/>
          <w:sz w:val="32"/>
          <w:szCs w:val="32"/>
          <w:rtl/>
          <w:lang w:bidi="fa-IR"/>
        </w:rPr>
        <w:t xml:space="preserve"> قبولی خود </w:t>
      </w:r>
      <w:r w:rsidR="00162626" w:rsidRPr="00911D3F">
        <w:rPr>
          <w:rFonts w:ascii="Arial" w:hAnsi="Arial" w:cs="B Mitra" w:hint="cs"/>
          <w:sz w:val="32"/>
          <w:szCs w:val="32"/>
          <w:rtl/>
          <w:lang w:bidi="fa-IR"/>
        </w:rPr>
        <w:t>ر</w:t>
      </w:r>
      <w:r w:rsidR="000C576D">
        <w:rPr>
          <w:rFonts w:ascii="Arial" w:hAnsi="Arial" w:cs="B Mitra" w:hint="cs"/>
          <w:sz w:val="32"/>
          <w:szCs w:val="32"/>
          <w:rtl/>
          <w:lang w:bidi="fa-IR"/>
        </w:rPr>
        <w:t>ا اعلام کن</w:t>
      </w:r>
      <w:r w:rsidR="00B742D1" w:rsidRPr="00911D3F">
        <w:rPr>
          <w:rFonts w:ascii="Arial" w:hAnsi="Arial" w:cs="B Mitra" w:hint="cs"/>
          <w:sz w:val="32"/>
          <w:szCs w:val="32"/>
          <w:rtl/>
          <w:lang w:bidi="fa-IR"/>
        </w:rPr>
        <w:t>د</w:t>
      </w:r>
      <w:r w:rsidR="00ED06F0" w:rsidRPr="00911D3F">
        <w:rPr>
          <w:rFonts w:ascii="Arial" w:hAnsi="Arial" w:cs="B Mitra" w:hint="cs"/>
          <w:sz w:val="32"/>
          <w:szCs w:val="32"/>
          <w:rtl/>
          <w:lang w:bidi="fa-IR"/>
        </w:rPr>
        <w:t>،</w:t>
      </w:r>
      <w:r w:rsidR="00B742D1" w:rsidRPr="00911D3F">
        <w:rPr>
          <w:rFonts w:ascii="Arial" w:hAnsi="Arial" w:cs="B Mitra" w:hint="cs"/>
          <w:sz w:val="32"/>
          <w:szCs w:val="32"/>
          <w:rtl/>
          <w:lang w:bidi="fa-IR"/>
        </w:rPr>
        <w:t xml:space="preserve"> پرونده </w:t>
      </w:r>
      <w:r w:rsidR="000C576D">
        <w:rPr>
          <w:rFonts w:ascii="Arial" w:hAnsi="Arial" w:cs="B Mitra" w:hint="cs"/>
          <w:sz w:val="32"/>
          <w:szCs w:val="32"/>
          <w:rtl/>
          <w:lang w:bidi="fa-IR"/>
        </w:rPr>
        <w:t>برای رسیدگی</w:t>
      </w:r>
      <w:r w:rsidR="00B742D1" w:rsidRPr="00911D3F">
        <w:rPr>
          <w:rFonts w:ascii="Arial" w:hAnsi="Arial" w:cs="B Mitra" w:hint="cs"/>
          <w:sz w:val="32"/>
          <w:szCs w:val="32"/>
          <w:rtl/>
          <w:lang w:bidi="fa-IR"/>
        </w:rPr>
        <w:t xml:space="preserve"> به او تس</w:t>
      </w:r>
      <w:r w:rsidR="000C576D">
        <w:rPr>
          <w:rFonts w:ascii="Arial" w:hAnsi="Arial" w:cs="B Mitra" w:hint="cs"/>
          <w:sz w:val="32"/>
          <w:szCs w:val="32"/>
          <w:rtl/>
          <w:lang w:bidi="fa-IR"/>
        </w:rPr>
        <w:t>لیم خواهد ش</w:t>
      </w:r>
      <w:r w:rsidR="00ED06F0" w:rsidRPr="00911D3F">
        <w:rPr>
          <w:rFonts w:ascii="Arial" w:hAnsi="Arial" w:cs="B Mitra" w:hint="cs"/>
          <w:sz w:val="32"/>
          <w:szCs w:val="32"/>
          <w:rtl/>
          <w:lang w:bidi="fa-IR"/>
        </w:rPr>
        <w:t>د</w:t>
      </w:r>
      <w:r w:rsidR="00B742D1" w:rsidRPr="00911D3F">
        <w:rPr>
          <w:rFonts w:ascii="Arial" w:hAnsi="Arial" w:cs="B Mitra" w:hint="cs"/>
          <w:sz w:val="32"/>
          <w:szCs w:val="32"/>
          <w:rtl/>
          <w:lang w:bidi="fa-IR"/>
        </w:rPr>
        <w:t>.</w:t>
      </w:r>
    </w:p>
    <w:p w:rsidR="00ED06F0" w:rsidRPr="00911D3F" w:rsidRDefault="00B742D1"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332CE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ED06F0" w:rsidRPr="00911D3F">
        <w:rPr>
          <w:rFonts w:ascii="Arial" w:hAnsi="Arial" w:cs="B Mitra" w:hint="cs"/>
          <w:sz w:val="32"/>
          <w:szCs w:val="32"/>
          <w:rtl/>
          <w:lang w:bidi="fa-IR"/>
        </w:rPr>
        <w:t>در موا</w:t>
      </w:r>
      <w:r w:rsidR="0070281E" w:rsidRPr="00911D3F">
        <w:rPr>
          <w:rFonts w:ascii="Arial" w:hAnsi="Arial" w:cs="B Mitra" w:hint="cs"/>
          <w:sz w:val="32"/>
          <w:szCs w:val="32"/>
          <w:rtl/>
          <w:lang w:bidi="fa-IR"/>
        </w:rPr>
        <w:t>ر</w:t>
      </w:r>
      <w:r w:rsidR="00ED06F0" w:rsidRPr="00911D3F">
        <w:rPr>
          <w:rFonts w:ascii="Arial" w:hAnsi="Arial" w:cs="B Mitra" w:hint="cs"/>
          <w:sz w:val="32"/>
          <w:szCs w:val="32"/>
          <w:rtl/>
          <w:lang w:bidi="fa-IR"/>
        </w:rPr>
        <w:t xml:space="preserve">دی که </w:t>
      </w:r>
      <w:r w:rsidR="004B0213" w:rsidRPr="00911D3F">
        <w:rPr>
          <w:rFonts w:ascii="Arial" w:hAnsi="Arial" w:cs="B Mitra" w:hint="cs"/>
          <w:sz w:val="32"/>
          <w:szCs w:val="32"/>
          <w:rtl/>
          <w:lang w:bidi="fa-IR"/>
        </w:rPr>
        <w:t xml:space="preserve">طرفین </w:t>
      </w:r>
      <w:r w:rsidR="00ED06F0" w:rsidRPr="00911D3F">
        <w:rPr>
          <w:rFonts w:ascii="Arial" w:hAnsi="Arial" w:cs="B Mitra" w:hint="cs"/>
          <w:sz w:val="32"/>
          <w:szCs w:val="32"/>
          <w:rtl/>
          <w:lang w:bidi="fa-IR"/>
        </w:rPr>
        <w:t>توافق</w:t>
      </w:r>
      <w:r w:rsidR="000C576D">
        <w:rPr>
          <w:rFonts w:ascii="Arial" w:hAnsi="Arial" w:cs="B Mitra" w:hint="cs"/>
          <w:sz w:val="32"/>
          <w:szCs w:val="32"/>
          <w:rtl/>
          <w:lang w:bidi="fa-IR"/>
        </w:rPr>
        <w:t xml:space="preserve"> کر</w:t>
      </w:r>
      <w:r w:rsidR="00ED06F0" w:rsidRPr="00911D3F">
        <w:rPr>
          <w:rFonts w:ascii="Arial" w:hAnsi="Arial" w:cs="B Mitra" w:hint="cs"/>
          <w:sz w:val="32"/>
          <w:szCs w:val="32"/>
          <w:rtl/>
          <w:lang w:bidi="fa-IR"/>
        </w:rPr>
        <w:t xml:space="preserve">ده </w:t>
      </w:r>
      <w:r w:rsidR="004B0213" w:rsidRPr="00911D3F">
        <w:rPr>
          <w:rFonts w:ascii="Arial" w:hAnsi="Arial" w:cs="B Mitra" w:hint="cs"/>
          <w:sz w:val="32"/>
          <w:szCs w:val="32"/>
          <w:rtl/>
          <w:lang w:bidi="fa-IR"/>
        </w:rPr>
        <w:t xml:space="preserve">اند </w:t>
      </w:r>
      <w:r w:rsidR="00ED06F0" w:rsidRPr="00911D3F">
        <w:rPr>
          <w:rFonts w:ascii="Arial" w:hAnsi="Arial" w:cs="B Mitra" w:hint="cs"/>
          <w:sz w:val="32"/>
          <w:szCs w:val="32"/>
          <w:rtl/>
          <w:lang w:bidi="fa-IR"/>
        </w:rPr>
        <w:t>هیا</w:t>
      </w:r>
      <w:r w:rsidR="00C80543" w:rsidRPr="00911D3F">
        <w:rPr>
          <w:rFonts w:ascii="Arial" w:hAnsi="Arial" w:cs="B Mitra" w:hint="cs"/>
          <w:sz w:val="32"/>
          <w:szCs w:val="32"/>
          <w:rtl/>
          <w:lang w:bidi="fa-IR"/>
        </w:rPr>
        <w:t>ت</w:t>
      </w:r>
      <w:r w:rsidR="000C576D">
        <w:rPr>
          <w:rFonts w:ascii="Arial" w:hAnsi="Arial" w:cs="B Mitra" w:hint="cs"/>
          <w:sz w:val="32"/>
          <w:szCs w:val="32"/>
          <w:rtl/>
          <w:lang w:bidi="fa-IR"/>
        </w:rPr>
        <w:t>ی از داوران</w:t>
      </w:r>
      <w:r w:rsidR="00C80543" w:rsidRPr="00911D3F">
        <w:rPr>
          <w:rFonts w:ascii="Arial" w:hAnsi="Arial" w:cs="B Mitra" w:hint="cs"/>
          <w:sz w:val="32"/>
          <w:szCs w:val="32"/>
          <w:rtl/>
          <w:lang w:bidi="fa-IR"/>
        </w:rPr>
        <w:t xml:space="preserve"> تشکیل گردد،</w:t>
      </w:r>
      <w:r w:rsidR="00BA10AC" w:rsidRPr="00911D3F">
        <w:rPr>
          <w:rFonts w:ascii="Arial" w:hAnsi="Arial" w:cs="B Mitra" w:hint="cs"/>
          <w:sz w:val="32"/>
          <w:szCs w:val="32"/>
          <w:rtl/>
          <w:lang w:bidi="fa-IR"/>
        </w:rPr>
        <w:t xml:space="preserve"> به ترتیب زیر عمل می شود:</w:t>
      </w:r>
    </w:p>
    <w:p w:rsidR="00ED06F0" w:rsidRPr="00911D3F" w:rsidRDefault="00332CE9"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1-</w:t>
      </w:r>
      <w:r w:rsidR="006A1DE2" w:rsidRPr="00911D3F">
        <w:rPr>
          <w:rFonts w:ascii="Arial" w:hAnsi="Arial" w:cs="B Mitra" w:hint="cs"/>
          <w:sz w:val="32"/>
          <w:szCs w:val="32"/>
          <w:rtl/>
          <w:lang w:bidi="fa-IR"/>
        </w:rPr>
        <w:t xml:space="preserve"> هریک از طرفین باید ظرف مدت مقرر داور اختصاصی خود را </w:t>
      </w:r>
      <w:r w:rsidR="00BA10AC" w:rsidRPr="00911D3F">
        <w:rPr>
          <w:rFonts w:ascii="Arial" w:hAnsi="Arial" w:cs="B Mitra" w:hint="cs"/>
          <w:sz w:val="32"/>
          <w:szCs w:val="32"/>
          <w:rtl/>
          <w:lang w:bidi="fa-IR"/>
        </w:rPr>
        <w:t xml:space="preserve">انتخاب و معرفی کند و سپس </w:t>
      </w:r>
      <w:r w:rsidR="00AB6A73" w:rsidRPr="00911D3F">
        <w:rPr>
          <w:rFonts w:ascii="Arial" w:hAnsi="Arial" w:cs="B Mitra" w:hint="cs"/>
          <w:sz w:val="32"/>
          <w:szCs w:val="32"/>
          <w:rtl/>
          <w:lang w:bidi="fa-IR"/>
        </w:rPr>
        <w:t>داوران اختصاصی</w:t>
      </w:r>
      <w:r w:rsidR="00022E29" w:rsidRPr="00911D3F">
        <w:rPr>
          <w:rFonts w:ascii="Arial" w:hAnsi="Arial" w:cs="B Mitra" w:hint="cs"/>
          <w:sz w:val="32"/>
          <w:szCs w:val="32"/>
          <w:rtl/>
          <w:lang w:bidi="fa-IR"/>
        </w:rPr>
        <w:t xml:space="preserve"> باید</w:t>
      </w:r>
      <w:r w:rsidR="00BA10AC" w:rsidRPr="00911D3F">
        <w:rPr>
          <w:rFonts w:ascii="Arial" w:hAnsi="Arial" w:cs="B Mitra" w:hint="cs"/>
          <w:sz w:val="32"/>
          <w:szCs w:val="32"/>
          <w:rtl/>
          <w:lang w:bidi="fa-IR"/>
        </w:rPr>
        <w:t xml:space="preserve"> ظرف مدت ده (10) روز </w:t>
      </w:r>
      <w:r w:rsidR="0004133C" w:rsidRPr="00911D3F">
        <w:rPr>
          <w:rFonts w:ascii="Arial" w:hAnsi="Arial" w:cs="B Mitra" w:hint="cs"/>
          <w:sz w:val="32"/>
          <w:szCs w:val="32"/>
          <w:rtl/>
          <w:lang w:bidi="fa-IR"/>
        </w:rPr>
        <w:t>داور سوم (سر</w:t>
      </w:r>
      <w:r w:rsidR="00ED06F0" w:rsidRPr="00911D3F">
        <w:rPr>
          <w:rFonts w:ascii="Arial" w:hAnsi="Arial" w:cs="B Mitra" w:hint="cs"/>
          <w:sz w:val="32"/>
          <w:szCs w:val="32"/>
          <w:rtl/>
          <w:lang w:bidi="fa-IR"/>
        </w:rPr>
        <w:t>داور</w:t>
      </w:r>
      <w:r w:rsidR="00BA10AC" w:rsidRPr="00911D3F">
        <w:rPr>
          <w:rFonts w:ascii="Arial" w:hAnsi="Arial" w:cs="B Mitra" w:hint="cs"/>
          <w:sz w:val="32"/>
          <w:szCs w:val="32"/>
          <w:rtl/>
          <w:lang w:bidi="fa-IR"/>
        </w:rPr>
        <w:t>) را به اتفاق</w:t>
      </w:r>
      <w:r w:rsidR="00ED06F0" w:rsidRPr="00911D3F">
        <w:rPr>
          <w:rFonts w:ascii="Arial" w:hAnsi="Arial" w:cs="B Mitra" w:hint="cs"/>
          <w:sz w:val="32"/>
          <w:szCs w:val="32"/>
          <w:rtl/>
          <w:lang w:bidi="fa-IR"/>
        </w:rPr>
        <w:t xml:space="preserve"> تعیین و معرفی نمایند</w:t>
      </w:r>
      <w:r w:rsidR="00A95E39" w:rsidRPr="00911D3F">
        <w:rPr>
          <w:rFonts w:ascii="Arial" w:hAnsi="Arial" w:cs="B Mitra" w:hint="cs"/>
          <w:sz w:val="32"/>
          <w:szCs w:val="32"/>
          <w:rtl/>
          <w:lang w:bidi="fa-IR"/>
        </w:rPr>
        <w:t>.</w:t>
      </w:r>
    </w:p>
    <w:p w:rsidR="00A95E39" w:rsidRPr="00911D3F" w:rsidRDefault="00332CE9" w:rsidP="002142CC">
      <w:pPr>
        <w:bidi/>
        <w:spacing w:after="0"/>
        <w:jc w:val="both"/>
        <w:rPr>
          <w:rFonts w:ascii="Arial" w:hAnsi="Arial" w:cs="B Mitra"/>
          <w:sz w:val="32"/>
          <w:szCs w:val="32"/>
          <w:lang w:bidi="fa-IR"/>
        </w:rPr>
      </w:pPr>
      <w:r w:rsidRPr="00911D3F">
        <w:rPr>
          <w:rFonts w:ascii="Arial" w:hAnsi="Arial" w:cs="B Mitra" w:hint="cs"/>
          <w:sz w:val="32"/>
          <w:szCs w:val="32"/>
          <w:rtl/>
          <w:lang w:bidi="fa-IR"/>
        </w:rPr>
        <w:t>2-</w:t>
      </w:r>
      <w:r w:rsidR="00ED06F0" w:rsidRPr="00911D3F">
        <w:rPr>
          <w:rFonts w:ascii="Arial" w:hAnsi="Arial" w:cs="B Mitra" w:hint="cs"/>
          <w:sz w:val="32"/>
          <w:szCs w:val="32"/>
          <w:rtl/>
          <w:lang w:bidi="fa-IR"/>
        </w:rPr>
        <w:t xml:space="preserve"> </w:t>
      </w:r>
      <w:r w:rsidR="00674713" w:rsidRPr="00911D3F">
        <w:rPr>
          <w:rFonts w:ascii="Arial" w:hAnsi="Arial" w:cs="B Mitra" w:hint="cs"/>
          <w:sz w:val="32"/>
          <w:szCs w:val="32"/>
          <w:rtl/>
          <w:lang w:bidi="fa-IR"/>
        </w:rPr>
        <w:t>چنانچه</w:t>
      </w:r>
      <w:r w:rsidR="00080E0A" w:rsidRPr="00911D3F">
        <w:rPr>
          <w:rFonts w:ascii="Arial" w:hAnsi="Arial" w:cs="B Mitra" w:hint="cs"/>
          <w:sz w:val="32"/>
          <w:szCs w:val="32"/>
          <w:rtl/>
          <w:lang w:bidi="fa-IR"/>
        </w:rPr>
        <w:t xml:space="preserve"> </w:t>
      </w:r>
      <w:r w:rsidR="00921188" w:rsidRPr="00911D3F">
        <w:rPr>
          <w:rFonts w:ascii="Arial" w:hAnsi="Arial" w:cs="B Mitra" w:hint="cs"/>
          <w:sz w:val="32"/>
          <w:szCs w:val="32"/>
          <w:rtl/>
          <w:lang w:bidi="fa-IR"/>
        </w:rPr>
        <w:t>به هردلیل</w:t>
      </w:r>
      <w:r w:rsidR="00063927" w:rsidRPr="00911D3F">
        <w:rPr>
          <w:rFonts w:ascii="Arial" w:hAnsi="Arial" w:cs="B Mitra" w:hint="cs"/>
          <w:sz w:val="32"/>
          <w:szCs w:val="32"/>
          <w:rtl/>
          <w:lang w:bidi="fa-IR"/>
        </w:rPr>
        <w:t>،</w:t>
      </w:r>
      <w:r w:rsidR="00921188" w:rsidRPr="00911D3F">
        <w:rPr>
          <w:rFonts w:ascii="Arial" w:hAnsi="Arial" w:cs="B Mitra" w:hint="cs"/>
          <w:sz w:val="32"/>
          <w:szCs w:val="32"/>
          <w:rtl/>
          <w:lang w:bidi="fa-IR"/>
        </w:rPr>
        <w:t xml:space="preserve"> </w:t>
      </w:r>
      <w:r w:rsidR="00063927" w:rsidRPr="00911D3F">
        <w:rPr>
          <w:rFonts w:ascii="Arial" w:hAnsi="Arial" w:cs="B Mitra" w:hint="cs"/>
          <w:sz w:val="32"/>
          <w:szCs w:val="32"/>
          <w:rtl/>
          <w:lang w:bidi="fa-IR"/>
        </w:rPr>
        <w:t xml:space="preserve">ظرف مهلت مقرر </w:t>
      </w:r>
      <w:r w:rsidR="00ED06F0" w:rsidRPr="00911D3F">
        <w:rPr>
          <w:rFonts w:ascii="Arial" w:hAnsi="Arial" w:cs="B Mitra" w:hint="cs"/>
          <w:sz w:val="32"/>
          <w:szCs w:val="32"/>
          <w:rtl/>
          <w:lang w:bidi="fa-IR"/>
        </w:rPr>
        <w:t>داوران اختصاصی</w:t>
      </w:r>
      <w:r w:rsidR="00022E29" w:rsidRPr="00911D3F">
        <w:rPr>
          <w:rFonts w:ascii="Arial" w:hAnsi="Arial" w:cs="B Mitra" w:hint="cs"/>
          <w:sz w:val="32"/>
          <w:szCs w:val="32"/>
          <w:rtl/>
          <w:lang w:bidi="fa-IR"/>
        </w:rPr>
        <w:t xml:space="preserve"> یا سرداور</w:t>
      </w:r>
      <w:r w:rsidR="00ED06F0" w:rsidRPr="00911D3F">
        <w:rPr>
          <w:rFonts w:ascii="Arial" w:hAnsi="Arial" w:cs="B Mitra" w:hint="cs"/>
          <w:sz w:val="32"/>
          <w:szCs w:val="32"/>
          <w:rtl/>
          <w:lang w:bidi="fa-IR"/>
        </w:rPr>
        <w:t xml:space="preserve"> </w:t>
      </w:r>
      <w:r w:rsidR="00080E0A" w:rsidRPr="00911D3F">
        <w:rPr>
          <w:rFonts w:ascii="Arial" w:hAnsi="Arial" w:cs="B Mitra" w:hint="cs"/>
          <w:sz w:val="32"/>
          <w:szCs w:val="32"/>
          <w:rtl/>
          <w:lang w:bidi="fa-IR"/>
        </w:rPr>
        <w:t>انتخاب و معرفی ن</w:t>
      </w:r>
      <w:r w:rsidR="00022E29" w:rsidRPr="00911D3F">
        <w:rPr>
          <w:rFonts w:ascii="Arial" w:hAnsi="Arial" w:cs="B Mitra" w:hint="cs"/>
          <w:sz w:val="32"/>
          <w:szCs w:val="32"/>
          <w:rtl/>
          <w:lang w:bidi="fa-IR"/>
        </w:rPr>
        <w:t>شوند، هیات امنای</w:t>
      </w:r>
      <w:r w:rsidR="00080E0A" w:rsidRPr="00911D3F">
        <w:rPr>
          <w:rFonts w:ascii="Arial" w:hAnsi="Arial" w:cs="B Mitra" w:hint="cs"/>
          <w:sz w:val="32"/>
          <w:szCs w:val="32"/>
          <w:rtl/>
          <w:lang w:bidi="fa-IR"/>
        </w:rPr>
        <w:t xml:space="preserve"> مرکز حسب م</w:t>
      </w:r>
      <w:r w:rsidR="00ED06F0" w:rsidRPr="00911D3F">
        <w:rPr>
          <w:rFonts w:ascii="Arial" w:hAnsi="Arial" w:cs="B Mitra" w:hint="cs"/>
          <w:sz w:val="32"/>
          <w:szCs w:val="32"/>
          <w:rtl/>
          <w:lang w:bidi="fa-IR"/>
        </w:rPr>
        <w:t>ورد، داور طرف ممتنع، سرداور یا هر دو</w:t>
      </w:r>
      <w:r w:rsidR="00AB6A73" w:rsidRPr="00911D3F">
        <w:rPr>
          <w:rFonts w:ascii="Arial" w:hAnsi="Arial" w:cs="B Mitra" w:hint="cs"/>
          <w:sz w:val="32"/>
          <w:szCs w:val="32"/>
          <w:rtl/>
          <w:lang w:bidi="fa-IR"/>
        </w:rPr>
        <w:t xml:space="preserve"> را انتخاب و معرفی می نماید. هر</w:t>
      </w:r>
      <w:r w:rsidR="00080E0A" w:rsidRPr="00911D3F">
        <w:rPr>
          <w:rFonts w:ascii="Arial" w:hAnsi="Arial" w:cs="B Mitra" w:hint="cs"/>
          <w:sz w:val="32"/>
          <w:szCs w:val="32"/>
          <w:rtl/>
          <w:lang w:bidi="fa-IR"/>
        </w:rPr>
        <w:t xml:space="preserve">یک از طرفین </w:t>
      </w:r>
      <w:r w:rsidR="00674713" w:rsidRPr="00911D3F">
        <w:rPr>
          <w:rFonts w:ascii="Arial" w:hAnsi="Arial" w:cs="B Mitra" w:hint="cs"/>
          <w:sz w:val="32"/>
          <w:szCs w:val="32"/>
          <w:rtl/>
          <w:lang w:bidi="fa-IR"/>
        </w:rPr>
        <w:t xml:space="preserve">می تواند ظرف هفت (7) روز از تاریخ ابلاغ، </w:t>
      </w:r>
      <w:r w:rsidR="00AB6A73" w:rsidRPr="00911D3F">
        <w:rPr>
          <w:rFonts w:ascii="Arial" w:hAnsi="Arial" w:cs="B Mitra" w:hint="cs"/>
          <w:sz w:val="32"/>
          <w:szCs w:val="32"/>
          <w:rtl/>
          <w:lang w:bidi="fa-IR"/>
        </w:rPr>
        <w:t xml:space="preserve">جهات رد </w:t>
      </w:r>
      <w:r w:rsidR="00674713" w:rsidRPr="00911D3F">
        <w:rPr>
          <w:rFonts w:ascii="Arial" w:hAnsi="Arial" w:cs="B Mitra" w:hint="cs"/>
          <w:sz w:val="32"/>
          <w:szCs w:val="32"/>
          <w:rtl/>
          <w:lang w:bidi="fa-IR"/>
        </w:rPr>
        <w:t>یا اعتراض</w:t>
      </w:r>
      <w:r w:rsidR="00080E0A" w:rsidRPr="00911D3F">
        <w:rPr>
          <w:rFonts w:ascii="Arial" w:hAnsi="Arial" w:cs="B Mitra" w:hint="cs"/>
          <w:sz w:val="32"/>
          <w:szCs w:val="32"/>
          <w:rtl/>
          <w:lang w:bidi="fa-IR"/>
        </w:rPr>
        <w:t xml:space="preserve"> </w:t>
      </w:r>
      <w:r w:rsidR="003F6E68" w:rsidRPr="00911D3F">
        <w:rPr>
          <w:rFonts w:ascii="Arial" w:hAnsi="Arial" w:cs="B Mitra" w:hint="cs"/>
          <w:sz w:val="32"/>
          <w:szCs w:val="32"/>
          <w:rtl/>
          <w:lang w:bidi="fa-IR"/>
        </w:rPr>
        <w:t xml:space="preserve">نسبت به </w:t>
      </w:r>
      <w:r w:rsidR="00674713" w:rsidRPr="00911D3F">
        <w:rPr>
          <w:rFonts w:ascii="Arial" w:hAnsi="Arial" w:cs="B Mitra" w:hint="cs"/>
          <w:sz w:val="32"/>
          <w:szCs w:val="32"/>
          <w:rtl/>
          <w:lang w:bidi="fa-IR"/>
        </w:rPr>
        <w:t>داور منتخب را به دبیرخانه مرکز اعلام  کن</w:t>
      </w:r>
      <w:r w:rsidR="00ED06F0" w:rsidRPr="00911D3F">
        <w:rPr>
          <w:rFonts w:ascii="Arial" w:hAnsi="Arial" w:cs="B Mitra" w:hint="cs"/>
          <w:sz w:val="32"/>
          <w:szCs w:val="32"/>
          <w:rtl/>
          <w:lang w:bidi="fa-IR"/>
        </w:rPr>
        <w:t>د</w:t>
      </w:r>
      <w:r w:rsidR="00766F3A" w:rsidRPr="00911D3F">
        <w:rPr>
          <w:rFonts w:ascii="Arial" w:hAnsi="Arial" w:cs="B Mitra" w:hint="cs"/>
          <w:sz w:val="32"/>
          <w:szCs w:val="32"/>
          <w:rtl/>
          <w:lang w:bidi="fa-IR"/>
        </w:rPr>
        <w:t>.</w:t>
      </w:r>
    </w:p>
    <w:p w:rsidR="00766F3A" w:rsidRPr="00911D3F" w:rsidRDefault="00766F3A" w:rsidP="002142CC">
      <w:pPr>
        <w:pStyle w:val="ListParagraph"/>
        <w:bidi/>
        <w:spacing w:after="0"/>
        <w:ind w:left="0"/>
        <w:jc w:val="both"/>
        <w:rPr>
          <w:rFonts w:ascii="Arial" w:hAnsi="Arial" w:cs="B Mitra"/>
          <w:sz w:val="32"/>
          <w:szCs w:val="32"/>
          <w:lang w:bidi="fa-IR"/>
        </w:rPr>
      </w:pPr>
      <w:r w:rsidRPr="00911D3F">
        <w:rPr>
          <w:rFonts w:ascii="Arial" w:hAnsi="Arial" w:cs="B Mitra" w:hint="cs"/>
          <w:b/>
          <w:bCs/>
          <w:sz w:val="32"/>
          <w:szCs w:val="32"/>
          <w:rtl/>
          <w:lang w:bidi="fa-IR"/>
        </w:rPr>
        <w:t>تبصره</w:t>
      </w:r>
      <w:r w:rsidR="00EE4935" w:rsidRPr="00911D3F">
        <w:rPr>
          <w:rFonts w:ascii="Arial" w:hAnsi="Arial" w:cs="B Mitra" w:hint="cs"/>
          <w:sz w:val="32"/>
          <w:szCs w:val="32"/>
          <w:rtl/>
          <w:lang w:bidi="fa-IR"/>
        </w:rPr>
        <w:t>-</w:t>
      </w:r>
      <w:r w:rsidRPr="00911D3F">
        <w:rPr>
          <w:rFonts w:ascii="Arial" w:hAnsi="Arial" w:cs="B Mitra" w:hint="cs"/>
          <w:sz w:val="32"/>
          <w:szCs w:val="32"/>
          <w:rtl/>
          <w:lang w:bidi="fa-IR"/>
        </w:rPr>
        <w:t xml:space="preserve"> رسیدگی به</w:t>
      </w:r>
      <w:r w:rsidR="00674713" w:rsidRPr="00911D3F">
        <w:rPr>
          <w:rFonts w:ascii="Arial" w:hAnsi="Arial" w:cs="B Mitra" w:hint="cs"/>
          <w:sz w:val="32"/>
          <w:szCs w:val="32"/>
          <w:rtl/>
          <w:lang w:bidi="fa-IR"/>
        </w:rPr>
        <w:t xml:space="preserve"> جهات رد یا</w:t>
      </w:r>
      <w:r w:rsidRPr="00911D3F">
        <w:rPr>
          <w:rFonts w:ascii="Arial" w:hAnsi="Arial" w:cs="B Mitra" w:hint="cs"/>
          <w:sz w:val="32"/>
          <w:szCs w:val="32"/>
          <w:rtl/>
          <w:lang w:bidi="fa-IR"/>
        </w:rPr>
        <w:t xml:space="preserve"> اعترا</w:t>
      </w:r>
      <w:r w:rsidR="00674713" w:rsidRPr="00911D3F">
        <w:rPr>
          <w:rFonts w:ascii="Arial" w:hAnsi="Arial" w:cs="B Mitra" w:hint="cs"/>
          <w:sz w:val="32"/>
          <w:szCs w:val="32"/>
          <w:rtl/>
          <w:lang w:bidi="fa-IR"/>
        </w:rPr>
        <w:t>ض</w:t>
      </w:r>
      <w:r w:rsidR="00ED06F0" w:rsidRPr="00911D3F">
        <w:rPr>
          <w:rFonts w:ascii="Arial" w:hAnsi="Arial" w:cs="B Mitra" w:hint="cs"/>
          <w:sz w:val="32"/>
          <w:szCs w:val="32"/>
          <w:rtl/>
          <w:lang w:bidi="fa-IR"/>
        </w:rPr>
        <w:t xml:space="preserve"> نسبت به داور یا سر</w:t>
      </w:r>
      <w:r w:rsidRPr="00911D3F">
        <w:rPr>
          <w:rFonts w:ascii="Arial" w:hAnsi="Arial" w:cs="B Mitra" w:hint="cs"/>
          <w:sz w:val="32"/>
          <w:szCs w:val="32"/>
          <w:rtl/>
          <w:lang w:bidi="fa-IR"/>
        </w:rPr>
        <w:t xml:space="preserve">داور </w:t>
      </w:r>
      <w:r w:rsidR="00674713" w:rsidRPr="00911D3F">
        <w:rPr>
          <w:rFonts w:ascii="Arial" w:hAnsi="Arial" w:cs="B Mitra" w:hint="cs"/>
          <w:sz w:val="32"/>
          <w:szCs w:val="32"/>
          <w:rtl/>
          <w:lang w:bidi="fa-IR"/>
        </w:rPr>
        <w:t xml:space="preserve">منتخب </w:t>
      </w:r>
      <w:r w:rsidRPr="00911D3F">
        <w:rPr>
          <w:rFonts w:ascii="Arial" w:hAnsi="Arial" w:cs="B Mitra" w:hint="cs"/>
          <w:sz w:val="32"/>
          <w:szCs w:val="32"/>
          <w:rtl/>
          <w:lang w:bidi="fa-IR"/>
        </w:rPr>
        <w:t xml:space="preserve">که در این مرحله مطرح </w:t>
      </w:r>
      <w:r w:rsidR="00674713" w:rsidRPr="00911D3F">
        <w:rPr>
          <w:rFonts w:ascii="Arial" w:hAnsi="Arial" w:cs="B Mitra" w:hint="cs"/>
          <w:sz w:val="32"/>
          <w:szCs w:val="32"/>
          <w:rtl/>
          <w:lang w:bidi="fa-IR"/>
        </w:rPr>
        <w:t>می گردد</w:t>
      </w:r>
      <w:r w:rsidRPr="00911D3F">
        <w:rPr>
          <w:rFonts w:ascii="Arial" w:hAnsi="Arial" w:cs="B Mitra" w:hint="cs"/>
          <w:sz w:val="32"/>
          <w:szCs w:val="32"/>
          <w:rtl/>
          <w:lang w:bidi="fa-IR"/>
        </w:rPr>
        <w:t xml:space="preserve"> با </w:t>
      </w:r>
      <w:r w:rsidR="00ED06F0" w:rsidRPr="00911D3F">
        <w:rPr>
          <w:rFonts w:ascii="Arial" w:hAnsi="Arial" w:cs="B Mitra" w:hint="cs"/>
          <w:sz w:val="32"/>
          <w:szCs w:val="32"/>
          <w:rtl/>
          <w:lang w:bidi="fa-IR"/>
        </w:rPr>
        <w:t xml:space="preserve">هیات امنای </w:t>
      </w:r>
      <w:r w:rsidR="004B0213" w:rsidRPr="00911D3F">
        <w:rPr>
          <w:rFonts w:ascii="Arial" w:hAnsi="Arial" w:cs="B Mitra" w:hint="cs"/>
          <w:sz w:val="32"/>
          <w:szCs w:val="32"/>
          <w:rtl/>
          <w:lang w:bidi="fa-IR"/>
        </w:rPr>
        <w:t xml:space="preserve">مرکز است و تصمیم هیات امناء </w:t>
      </w:r>
      <w:r w:rsidRPr="00911D3F">
        <w:rPr>
          <w:rFonts w:ascii="Arial" w:hAnsi="Arial" w:cs="B Mitra" w:hint="cs"/>
          <w:sz w:val="32"/>
          <w:szCs w:val="32"/>
          <w:rtl/>
          <w:lang w:bidi="fa-IR"/>
        </w:rPr>
        <w:t>در این خصوص قطعی است</w:t>
      </w:r>
      <w:r w:rsidR="00ED06F0" w:rsidRPr="00911D3F">
        <w:rPr>
          <w:rFonts w:ascii="Arial" w:hAnsi="Arial" w:cs="B Mitra" w:hint="cs"/>
          <w:sz w:val="32"/>
          <w:szCs w:val="32"/>
          <w:rtl/>
          <w:lang w:bidi="fa-IR"/>
        </w:rPr>
        <w:t>. در</w:t>
      </w:r>
      <w:r w:rsidRPr="00911D3F">
        <w:rPr>
          <w:rFonts w:ascii="Arial" w:hAnsi="Arial" w:cs="B Mitra" w:hint="cs"/>
          <w:sz w:val="32"/>
          <w:szCs w:val="32"/>
          <w:rtl/>
          <w:lang w:bidi="fa-IR"/>
        </w:rPr>
        <w:t xml:space="preserve">صورتی که اعتراض یا جهات رد موجه باشد و مورد </w:t>
      </w:r>
      <w:r w:rsidR="00063927" w:rsidRPr="00911D3F">
        <w:rPr>
          <w:rFonts w:ascii="Arial" w:hAnsi="Arial" w:cs="B Mitra" w:hint="cs"/>
          <w:sz w:val="32"/>
          <w:szCs w:val="32"/>
          <w:rtl/>
          <w:lang w:bidi="fa-IR"/>
        </w:rPr>
        <w:t>پذیرش</w:t>
      </w:r>
      <w:r w:rsidRPr="00911D3F">
        <w:rPr>
          <w:rFonts w:ascii="Arial" w:hAnsi="Arial" w:cs="B Mitra" w:hint="cs"/>
          <w:sz w:val="32"/>
          <w:szCs w:val="32"/>
          <w:rtl/>
          <w:lang w:bidi="fa-IR"/>
        </w:rPr>
        <w:t xml:space="preserve"> قرار گیرد</w:t>
      </w:r>
      <w:r w:rsidR="00063927"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ED06F0" w:rsidRPr="00911D3F">
        <w:rPr>
          <w:rFonts w:ascii="Arial" w:hAnsi="Arial" w:cs="B Mitra" w:hint="cs"/>
          <w:sz w:val="32"/>
          <w:szCs w:val="32"/>
          <w:rtl/>
          <w:lang w:bidi="fa-IR"/>
        </w:rPr>
        <w:t>هیات امنا</w:t>
      </w:r>
      <w:r w:rsidR="004B0213" w:rsidRPr="00911D3F">
        <w:rPr>
          <w:rFonts w:ascii="Arial" w:hAnsi="Arial" w:cs="B Mitra" w:hint="cs"/>
          <w:sz w:val="32"/>
          <w:szCs w:val="32"/>
          <w:rtl/>
          <w:lang w:bidi="fa-IR"/>
        </w:rPr>
        <w:t>ء</w:t>
      </w:r>
      <w:r w:rsidRPr="00911D3F">
        <w:rPr>
          <w:rFonts w:ascii="Arial" w:hAnsi="Arial" w:cs="B Mitra" w:hint="cs"/>
          <w:sz w:val="32"/>
          <w:szCs w:val="32"/>
          <w:rtl/>
          <w:lang w:bidi="fa-IR"/>
        </w:rPr>
        <w:t xml:space="preserve"> </w:t>
      </w:r>
      <w:r w:rsidR="00674713" w:rsidRPr="00911D3F">
        <w:rPr>
          <w:rFonts w:ascii="Arial" w:hAnsi="Arial" w:cs="B Mitra" w:hint="cs"/>
          <w:sz w:val="32"/>
          <w:szCs w:val="32"/>
          <w:rtl/>
          <w:lang w:bidi="fa-IR"/>
        </w:rPr>
        <w:t xml:space="preserve">به شیوه یادشده </w:t>
      </w:r>
      <w:r w:rsidR="00695662">
        <w:rPr>
          <w:rFonts w:ascii="Arial" w:hAnsi="Arial" w:cs="B Mitra" w:hint="cs"/>
          <w:sz w:val="32"/>
          <w:szCs w:val="32"/>
          <w:rtl/>
          <w:lang w:bidi="fa-IR"/>
        </w:rPr>
        <w:t>شخص</w:t>
      </w:r>
      <w:r w:rsidRPr="00911D3F">
        <w:rPr>
          <w:rFonts w:ascii="Arial" w:hAnsi="Arial" w:cs="B Mitra" w:hint="cs"/>
          <w:sz w:val="32"/>
          <w:szCs w:val="32"/>
          <w:rtl/>
          <w:lang w:bidi="fa-IR"/>
        </w:rPr>
        <w:t xml:space="preserve"> دیگری را</w:t>
      </w:r>
      <w:r w:rsidR="00127B58" w:rsidRPr="00911D3F">
        <w:rPr>
          <w:rFonts w:ascii="Arial" w:hAnsi="Arial" w:cs="B Mitra" w:hint="cs"/>
          <w:sz w:val="32"/>
          <w:szCs w:val="32"/>
          <w:rtl/>
          <w:lang w:bidi="fa-IR"/>
        </w:rPr>
        <w:t xml:space="preserve"> انتخاب می کند. </w:t>
      </w:r>
    </w:p>
    <w:p w:rsidR="00940E27" w:rsidRPr="00911D3F" w:rsidRDefault="002D4BA7" w:rsidP="002142CC">
      <w:pPr>
        <w:pStyle w:val="ListParagraph"/>
        <w:bidi/>
        <w:spacing w:after="0"/>
        <w:ind w:left="0"/>
        <w:jc w:val="both"/>
        <w:rPr>
          <w:rFonts w:ascii="Arial" w:hAnsi="Arial" w:cs="B Mitra"/>
          <w:sz w:val="32"/>
          <w:szCs w:val="32"/>
          <w:rtl/>
          <w:lang w:bidi="fa-IR"/>
        </w:rPr>
      </w:pPr>
      <w:r w:rsidRPr="00911D3F">
        <w:rPr>
          <w:rFonts w:ascii="Arial" w:hAnsi="Arial" w:cs="B Mitra" w:hint="cs"/>
          <w:b/>
          <w:bCs/>
          <w:sz w:val="32"/>
          <w:szCs w:val="32"/>
          <w:rtl/>
          <w:lang w:bidi="fa-IR"/>
        </w:rPr>
        <w:t>ماده 13</w:t>
      </w:r>
      <w:r w:rsidR="001F393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686EA4" w:rsidRPr="00911D3F">
        <w:rPr>
          <w:rFonts w:ascii="Arial" w:hAnsi="Arial" w:cs="B Mitra" w:hint="cs"/>
          <w:sz w:val="32"/>
          <w:szCs w:val="32"/>
          <w:rtl/>
          <w:lang w:bidi="fa-IR"/>
        </w:rPr>
        <w:t xml:space="preserve">هیات امناء </w:t>
      </w:r>
      <w:r w:rsidR="00063927" w:rsidRPr="00911D3F">
        <w:rPr>
          <w:rFonts w:ascii="Arial" w:hAnsi="Arial" w:cs="B Mitra" w:hint="cs"/>
          <w:sz w:val="32"/>
          <w:szCs w:val="32"/>
          <w:rtl/>
          <w:lang w:bidi="fa-IR"/>
        </w:rPr>
        <w:t>مرکز</w:t>
      </w:r>
      <w:r w:rsidR="00686EA4" w:rsidRPr="00911D3F">
        <w:rPr>
          <w:rFonts w:ascii="Arial" w:hAnsi="Arial" w:cs="B Mitra" w:hint="cs"/>
          <w:sz w:val="32"/>
          <w:szCs w:val="32"/>
          <w:rtl/>
          <w:lang w:bidi="fa-IR"/>
        </w:rPr>
        <w:t>،</w:t>
      </w:r>
      <w:r w:rsidR="00ED06F0" w:rsidRPr="00911D3F">
        <w:rPr>
          <w:rFonts w:ascii="Arial" w:hAnsi="Arial" w:cs="B Mitra" w:hint="cs"/>
          <w:sz w:val="32"/>
          <w:szCs w:val="32"/>
          <w:rtl/>
          <w:lang w:bidi="fa-IR"/>
        </w:rPr>
        <w:t xml:space="preserve"> </w:t>
      </w:r>
      <w:r w:rsidR="00063927" w:rsidRPr="00911D3F">
        <w:rPr>
          <w:rFonts w:ascii="Arial" w:hAnsi="Arial" w:cs="B Mitra" w:hint="cs"/>
          <w:sz w:val="32"/>
          <w:szCs w:val="32"/>
          <w:rtl/>
          <w:lang w:bidi="fa-IR"/>
        </w:rPr>
        <w:t xml:space="preserve">همچنین </w:t>
      </w:r>
      <w:r w:rsidR="00AB6A73" w:rsidRPr="00911D3F">
        <w:rPr>
          <w:rFonts w:ascii="Arial" w:hAnsi="Arial" w:cs="B Mitra" w:hint="cs"/>
          <w:sz w:val="32"/>
          <w:szCs w:val="32"/>
          <w:rtl/>
          <w:lang w:bidi="fa-IR"/>
        </w:rPr>
        <w:t>در موارد</w:t>
      </w:r>
      <w:r w:rsidR="000C576D">
        <w:rPr>
          <w:rFonts w:ascii="Arial" w:hAnsi="Arial" w:cs="B Mitra" w:hint="cs"/>
          <w:sz w:val="32"/>
          <w:szCs w:val="32"/>
          <w:rtl/>
          <w:lang w:bidi="fa-IR"/>
        </w:rPr>
        <w:t xml:space="preserve"> زیر اقدام به تعیین داور می کن</w:t>
      </w:r>
      <w:r w:rsidR="00ED06F0" w:rsidRPr="00911D3F">
        <w:rPr>
          <w:rFonts w:ascii="Arial" w:hAnsi="Arial" w:cs="B Mitra" w:hint="cs"/>
          <w:sz w:val="32"/>
          <w:szCs w:val="32"/>
          <w:rtl/>
          <w:lang w:bidi="fa-IR"/>
        </w:rPr>
        <w:t>د</w:t>
      </w:r>
      <w:r w:rsidRPr="00911D3F">
        <w:rPr>
          <w:rFonts w:ascii="Arial" w:hAnsi="Arial" w:cs="B Mitra" w:hint="cs"/>
          <w:sz w:val="32"/>
          <w:szCs w:val="32"/>
          <w:rtl/>
          <w:lang w:bidi="fa-IR"/>
        </w:rPr>
        <w:t>:</w:t>
      </w:r>
    </w:p>
    <w:p w:rsidR="002D4BA7" w:rsidRPr="00911D3F" w:rsidRDefault="0004133C" w:rsidP="002142CC">
      <w:pPr>
        <w:pStyle w:val="ListParagraph"/>
        <w:bidi/>
        <w:spacing w:after="0"/>
        <w:ind w:left="0"/>
        <w:jc w:val="both"/>
        <w:rPr>
          <w:rFonts w:ascii="Arial" w:hAnsi="Arial" w:cs="B Mitra"/>
          <w:sz w:val="32"/>
          <w:szCs w:val="32"/>
          <w:rtl/>
          <w:lang w:bidi="fa-IR"/>
        </w:rPr>
      </w:pPr>
      <w:r w:rsidRPr="00911D3F">
        <w:rPr>
          <w:rFonts w:ascii="Arial" w:hAnsi="Arial" w:cs="B Mitra" w:hint="cs"/>
          <w:sz w:val="32"/>
          <w:szCs w:val="32"/>
          <w:rtl/>
          <w:lang w:bidi="fa-IR"/>
        </w:rPr>
        <w:t>الف)</w:t>
      </w:r>
      <w:r w:rsidR="00ED06F0" w:rsidRPr="00911D3F">
        <w:rPr>
          <w:rFonts w:ascii="Arial" w:hAnsi="Arial" w:cs="B Mitra" w:hint="cs"/>
          <w:sz w:val="32"/>
          <w:szCs w:val="32"/>
          <w:rtl/>
          <w:lang w:bidi="fa-IR"/>
        </w:rPr>
        <w:t xml:space="preserve"> چنانچ</w:t>
      </w:r>
      <w:r w:rsidR="002D4BA7" w:rsidRPr="00911D3F">
        <w:rPr>
          <w:rFonts w:ascii="Arial" w:hAnsi="Arial" w:cs="B Mitra" w:hint="cs"/>
          <w:sz w:val="32"/>
          <w:szCs w:val="32"/>
          <w:rtl/>
          <w:lang w:bidi="fa-IR"/>
        </w:rPr>
        <w:t>ه طبق موافقت نامه داوری ا</w:t>
      </w:r>
      <w:r w:rsidR="005601A7" w:rsidRPr="00911D3F">
        <w:rPr>
          <w:rFonts w:ascii="Arial" w:hAnsi="Arial" w:cs="B Mitra" w:hint="cs"/>
          <w:sz w:val="32"/>
          <w:szCs w:val="32"/>
          <w:rtl/>
          <w:lang w:bidi="fa-IR"/>
        </w:rPr>
        <w:t>نت</w:t>
      </w:r>
      <w:r w:rsidR="002D4BA7" w:rsidRPr="00911D3F">
        <w:rPr>
          <w:rFonts w:ascii="Arial" w:hAnsi="Arial" w:cs="B Mitra" w:hint="cs"/>
          <w:sz w:val="32"/>
          <w:szCs w:val="32"/>
          <w:rtl/>
          <w:lang w:bidi="fa-IR"/>
        </w:rPr>
        <w:t>خاب د</w:t>
      </w:r>
      <w:r w:rsidR="00D22EFE" w:rsidRPr="00911D3F">
        <w:rPr>
          <w:rFonts w:ascii="Arial" w:hAnsi="Arial" w:cs="B Mitra" w:hint="cs"/>
          <w:sz w:val="32"/>
          <w:szCs w:val="32"/>
          <w:rtl/>
          <w:lang w:bidi="fa-IR"/>
        </w:rPr>
        <w:t>اور یا هیأت داوری یا سر</w:t>
      </w:r>
      <w:r w:rsidR="00EE4935" w:rsidRPr="00911D3F">
        <w:rPr>
          <w:rFonts w:ascii="Arial" w:hAnsi="Arial" w:cs="B Mitra" w:hint="cs"/>
          <w:sz w:val="32"/>
          <w:szCs w:val="32"/>
          <w:rtl/>
          <w:lang w:bidi="fa-IR"/>
        </w:rPr>
        <w:t>داور بر</w:t>
      </w:r>
      <w:r w:rsidR="002D4BA7" w:rsidRPr="00911D3F">
        <w:rPr>
          <w:rFonts w:ascii="Arial" w:hAnsi="Arial" w:cs="B Mitra" w:hint="cs"/>
          <w:sz w:val="32"/>
          <w:szCs w:val="32"/>
          <w:rtl/>
          <w:lang w:bidi="fa-IR"/>
        </w:rPr>
        <w:t>عهده شخص ثالث باشد و شخص مذکور در مه</w:t>
      </w:r>
      <w:r w:rsidR="005601A7" w:rsidRPr="00911D3F">
        <w:rPr>
          <w:rFonts w:ascii="Arial" w:hAnsi="Arial" w:cs="B Mitra" w:hint="cs"/>
          <w:sz w:val="32"/>
          <w:szCs w:val="32"/>
          <w:rtl/>
          <w:lang w:bidi="fa-IR"/>
        </w:rPr>
        <w:t>ل</w:t>
      </w:r>
      <w:r w:rsidR="00D22EFE" w:rsidRPr="00911D3F">
        <w:rPr>
          <w:rFonts w:ascii="Arial" w:hAnsi="Arial" w:cs="B Mitra" w:hint="cs"/>
          <w:sz w:val="32"/>
          <w:szCs w:val="32"/>
          <w:rtl/>
          <w:lang w:bidi="fa-IR"/>
        </w:rPr>
        <w:t>ت مقرر</w:t>
      </w:r>
      <w:r w:rsidR="0070281E" w:rsidRPr="00911D3F">
        <w:rPr>
          <w:rFonts w:ascii="Arial" w:hAnsi="Arial" w:cs="B Mitra" w:hint="cs"/>
          <w:sz w:val="32"/>
          <w:szCs w:val="32"/>
          <w:rtl/>
          <w:lang w:bidi="fa-IR"/>
        </w:rPr>
        <w:t>، داور یا</w:t>
      </w:r>
      <w:r w:rsidR="002D4BA7" w:rsidRPr="00911D3F">
        <w:rPr>
          <w:rFonts w:ascii="Arial" w:hAnsi="Arial" w:cs="B Mitra" w:hint="cs"/>
          <w:sz w:val="32"/>
          <w:szCs w:val="32"/>
          <w:rtl/>
          <w:lang w:bidi="fa-IR"/>
        </w:rPr>
        <w:t xml:space="preserve"> هیأت داوری </w:t>
      </w:r>
      <w:r w:rsidR="0070281E" w:rsidRPr="00911D3F">
        <w:rPr>
          <w:rFonts w:ascii="Arial" w:hAnsi="Arial" w:cs="B Mitra" w:hint="cs"/>
          <w:sz w:val="32"/>
          <w:szCs w:val="32"/>
          <w:rtl/>
          <w:lang w:bidi="fa-IR"/>
        </w:rPr>
        <w:t>یا سردا</w:t>
      </w:r>
      <w:r w:rsidR="00D22EFE" w:rsidRPr="00911D3F">
        <w:rPr>
          <w:rFonts w:ascii="Arial" w:hAnsi="Arial" w:cs="B Mitra" w:hint="cs"/>
          <w:sz w:val="32"/>
          <w:szCs w:val="32"/>
          <w:rtl/>
          <w:lang w:bidi="fa-IR"/>
        </w:rPr>
        <w:t>و</w:t>
      </w:r>
      <w:r w:rsidR="0070281E" w:rsidRPr="00911D3F">
        <w:rPr>
          <w:rFonts w:ascii="Arial" w:hAnsi="Arial" w:cs="B Mitra" w:hint="cs"/>
          <w:sz w:val="32"/>
          <w:szCs w:val="32"/>
          <w:rtl/>
          <w:lang w:bidi="fa-IR"/>
        </w:rPr>
        <w:t>ر</w:t>
      </w:r>
      <w:r w:rsidR="00D22EFE" w:rsidRPr="00911D3F">
        <w:rPr>
          <w:rFonts w:ascii="Arial" w:hAnsi="Arial" w:cs="B Mitra" w:hint="cs"/>
          <w:sz w:val="32"/>
          <w:szCs w:val="32"/>
          <w:rtl/>
          <w:lang w:bidi="fa-IR"/>
        </w:rPr>
        <w:t xml:space="preserve"> را معرفی نکند</w:t>
      </w:r>
      <w:r w:rsidR="002D4BA7" w:rsidRPr="00911D3F">
        <w:rPr>
          <w:rFonts w:ascii="Arial" w:hAnsi="Arial" w:cs="B Mitra" w:hint="cs"/>
          <w:sz w:val="32"/>
          <w:szCs w:val="32"/>
          <w:rtl/>
          <w:lang w:bidi="fa-IR"/>
        </w:rPr>
        <w:t xml:space="preserve">. </w:t>
      </w:r>
    </w:p>
    <w:p w:rsidR="002D4BA7" w:rsidRPr="00911D3F" w:rsidRDefault="0004133C" w:rsidP="002142CC">
      <w:pPr>
        <w:pStyle w:val="ListParagraph"/>
        <w:bidi/>
        <w:spacing w:after="0"/>
        <w:ind w:left="0"/>
        <w:jc w:val="both"/>
        <w:rPr>
          <w:rFonts w:ascii="Arial" w:hAnsi="Arial" w:cs="B Mitra"/>
          <w:sz w:val="32"/>
          <w:szCs w:val="32"/>
          <w:rtl/>
          <w:lang w:bidi="fa-IR"/>
        </w:rPr>
      </w:pPr>
      <w:r w:rsidRPr="00911D3F">
        <w:rPr>
          <w:rFonts w:ascii="Arial" w:hAnsi="Arial" w:cs="B Mitra" w:hint="cs"/>
          <w:sz w:val="32"/>
          <w:szCs w:val="32"/>
          <w:rtl/>
          <w:lang w:bidi="fa-IR"/>
        </w:rPr>
        <w:lastRenderedPageBreak/>
        <w:t>ب)</w:t>
      </w:r>
      <w:r w:rsidR="00D22EFE" w:rsidRPr="00911D3F">
        <w:rPr>
          <w:rFonts w:ascii="Arial" w:hAnsi="Arial" w:cs="B Mitra" w:hint="cs"/>
          <w:sz w:val="32"/>
          <w:szCs w:val="32"/>
          <w:rtl/>
          <w:lang w:bidi="fa-IR"/>
        </w:rPr>
        <w:t xml:space="preserve"> چنانچه شخص ثالث منتخب طرفین</w:t>
      </w:r>
      <w:r w:rsidR="00063927" w:rsidRPr="00911D3F">
        <w:rPr>
          <w:rFonts w:ascii="Arial" w:hAnsi="Arial" w:cs="B Mitra" w:hint="cs"/>
          <w:sz w:val="32"/>
          <w:szCs w:val="32"/>
          <w:rtl/>
          <w:lang w:bidi="fa-IR"/>
        </w:rPr>
        <w:t>،</w:t>
      </w:r>
      <w:r w:rsidR="002D4BA7" w:rsidRPr="00911D3F">
        <w:rPr>
          <w:rFonts w:ascii="Arial" w:hAnsi="Arial" w:cs="B Mitra" w:hint="cs"/>
          <w:sz w:val="32"/>
          <w:szCs w:val="32"/>
          <w:rtl/>
          <w:lang w:bidi="fa-IR"/>
        </w:rPr>
        <w:t xml:space="preserve"> مرکز داوری کانون را ب</w:t>
      </w:r>
      <w:r w:rsidR="005601A7" w:rsidRPr="00911D3F">
        <w:rPr>
          <w:rFonts w:ascii="Arial" w:hAnsi="Arial" w:cs="B Mitra" w:hint="cs"/>
          <w:sz w:val="32"/>
          <w:szCs w:val="32"/>
          <w:rtl/>
          <w:lang w:bidi="fa-IR"/>
        </w:rPr>
        <w:t xml:space="preserve">ه </w:t>
      </w:r>
      <w:r w:rsidR="00D22EFE" w:rsidRPr="00911D3F">
        <w:rPr>
          <w:rFonts w:ascii="Arial" w:hAnsi="Arial" w:cs="B Mitra" w:hint="cs"/>
          <w:sz w:val="32"/>
          <w:szCs w:val="32"/>
          <w:rtl/>
          <w:lang w:bidi="fa-IR"/>
        </w:rPr>
        <w:t>عنوان داور یا سر</w:t>
      </w:r>
      <w:r w:rsidR="002D4BA7" w:rsidRPr="00911D3F">
        <w:rPr>
          <w:rFonts w:ascii="Arial" w:hAnsi="Arial" w:cs="B Mitra" w:hint="cs"/>
          <w:sz w:val="32"/>
          <w:szCs w:val="32"/>
          <w:rtl/>
          <w:lang w:bidi="fa-IR"/>
        </w:rPr>
        <w:t>داور انتخاب کرده باشد</w:t>
      </w:r>
      <w:r w:rsidR="00E02225" w:rsidRPr="00911D3F">
        <w:rPr>
          <w:rFonts w:ascii="Arial" w:hAnsi="Arial" w:cs="B Mitra" w:hint="cs"/>
          <w:sz w:val="32"/>
          <w:szCs w:val="32"/>
          <w:rtl/>
          <w:lang w:bidi="fa-IR"/>
        </w:rPr>
        <w:t>.</w:t>
      </w:r>
    </w:p>
    <w:p w:rsidR="003B73F7" w:rsidRPr="00911D3F" w:rsidRDefault="0004133C" w:rsidP="002142CC">
      <w:pPr>
        <w:pStyle w:val="ListParagraph"/>
        <w:bidi/>
        <w:spacing w:after="0"/>
        <w:ind w:left="0"/>
        <w:jc w:val="both"/>
        <w:rPr>
          <w:rFonts w:ascii="Arial" w:hAnsi="Arial" w:cs="B Mitra"/>
          <w:sz w:val="32"/>
          <w:szCs w:val="32"/>
          <w:rtl/>
          <w:lang w:bidi="fa-IR"/>
        </w:rPr>
      </w:pPr>
      <w:r w:rsidRPr="00911D3F">
        <w:rPr>
          <w:rFonts w:ascii="Arial" w:hAnsi="Arial" w:cs="B Mitra" w:hint="cs"/>
          <w:sz w:val="32"/>
          <w:szCs w:val="32"/>
          <w:rtl/>
          <w:lang w:bidi="fa-IR"/>
        </w:rPr>
        <w:t>پ)</w:t>
      </w:r>
      <w:r w:rsidR="00E02225" w:rsidRPr="00911D3F">
        <w:rPr>
          <w:rFonts w:ascii="Arial" w:hAnsi="Arial" w:cs="B Mitra" w:hint="cs"/>
          <w:sz w:val="32"/>
          <w:szCs w:val="32"/>
          <w:rtl/>
          <w:lang w:bidi="fa-IR"/>
        </w:rPr>
        <w:t xml:space="preserve"> چنانچه داور یا داوران یا سر</w:t>
      </w:r>
      <w:r w:rsidR="00D22EFE" w:rsidRPr="00911D3F">
        <w:rPr>
          <w:rFonts w:ascii="Arial" w:hAnsi="Arial" w:cs="B Mitra" w:hint="cs"/>
          <w:sz w:val="32"/>
          <w:szCs w:val="32"/>
          <w:rtl/>
          <w:lang w:bidi="fa-IR"/>
        </w:rPr>
        <w:t>داور</w:t>
      </w:r>
      <w:r w:rsidR="00E02225" w:rsidRPr="00911D3F">
        <w:rPr>
          <w:rFonts w:ascii="Arial" w:hAnsi="Arial" w:cs="B Mitra" w:hint="cs"/>
          <w:sz w:val="32"/>
          <w:szCs w:val="32"/>
          <w:rtl/>
          <w:lang w:bidi="fa-IR"/>
        </w:rPr>
        <w:t xml:space="preserve"> </w:t>
      </w:r>
      <w:r w:rsidR="00D22EFE" w:rsidRPr="00911D3F">
        <w:rPr>
          <w:rFonts w:ascii="Arial" w:hAnsi="Arial" w:cs="B Mitra" w:hint="cs"/>
          <w:sz w:val="32"/>
          <w:szCs w:val="32"/>
          <w:rtl/>
          <w:lang w:bidi="fa-IR"/>
        </w:rPr>
        <w:t>تعیین شده</w:t>
      </w:r>
      <w:r w:rsidR="003B73F7" w:rsidRPr="00911D3F">
        <w:rPr>
          <w:rFonts w:ascii="Arial" w:hAnsi="Arial" w:cs="B Mitra" w:hint="cs"/>
          <w:sz w:val="32"/>
          <w:szCs w:val="32"/>
          <w:rtl/>
          <w:lang w:bidi="fa-IR"/>
        </w:rPr>
        <w:t xml:space="preserve">، پیشنهاد داوری را رد کنند یا </w:t>
      </w:r>
      <w:r w:rsidR="00D22EFE" w:rsidRPr="00911D3F">
        <w:rPr>
          <w:rFonts w:ascii="Arial" w:hAnsi="Arial" w:cs="B Mitra" w:hint="cs"/>
          <w:sz w:val="32"/>
          <w:szCs w:val="32"/>
          <w:rtl/>
          <w:lang w:bidi="fa-IR"/>
        </w:rPr>
        <w:t xml:space="preserve">در مهلت مقرر، </w:t>
      </w:r>
      <w:r w:rsidR="003B73F7" w:rsidRPr="00911D3F">
        <w:rPr>
          <w:rFonts w:ascii="Arial" w:hAnsi="Arial" w:cs="B Mitra" w:hint="cs"/>
          <w:sz w:val="32"/>
          <w:szCs w:val="32"/>
          <w:rtl/>
          <w:lang w:bidi="fa-IR"/>
        </w:rPr>
        <w:t xml:space="preserve">اعلام قبولی نکنند یا به </w:t>
      </w:r>
      <w:r w:rsidR="00686EA4" w:rsidRPr="00911D3F">
        <w:rPr>
          <w:rFonts w:ascii="Arial" w:hAnsi="Arial" w:cs="B Mitra" w:hint="cs"/>
          <w:sz w:val="32"/>
          <w:szCs w:val="32"/>
          <w:rtl/>
          <w:lang w:bidi="fa-IR"/>
        </w:rPr>
        <w:t>هر دلیل به آن</w:t>
      </w:r>
      <w:r w:rsidR="003B73F7" w:rsidRPr="00911D3F">
        <w:rPr>
          <w:rFonts w:ascii="Arial" w:hAnsi="Arial" w:cs="B Mitra" w:hint="cs"/>
          <w:sz w:val="32"/>
          <w:szCs w:val="32"/>
          <w:rtl/>
          <w:lang w:bidi="fa-IR"/>
        </w:rPr>
        <w:t>ان دسترسی نباشد.</w:t>
      </w:r>
    </w:p>
    <w:p w:rsidR="00E02225" w:rsidRPr="00911D3F" w:rsidRDefault="00E02225" w:rsidP="002142CC">
      <w:pPr>
        <w:pStyle w:val="ListParagraph"/>
        <w:bidi/>
        <w:spacing w:after="0"/>
        <w:ind w:left="0"/>
        <w:jc w:val="both"/>
        <w:rPr>
          <w:rFonts w:ascii="Arial" w:hAnsi="Arial" w:cs="B Mitra"/>
          <w:sz w:val="32"/>
          <w:szCs w:val="32"/>
          <w:rtl/>
          <w:lang w:bidi="fa-IR"/>
        </w:rPr>
      </w:pPr>
      <w:r w:rsidRPr="00911D3F">
        <w:rPr>
          <w:rFonts w:ascii="Arial" w:hAnsi="Arial" w:cs="B Mitra" w:hint="cs"/>
          <w:b/>
          <w:bCs/>
          <w:sz w:val="32"/>
          <w:szCs w:val="32"/>
          <w:rtl/>
          <w:lang w:bidi="fa-IR"/>
        </w:rPr>
        <w:t>ماده 14</w:t>
      </w:r>
      <w:r w:rsidR="001F393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063927" w:rsidRPr="00911D3F">
        <w:rPr>
          <w:rFonts w:ascii="Arial" w:hAnsi="Arial" w:cs="B Mitra" w:hint="cs"/>
          <w:sz w:val="32"/>
          <w:szCs w:val="32"/>
          <w:rtl/>
          <w:lang w:bidi="fa-IR"/>
        </w:rPr>
        <w:t>چنانچه</w:t>
      </w:r>
      <w:r w:rsidR="00EB5C11" w:rsidRPr="00911D3F">
        <w:rPr>
          <w:rFonts w:ascii="Arial" w:hAnsi="Arial" w:cs="B Mitra" w:hint="cs"/>
          <w:sz w:val="32"/>
          <w:szCs w:val="32"/>
          <w:rtl/>
          <w:lang w:bidi="fa-IR"/>
        </w:rPr>
        <w:t xml:space="preserve"> در موافقتنامه داوری طرف</w:t>
      </w:r>
      <w:r w:rsidR="008535F6" w:rsidRPr="00911D3F">
        <w:rPr>
          <w:rFonts w:ascii="Arial" w:hAnsi="Arial" w:cs="B Mitra" w:hint="cs"/>
          <w:sz w:val="32"/>
          <w:szCs w:val="32"/>
          <w:rtl/>
          <w:lang w:bidi="fa-IR"/>
        </w:rPr>
        <w:t xml:space="preserve">ین </w:t>
      </w:r>
      <w:r w:rsidR="004332EC" w:rsidRPr="00911D3F">
        <w:rPr>
          <w:rFonts w:ascii="Arial" w:hAnsi="Arial" w:cs="B Mitra" w:hint="cs"/>
          <w:sz w:val="32"/>
          <w:szCs w:val="32"/>
          <w:rtl/>
          <w:lang w:bidi="fa-IR"/>
        </w:rPr>
        <w:t>مل</w:t>
      </w:r>
      <w:r w:rsidR="00693EF5" w:rsidRPr="00911D3F">
        <w:rPr>
          <w:rFonts w:ascii="Arial" w:hAnsi="Arial" w:cs="B Mitra" w:hint="cs"/>
          <w:sz w:val="32"/>
          <w:szCs w:val="32"/>
          <w:rtl/>
          <w:lang w:bidi="fa-IR"/>
        </w:rPr>
        <w:t>ت</w:t>
      </w:r>
      <w:r w:rsidR="004332EC" w:rsidRPr="00911D3F">
        <w:rPr>
          <w:rFonts w:ascii="Arial" w:hAnsi="Arial" w:cs="B Mitra" w:hint="cs"/>
          <w:sz w:val="32"/>
          <w:szCs w:val="32"/>
          <w:rtl/>
          <w:lang w:bidi="fa-IR"/>
        </w:rPr>
        <w:t>زم</w:t>
      </w:r>
      <w:r w:rsidR="008535F6" w:rsidRPr="00911D3F">
        <w:rPr>
          <w:rFonts w:ascii="Arial" w:hAnsi="Arial" w:cs="B Mitra" w:hint="cs"/>
          <w:sz w:val="32"/>
          <w:szCs w:val="32"/>
          <w:rtl/>
          <w:lang w:bidi="fa-IR"/>
        </w:rPr>
        <w:t xml:space="preserve"> ش</w:t>
      </w:r>
      <w:r w:rsidR="00D22EFE" w:rsidRPr="00911D3F">
        <w:rPr>
          <w:rFonts w:ascii="Arial" w:hAnsi="Arial" w:cs="B Mitra" w:hint="cs"/>
          <w:sz w:val="32"/>
          <w:szCs w:val="32"/>
          <w:rtl/>
          <w:lang w:bidi="fa-IR"/>
        </w:rPr>
        <w:t>ده باشند که درصورت بروز اختلاف</w:t>
      </w:r>
      <w:r w:rsidR="008535F6" w:rsidRPr="00911D3F">
        <w:rPr>
          <w:rFonts w:ascii="Arial" w:hAnsi="Arial" w:cs="B Mitra" w:hint="cs"/>
          <w:sz w:val="32"/>
          <w:szCs w:val="32"/>
          <w:rtl/>
          <w:lang w:bidi="fa-IR"/>
        </w:rPr>
        <w:t>، شخص یا اشخاص معینی داوری نمایند و آ</w:t>
      </w:r>
      <w:r w:rsidR="00F200C7" w:rsidRPr="00911D3F">
        <w:rPr>
          <w:rFonts w:ascii="Arial" w:hAnsi="Arial" w:cs="B Mitra" w:hint="cs"/>
          <w:sz w:val="32"/>
          <w:szCs w:val="32"/>
          <w:rtl/>
          <w:lang w:bidi="fa-IR"/>
        </w:rPr>
        <w:t>ن شخص یا</w:t>
      </w:r>
      <w:r w:rsidR="005216C5" w:rsidRPr="00911D3F">
        <w:rPr>
          <w:rFonts w:ascii="Arial" w:hAnsi="Arial" w:cs="B Mitra" w:hint="cs"/>
          <w:sz w:val="32"/>
          <w:szCs w:val="32"/>
          <w:rtl/>
          <w:lang w:bidi="fa-IR"/>
        </w:rPr>
        <w:t xml:space="preserve"> </w:t>
      </w:r>
      <w:r w:rsidR="00252B21" w:rsidRPr="00911D3F">
        <w:rPr>
          <w:rFonts w:ascii="Arial" w:hAnsi="Arial" w:cs="B Mitra" w:hint="cs"/>
          <w:sz w:val="32"/>
          <w:szCs w:val="32"/>
          <w:rtl/>
          <w:lang w:bidi="fa-IR"/>
        </w:rPr>
        <w:t>ا</w:t>
      </w:r>
      <w:r w:rsidR="00740538" w:rsidRPr="00911D3F">
        <w:rPr>
          <w:rFonts w:ascii="Arial" w:hAnsi="Arial" w:cs="B Mitra" w:hint="cs"/>
          <w:sz w:val="32"/>
          <w:szCs w:val="32"/>
          <w:rtl/>
          <w:lang w:bidi="fa-IR"/>
        </w:rPr>
        <w:t>ش</w:t>
      </w:r>
      <w:r w:rsidR="00EE6D9D" w:rsidRPr="00911D3F">
        <w:rPr>
          <w:rFonts w:ascii="Arial" w:hAnsi="Arial" w:cs="B Mitra" w:hint="cs"/>
          <w:sz w:val="32"/>
          <w:szCs w:val="32"/>
          <w:rtl/>
          <w:lang w:bidi="fa-IR"/>
        </w:rPr>
        <w:t xml:space="preserve">خاص ظرف مهلت مقرر اعلام قبولی نکنند یا داوری را رد کنند یا به ایشان دسترسی نباشد و یا به هر دلیل نخواهند یا نتوانند </w:t>
      </w:r>
      <w:r w:rsidR="004332EC" w:rsidRPr="00911D3F">
        <w:rPr>
          <w:rFonts w:ascii="Arial" w:hAnsi="Arial" w:cs="B Mitra" w:hint="cs"/>
          <w:sz w:val="32"/>
          <w:szCs w:val="32"/>
          <w:rtl/>
          <w:lang w:bidi="fa-IR"/>
        </w:rPr>
        <w:t>به</w:t>
      </w:r>
      <w:r w:rsidR="00D22EFE" w:rsidRPr="00911D3F">
        <w:rPr>
          <w:rFonts w:ascii="Arial" w:hAnsi="Arial" w:cs="B Mitra" w:hint="cs"/>
          <w:sz w:val="32"/>
          <w:szCs w:val="32"/>
          <w:rtl/>
          <w:lang w:bidi="fa-IR"/>
        </w:rPr>
        <w:t xml:space="preserve"> </w:t>
      </w:r>
      <w:r w:rsidR="004332EC" w:rsidRPr="00911D3F">
        <w:rPr>
          <w:rFonts w:ascii="Arial" w:hAnsi="Arial" w:cs="B Mitra" w:hint="cs"/>
          <w:sz w:val="32"/>
          <w:szCs w:val="32"/>
          <w:rtl/>
          <w:lang w:bidi="fa-IR"/>
        </w:rPr>
        <w:t>عنوان</w:t>
      </w:r>
      <w:r w:rsidR="00D22EFE" w:rsidRPr="00911D3F">
        <w:rPr>
          <w:rFonts w:ascii="Arial" w:hAnsi="Arial" w:cs="B Mitra" w:hint="cs"/>
          <w:sz w:val="32"/>
          <w:szCs w:val="32"/>
          <w:rtl/>
          <w:lang w:bidi="fa-IR"/>
        </w:rPr>
        <w:t xml:space="preserve"> داور رسیدگی کنند، مرکز داوری</w:t>
      </w:r>
      <w:r w:rsidR="00EE6D9D" w:rsidRPr="00911D3F">
        <w:rPr>
          <w:rFonts w:ascii="Arial" w:hAnsi="Arial" w:cs="B Mitra" w:hint="cs"/>
          <w:sz w:val="32"/>
          <w:szCs w:val="32"/>
          <w:rtl/>
          <w:lang w:bidi="fa-IR"/>
        </w:rPr>
        <w:t>،</w:t>
      </w:r>
      <w:r w:rsidR="00D22EFE" w:rsidRPr="00911D3F">
        <w:rPr>
          <w:rFonts w:ascii="Arial" w:hAnsi="Arial" w:cs="B Mitra" w:hint="cs"/>
          <w:sz w:val="32"/>
          <w:szCs w:val="32"/>
          <w:rtl/>
          <w:lang w:bidi="fa-IR"/>
        </w:rPr>
        <w:t xml:space="preserve"> </w:t>
      </w:r>
      <w:r w:rsidR="00EE6D9D" w:rsidRPr="00911D3F">
        <w:rPr>
          <w:rFonts w:ascii="Arial" w:hAnsi="Arial" w:cs="B Mitra" w:hint="cs"/>
          <w:sz w:val="32"/>
          <w:szCs w:val="32"/>
          <w:rtl/>
          <w:lang w:bidi="fa-IR"/>
        </w:rPr>
        <w:t xml:space="preserve">جریان داوری را </w:t>
      </w:r>
      <w:r w:rsidR="00D22EFE" w:rsidRPr="00911D3F">
        <w:rPr>
          <w:rFonts w:ascii="Arial" w:hAnsi="Arial" w:cs="B Mitra" w:hint="cs"/>
          <w:sz w:val="32"/>
          <w:szCs w:val="32"/>
          <w:rtl/>
          <w:lang w:bidi="fa-IR"/>
        </w:rPr>
        <w:t>م</w:t>
      </w:r>
      <w:r w:rsidR="00DC3113" w:rsidRPr="00911D3F">
        <w:rPr>
          <w:rFonts w:ascii="Arial" w:hAnsi="Arial" w:cs="B Mitra" w:hint="cs"/>
          <w:sz w:val="32"/>
          <w:szCs w:val="32"/>
          <w:rtl/>
          <w:lang w:bidi="fa-IR"/>
        </w:rPr>
        <w:t>توقف</w:t>
      </w:r>
      <w:r w:rsidR="00EE6D9D" w:rsidRPr="00911D3F">
        <w:rPr>
          <w:rFonts w:ascii="Arial" w:hAnsi="Arial" w:cs="B Mitra" w:hint="cs"/>
          <w:sz w:val="32"/>
          <w:szCs w:val="32"/>
          <w:rtl/>
          <w:lang w:bidi="fa-IR"/>
        </w:rPr>
        <w:t xml:space="preserve"> و </w:t>
      </w:r>
      <w:r w:rsidR="00DC3113" w:rsidRPr="00911D3F">
        <w:rPr>
          <w:rFonts w:ascii="Arial" w:hAnsi="Arial" w:cs="B Mitra" w:hint="cs"/>
          <w:sz w:val="32"/>
          <w:szCs w:val="32"/>
          <w:rtl/>
          <w:lang w:bidi="fa-IR"/>
        </w:rPr>
        <w:t>علت را به طرفین اعلام خواهد کرد.</w:t>
      </w:r>
      <w:r w:rsidR="00D22EFE" w:rsidRPr="00911D3F">
        <w:rPr>
          <w:rFonts w:ascii="Arial" w:hAnsi="Arial" w:cs="B Mitra" w:hint="cs"/>
          <w:sz w:val="32"/>
          <w:szCs w:val="32"/>
          <w:rtl/>
          <w:lang w:bidi="fa-IR"/>
        </w:rPr>
        <w:t xml:space="preserve"> </w:t>
      </w:r>
      <w:r w:rsidR="00DC3113" w:rsidRPr="00911D3F">
        <w:rPr>
          <w:rFonts w:ascii="Arial" w:hAnsi="Arial" w:cs="B Mitra" w:hint="cs"/>
          <w:sz w:val="32"/>
          <w:szCs w:val="32"/>
          <w:rtl/>
          <w:lang w:bidi="fa-IR"/>
        </w:rPr>
        <w:t>چنانچه</w:t>
      </w:r>
      <w:r w:rsidR="00D22EFE" w:rsidRPr="00911D3F">
        <w:rPr>
          <w:rFonts w:ascii="Arial" w:hAnsi="Arial" w:cs="B Mitra" w:hint="cs"/>
          <w:sz w:val="32"/>
          <w:szCs w:val="32"/>
          <w:rtl/>
          <w:lang w:bidi="fa-IR"/>
        </w:rPr>
        <w:t xml:space="preserve"> طرفین، </w:t>
      </w:r>
      <w:r w:rsidR="00DC3113" w:rsidRPr="00911D3F">
        <w:rPr>
          <w:rFonts w:ascii="Arial" w:hAnsi="Arial" w:cs="B Mitra" w:hint="cs"/>
          <w:sz w:val="32"/>
          <w:szCs w:val="32"/>
          <w:rtl/>
          <w:lang w:bidi="fa-IR"/>
        </w:rPr>
        <w:t xml:space="preserve">ظرف ده (10) روز </w:t>
      </w:r>
      <w:r w:rsidR="00D22EFE" w:rsidRPr="00911D3F">
        <w:rPr>
          <w:rFonts w:ascii="Arial" w:hAnsi="Arial" w:cs="B Mitra" w:hint="cs"/>
          <w:sz w:val="32"/>
          <w:szCs w:val="32"/>
          <w:rtl/>
          <w:lang w:bidi="fa-IR"/>
        </w:rPr>
        <w:t>در</w:t>
      </w:r>
      <w:r w:rsidR="00F91CC1" w:rsidRPr="00911D3F">
        <w:rPr>
          <w:rFonts w:ascii="Arial" w:hAnsi="Arial" w:cs="B Mitra" w:hint="cs"/>
          <w:sz w:val="32"/>
          <w:szCs w:val="32"/>
          <w:rtl/>
          <w:lang w:bidi="fa-IR"/>
        </w:rPr>
        <w:t>مورد روش دیگر</w:t>
      </w:r>
      <w:r w:rsidR="00DC3113" w:rsidRPr="00911D3F">
        <w:rPr>
          <w:rFonts w:ascii="Arial" w:hAnsi="Arial" w:cs="B Mitra" w:hint="cs"/>
          <w:sz w:val="32"/>
          <w:szCs w:val="32"/>
          <w:rtl/>
          <w:lang w:bidi="fa-IR"/>
        </w:rPr>
        <w:t>ی برای انتخاب داور توافق نکنن</w:t>
      </w:r>
      <w:r w:rsidR="00D22EFE" w:rsidRPr="00911D3F">
        <w:rPr>
          <w:rFonts w:ascii="Arial" w:hAnsi="Arial" w:cs="B Mitra" w:hint="cs"/>
          <w:sz w:val="32"/>
          <w:szCs w:val="32"/>
          <w:rtl/>
          <w:lang w:bidi="fa-IR"/>
        </w:rPr>
        <w:t>د</w:t>
      </w:r>
      <w:r w:rsidR="00F91CC1" w:rsidRPr="00911D3F">
        <w:rPr>
          <w:rFonts w:ascii="Arial" w:hAnsi="Arial" w:cs="B Mitra" w:hint="cs"/>
          <w:sz w:val="32"/>
          <w:szCs w:val="32"/>
          <w:rtl/>
          <w:lang w:bidi="fa-IR"/>
        </w:rPr>
        <w:t>، یا انتخاب داور یا دا</w:t>
      </w:r>
      <w:r w:rsidR="00DC3113" w:rsidRPr="00911D3F">
        <w:rPr>
          <w:rFonts w:ascii="Arial" w:hAnsi="Arial" w:cs="B Mitra" w:hint="cs"/>
          <w:sz w:val="32"/>
          <w:szCs w:val="32"/>
          <w:rtl/>
          <w:lang w:bidi="fa-IR"/>
        </w:rPr>
        <w:t>وران را به مرکز داوری محول نکنن</w:t>
      </w:r>
      <w:r w:rsidR="00F91CC1" w:rsidRPr="00911D3F">
        <w:rPr>
          <w:rFonts w:ascii="Arial" w:hAnsi="Arial" w:cs="B Mitra" w:hint="cs"/>
          <w:sz w:val="32"/>
          <w:szCs w:val="32"/>
          <w:rtl/>
          <w:lang w:bidi="fa-IR"/>
        </w:rPr>
        <w:t>د</w:t>
      </w:r>
      <w:r w:rsidR="00DC3113" w:rsidRPr="00911D3F">
        <w:rPr>
          <w:rFonts w:ascii="Arial" w:hAnsi="Arial" w:cs="B Mitra" w:hint="cs"/>
          <w:sz w:val="32"/>
          <w:szCs w:val="32"/>
          <w:rtl/>
          <w:lang w:bidi="fa-IR"/>
        </w:rPr>
        <w:t>، ختم داوری به طرفین اعلام و پرونده مختومه خواهد شد</w:t>
      </w:r>
      <w:r w:rsidR="00F91CC1" w:rsidRPr="00911D3F">
        <w:rPr>
          <w:rFonts w:ascii="Arial" w:hAnsi="Arial" w:cs="B Mitra" w:hint="cs"/>
          <w:sz w:val="32"/>
          <w:szCs w:val="32"/>
          <w:rtl/>
          <w:lang w:bidi="fa-IR"/>
        </w:rPr>
        <w:t>.</w:t>
      </w:r>
    </w:p>
    <w:p w:rsidR="00544ED5" w:rsidRPr="00911D3F" w:rsidRDefault="00F91CC1" w:rsidP="002142CC">
      <w:pPr>
        <w:pStyle w:val="ListParagraph"/>
        <w:bidi/>
        <w:spacing w:after="0"/>
        <w:ind w:left="0"/>
        <w:jc w:val="both"/>
        <w:rPr>
          <w:rFonts w:ascii="Arial" w:hAnsi="Arial" w:cs="B Mitra"/>
          <w:sz w:val="32"/>
          <w:szCs w:val="32"/>
          <w:rtl/>
          <w:lang w:bidi="fa-IR"/>
        </w:rPr>
      </w:pPr>
      <w:r w:rsidRPr="00911D3F">
        <w:rPr>
          <w:rFonts w:ascii="Arial" w:hAnsi="Arial" w:cs="B Mitra" w:hint="cs"/>
          <w:b/>
          <w:bCs/>
          <w:sz w:val="32"/>
          <w:szCs w:val="32"/>
          <w:rtl/>
          <w:lang w:bidi="fa-IR"/>
        </w:rPr>
        <w:t>ماده 15</w:t>
      </w:r>
      <w:r w:rsidR="001F3939" w:rsidRPr="00911D3F">
        <w:rPr>
          <w:rFonts w:ascii="Arial" w:hAnsi="Arial" w:cs="B Mitra" w:hint="cs"/>
          <w:sz w:val="32"/>
          <w:szCs w:val="32"/>
          <w:rtl/>
          <w:lang w:bidi="fa-IR"/>
        </w:rPr>
        <w:t>-</w:t>
      </w:r>
      <w:r w:rsidR="00D22EFE" w:rsidRPr="00911D3F">
        <w:rPr>
          <w:rFonts w:ascii="Arial" w:hAnsi="Arial" w:cs="B Mitra" w:hint="cs"/>
          <w:sz w:val="32"/>
          <w:szCs w:val="32"/>
          <w:rtl/>
          <w:lang w:bidi="fa-IR"/>
        </w:rPr>
        <w:t xml:space="preserve"> </w:t>
      </w:r>
      <w:r w:rsidR="00544ED5" w:rsidRPr="00911D3F">
        <w:rPr>
          <w:rFonts w:ascii="Arial" w:hAnsi="Arial" w:cs="B Mitra" w:hint="cs"/>
          <w:sz w:val="32"/>
          <w:szCs w:val="32"/>
          <w:rtl/>
          <w:lang w:bidi="fa-IR"/>
        </w:rPr>
        <w:t>انتخاب و تعیین دا</w:t>
      </w:r>
      <w:r w:rsidR="000C576D">
        <w:rPr>
          <w:rFonts w:ascii="Arial" w:hAnsi="Arial" w:cs="B Mitra" w:hint="cs"/>
          <w:sz w:val="32"/>
          <w:szCs w:val="32"/>
          <w:rtl/>
          <w:lang w:bidi="fa-IR"/>
        </w:rPr>
        <w:t>ور یا هیأت داوران</w:t>
      </w:r>
      <w:r w:rsidR="00544ED5" w:rsidRPr="00911D3F">
        <w:rPr>
          <w:rFonts w:ascii="Arial" w:hAnsi="Arial" w:cs="B Mitra" w:hint="cs"/>
          <w:sz w:val="32"/>
          <w:szCs w:val="32"/>
          <w:rtl/>
          <w:lang w:bidi="fa-IR"/>
        </w:rPr>
        <w:t xml:space="preserve"> از بین دا</w:t>
      </w:r>
      <w:r w:rsidR="00D22EFE" w:rsidRPr="00911D3F">
        <w:rPr>
          <w:rFonts w:ascii="Arial" w:hAnsi="Arial" w:cs="B Mitra" w:hint="cs"/>
          <w:sz w:val="32"/>
          <w:szCs w:val="32"/>
          <w:rtl/>
          <w:lang w:bidi="fa-IR"/>
        </w:rPr>
        <w:t xml:space="preserve">وران معتمد مرکز انجام </w:t>
      </w:r>
      <w:r w:rsidR="00693EF5" w:rsidRPr="00911D3F">
        <w:rPr>
          <w:rFonts w:ascii="Arial" w:hAnsi="Arial" w:cs="B Mitra" w:hint="cs"/>
          <w:sz w:val="32"/>
          <w:szCs w:val="32"/>
          <w:rtl/>
          <w:lang w:bidi="fa-IR"/>
        </w:rPr>
        <w:t xml:space="preserve">می </w:t>
      </w:r>
      <w:r w:rsidR="000C576D">
        <w:rPr>
          <w:rFonts w:ascii="Arial" w:hAnsi="Arial" w:cs="B Mitra" w:hint="cs"/>
          <w:sz w:val="32"/>
          <w:szCs w:val="32"/>
          <w:rtl/>
          <w:lang w:bidi="fa-IR"/>
        </w:rPr>
        <w:t>شود.</w:t>
      </w:r>
      <w:r w:rsidR="00D22EFE" w:rsidRPr="00911D3F">
        <w:rPr>
          <w:rFonts w:ascii="Arial" w:hAnsi="Arial" w:cs="B Mitra" w:hint="cs"/>
          <w:sz w:val="32"/>
          <w:szCs w:val="32"/>
          <w:rtl/>
          <w:lang w:bidi="fa-IR"/>
        </w:rPr>
        <w:t xml:space="preserve"> </w:t>
      </w:r>
      <w:r w:rsidR="00544ED5" w:rsidRPr="00911D3F">
        <w:rPr>
          <w:rFonts w:ascii="Arial" w:hAnsi="Arial" w:cs="B Mitra" w:hint="cs"/>
          <w:sz w:val="32"/>
          <w:szCs w:val="32"/>
          <w:rtl/>
          <w:lang w:bidi="fa-IR"/>
        </w:rPr>
        <w:t>طرفین می توانند داور مورد نظر خود را خارج از فهرست داوران مع</w:t>
      </w:r>
      <w:r w:rsidR="000C576D">
        <w:rPr>
          <w:rFonts w:ascii="Arial" w:hAnsi="Arial" w:cs="B Mitra" w:hint="cs"/>
          <w:sz w:val="32"/>
          <w:szCs w:val="32"/>
          <w:rtl/>
          <w:lang w:bidi="fa-IR"/>
        </w:rPr>
        <w:t>تمد مرکز انتخاب کن</w:t>
      </w:r>
      <w:r w:rsidR="00EE4935" w:rsidRPr="00911D3F">
        <w:rPr>
          <w:rFonts w:ascii="Arial" w:hAnsi="Arial" w:cs="B Mitra" w:hint="cs"/>
          <w:sz w:val="32"/>
          <w:szCs w:val="32"/>
          <w:rtl/>
          <w:lang w:bidi="fa-IR"/>
        </w:rPr>
        <w:t>ند، مشروط بر</w:t>
      </w:r>
      <w:r w:rsidR="000C576D">
        <w:rPr>
          <w:rFonts w:ascii="Arial" w:hAnsi="Arial" w:cs="B Mitra" w:hint="cs"/>
          <w:sz w:val="32"/>
          <w:szCs w:val="32"/>
          <w:rtl/>
          <w:lang w:bidi="fa-IR"/>
        </w:rPr>
        <w:t xml:space="preserve"> آن</w:t>
      </w:r>
      <w:r w:rsidR="00544ED5" w:rsidRPr="00911D3F">
        <w:rPr>
          <w:rFonts w:ascii="Arial" w:hAnsi="Arial" w:cs="B Mitra" w:hint="cs"/>
          <w:sz w:val="32"/>
          <w:szCs w:val="32"/>
          <w:rtl/>
          <w:lang w:bidi="fa-IR"/>
        </w:rPr>
        <w:t xml:space="preserve">که </w:t>
      </w:r>
      <w:r w:rsidR="005B4AD4" w:rsidRPr="00911D3F">
        <w:rPr>
          <w:rFonts w:ascii="Arial" w:hAnsi="Arial" w:cs="B Mitra" w:hint="cs"/>
          <w:sz w:val="32"/>
          <w:szCs w:val="32"/>
          <w:rtl/>
          <w:lang w:bidi="fa-IR"/>
        </w:rPr>
        <w:t>به تشخیص هیأت امناء مرکز</w:t>
      </w:r>
      <w:r w:rsidR="00693EF5" w:rsidRPr="00911D3F">
        <w:rPr>
          <w:rFonts w:ascii="Arial" w:hAnsi="Arial" w:cs="B Mitra" w:hint="cs"/>
          <w:sz w:val="32"/>
          <w:szCs w:val="32"/>
          <w:rtl/>
          <w:lang w:bidi="fa-IR"/>
        </w:rPr>
        <w:t>،</w:t>
      </w:r>
      <w:r w:rsidR="005B4AD4" w:rsidRPr="00911D3F">
        <w:rPr>
          <w:rFonts w:ascii="Arial" w:hAnsi="Arial" w:cs="B Mitra" w:hint="cs"/>
          <w:sz w:val="32"/>
          <w:szCs w:val="32"/>
          <w:rtl/>
          <w:lang w:bidi="fa-IR"/>
        </w:rPr>
        <w:t xml:space="preserve"> </w:t>
      </w:r>
      <w:r w:rsidR="00544ED5" w:rsidRPr="00911D3F">
        <w:rPr>
          <w:rFonts w:ascii="Arial" w:hAnsi="Arial" w:cs="B Mitra" w:hint="cs"/>
          <w:sz w:val="32"/>
          <w:szCs w:val="32"/>
          <w:rtl/>
          <w:lang w:bidi="fa-IR"/>
        </w:rPr>
        <w:t xml:space="preserve">شخص منتخب دارای توانایی و شرایط لازم برای انجام داوری </w:t>
      </w:r>
      <w:r w:rsidR="005B4AD4" w:rsidRPr="00911D3F">
        <w:rPr>
          <w:rFonts w:ascii="Arial" w:hAnsi="Arial" w:cs="B Mitra" w:hint="cs"/>
          <w:sz w:val="32"/>
          <w:szCs w:val="32"/>
          <w:rtl/>
          <w:lang w:bidi="fa-IR"/>
        </w:rPr>
        <w:t xml:space="preserve">در </w:t>
      </w:r>
      <w:r w:rsidR="00544ED5" w:rsidRPr="00911D3F">
        <w:rPr>
          <w:rFonts w:ascii="Arial" w:hAnsi="Arial" w:cs="B Mitra" w:hint="cs"/>
          <w:sz w:val="32"/>
          <w:szCs w:val="32"/>
          <w:rtl/>
          <w:lang w:bidi="fa-IR"/>
        </w:rPr>
        <w:t xml:space="preserve">موضوع اختلاف باشد و نام او </w:t>
      </w:r>
      <w:r w:rsidR="00693EF5" w:rsidRPr="00911D3F">
        <w:rPr>
          <w:rFonts w:ascii="Arial" w:hAnsi="Arial" w:cs="B Mitra" w:hint="cs"/>
          <w:sz w:val="32"/>
          <w:szCs w:val="32"/>
          <w:rtl/>
          <w:lang w:bidi="fa-IR"/>
        </w:rPr>
        <w:t xml:space="preserve">مطابق ماده 6 اساسنامه مرکز و تبصره های ذیل آن، </w:t>
      </w:r>
      <w:r w:rsidR="00544ED5" w:rsidRPr="00911D3F">
        <w:rPr>
          <w:rFonts w:ascii="Arial" w:hAnsi="Arial" w:cs="B Mitra" w:hint="cs"/>
          <w:sz w:val="32"/>
          <w:szCs w:val="32"/>
          <w:rtl/>
          <w:lang w:bidi="fa-IR"/>
        </w:rPr>
        <w:t xml:space="preserve">به عنوان </w:t>
      </w:r>
      <w:r w:rsidR="004332EC" w:rsidRPr="00911D3F">
        <w:rPr>
          <w:rFonts w:ascii="Arial" w:hAnsi="Arial" w:cs="B Mitra" w:hint="cs"/>
          <w:sz w:val="32"/>
          <w:szCs w:val="32"/>
          <w:rtl/>
          <w:lang w:bidi="fa-IR"/>
        </w:rPr>
        <w:t>داور</w:t>
      </w:r>
      <w:r w:rsidR="00544ED5" w:rsidRPr="00911D3F">
        <w:rPr>
          <w:rFonts w:ascii="Arial" w:hAnsi="Arial" w:cs="B Mitra" w:hint="cs"/>
          <w:sz w:val="32"/>
          <w:szCs w:val="32"/>
          <w:rtl/>
          <w:lang w:bidi="fa-IR"/>
        </w:rPr>
        <w:t xml:space="preserve"> معتمد </w:t>
      </w:r>
      <w:r w:rsidR="00351EC5" w:rsidRPr="00911D3F">
        <w:rPr>
          <w:rFonts w:ascii="Arial" w:hAnsi="Arial" w:cs="B Mitra" w:hint="cs"/>
          <w:sz w:val="32"/>
          <w:szCs w:val="32"/>
          <w:rtl/>
          <w:lang w:bidi="fa-IR"/>
        </w:rPr>
        <w:t xml:space="preserve">به تصویب </w:t>
      </w:r>
      <w:r w:rsidR="000C576D">
        <w:rPr>
          <w:rFonts w:ascii="Arial" w:hAnsi="Arial" w:cs="B Mitra" w:hint="cs"/>
          <w:sz w:val="32"/>
          <w:szCs w:val="32"/>
          <w:rtl/>
          <w:lang w:bidi="fa-IR"/>
        </w:rPr>
        <w:t>هیات امناء مرکز</w:t>
      </w:r>
      <w:r w:rsidR="005B4AD4" w:rsidRPr="00911D3F">
        <w:rPr>
          <w:rFonts w:ascii="Arial" w:hAnsi="Arial" w:cs="B Mitra" w:hint="cs"/>
          <w:sz w:val="32"/>
          <w:szCs w:val="32"/>
          <w:rtl/>
          <w:lang w:bidi="fa-IR"/>
        </w:rPr>
        <w:t xml:space="preserve"> یا هیات مدیره کانون </w:t>
      </w:r>
      <w:r w:rsidR="00544ED5" w:rsidRPr="00911D3F">
        <w:rPr>
          <w:rFonts w:ascii="Arial" w:hAnsi="Arial" w:cs="B Mitra" w:hint="cs"/>
          <w:sz w:val="32"/>
          <w:szCs w:val="32"/>
          <w:rtl/>
          <w:lang w:bidi="fa-IR"/>
        </w:rPr>
        <w:t>برسد.</w:t>
      </w:r>
    </w:p>
    <w:p w:rsidR="00F91CC1" w:rsidRPr="00911D3F" w:rsidRDefault="005B4AD4" w:rsidP="002142CC">
      <w:pPr>
        <w:pStyle w:val="ListParagraph"/>
        <w:bidi/>
        <w:spacing w:after="0"/>
        <w:ind w:left="0"/>
        <w:jc w:val="both"/>
        <w:rPr>
          <w:rFonts w:ascii="Arial" w:hAnsi="Arial" w:cs="B Mitra"/>
          <w:sz w:val="32"/>
          <w:szCs w:val="32"/>
          <w:rtl/>
          <w:lang w:bidi="fa-IR"/>
        </w:rPr>
      </w:pPr>
      <w:r w:rsidRPr="00911D3F">
        <w:rPr>
          <w:rFonts w:ascii="Arial" w:hAnsi="Arial" w:cs="B Mitra" w:hint="cs"/>
          <w:b/>
          <w:bCs/>
          <w:sz w:val="32"/>
          <w:szCs w:val="32"/>
          <w:rtl/>
          <w:lang w:bidi="fa-IR"/>
        </w:rPr>
        <w:t>تبصره</w:t>
      </w:r>
      <w:r w:rsidR="001F3939" w:rsidRPr="00911D3F">
        <w:rPr>
          <w:rFonts w:ascii="Arial" w:hAnsi="Arial" w:cs="B Mitra" w:hint="cs"/>
          <w:b/>
          <w:bCs/>
          <w:sz w:val="32"/>
          <w:szCs w:val="32"/>
          <w:rtl/>
          <w:lang w:bidi="fa-IR"/>
        </w:rPr>
        <w:t>-</w:t>
      </w:r>
      <w:r w:rsidR="00515973" w:rsidRPr="00911D3F">
        <w:rPr>
          <w:rFonts w:ascii="Arial" w:hAnsi="Arial" w:cs="B Mitra" w:hint="cs"/>
          <w:b/>
          <w:bCs/>
          <w:sz w:val="32"/>
          <w:szCs w:val="32"/>
          <w:rtl/>
          <w:lang w:bidi="fa-IR"/>
        </w:rPr>
        <w:t xml:space="preserve"> </w:t>
      </w:r>
      <w:r w:rsidR="00EE4935" w:rsidRPr="00911D3F">
        <w:rPr>
          <w:rFonts w:ascii="Arial" w:hAnsi="Arial" w:cs="B Mitra" w:hint="cs"/>
          <w:sz w:val="32"/>
          <w:szCs w:val="32"/>
          <w:rtl/>
          <w:lang w:bidi="fa-IR"/>
        </w:rPr>
        <w:t>هیات امنای</w:t>
      </w:r>
      <w:r w:rsidR="00EE4935" w:rsidRPr="00911D3F">
        <w:rPr>
          <w:rFonts w:ascii="Arial" w:hAnsi="Arial" w:cs="B Mitra" w:hint="cs"/>
          <w:b/>
          <w:bCs/>
          <w:sz w:val="32"/>
          <w:szCs w:val="32"/>
          <w:rtl/>
          <w:lang w:bidi="fa-IR"/>
        </w:rPr>
        <w:t xml:space="preserve"> </w:t>
      </w:r>
      <w:r w:rsidR="00515973" w:rsidRPr="00911D3F">
        <w:rPr>
          <w:rFonts w:ascii="Arial" w:hAnsi="Arial" w:cs="B Mitra" w:hint="cs"/>
          <w:sz w:val="32"/>
          <w:szCs w:val="32"/>
          <w:rtl/>
          <w:lang w:bidi="fa-IR"/>
        </w:rPr>
        <w:t xml:space="preserve">مرکز مکلف است </w:t>
      </w:r>
      <w:r w:rsidR="00273013" w:rsidRPr="00911D3F">
        <w:rPr>
          <w:rFonts w:ascii="Arial" w:hAnsi="Arial" w:cs="B Mitra" w:hint="cs"/>
          <w:sz w:val="32"/>
          <w:szCs w:val="32"/>
          <w:rtl/>
          <w:lang w:bidi="fa-IR"/>
        </w:rPr>
        <w:t>در انت</w:t>
      </w:r>
      <w:r w:rsidRPr="00911D3F">
        <w:rPr>
          <w:rFonts w:ascii="Arial" w:hAnsi="Arial" w:cs="B Mitra" w:hint="cs"/>
          <w:sz w:val="32"/>
          <w:szCs w:val="32"/>
          <w:rtl/>
          <w:lang w:bidi="fa-IR"/>
        </w:rPr>
        <w:t>خاب و تعیین داور یا هیأت داوران</w:t>
      </w:r>
      <w:r w:rsidR="00EE4935" w:rsidRPr="00911D3F">
        <w:rPr>
          <w:rFonts w:ascii="Arial" w:hAnsi="Arial" w:cs="B Mitra" w:hint="cs"/>
          <w:sz w:val="32"/>
          <w:szCs w:val="32"/>
          <w:rtl/>
          <w:lang w:bidi="fa-IR"/>
        </w:rPr>
        <w:t xml:space="preserve">، کلیه شرایطی </w:t>
      </w:r>
      <w:r w:rsidR="00273013" w:rsidRPr="00911D3F">
        <w:rPr>
          <w:rFonts w:ascii="Arial" w:hAnsi="Arial" w:cs="B Mitra" w:hint="cs"/>
          <w:sz w:val="32"/>
          <w:szCs w:val="32"/>
          <w:rtl/>
          <w:lang w:bidi="fa-IR"/>
        </w:rPr>
        <w:t xml:space="preserve">که طرفین در موافقتنامه داوری تعیین کرده </w:t>
      </w:r>
      <w:r w:rsidRPr="00911D3F">
        <w:rPr>
          <w:rFonts w:ascii="Arial" w:hAnsi="Arial" w:cs="B Mitra" w:hint="cs"/>
          <w:sz w:val="32"/>
          <w:szCs w:val="32"/>
          <w:rtl/>
          <w:lang w:bidi="fa-IR"/>
        </w:rPr>
        <w:t xml:space="preserve">اند را </w:t>
      </w:r>
      <w:r w:rsidR="00273013" w:rsidRPr="00911D3F">
        <w:rPr>
          <w:rFonts w:ascii="Arial" w:hAnsi="Arial" w:cs="B Mitra" w:hint="cs"/>
          <w:sz w:val="32"/>
          <w:szCs w:val="32"/>
          <w:rtl/>
          <w:lang w:bidi="fa-IR"/>
        </w:rPr>
        <w:t>رعای</w:t>
      </w:r>
      <w:r w:rsidR="0070281E" w:rsidRPr="00911D3F">
        <w:rPr>
          <w:rFonts w:ascii="Arial" w:hAnsi="Arial" w:cs="B Mitra" w:hint="cs"/>
          <w:sz w:val="32"/>
          <w:szCs w:val="32"/>
          <w:rtl/>
          <w:lang w:bidi="fa-IR"/>
        </w:rPr>
        <w:t>ت نموده و با توجه به موضوع دعوا</w:t>
      </w:r>
      <w:r w:rsidR="00273013" w:rsidRPr="00911D3F">
        <w:rPr>
          <w:rFonts w:ascii="Arial" w:hAnsi="Arial" w:cs="B Mitra" w:hint="cs"/>
          <w:sz w:val="32"/>
          <w:szCs w:val="32"/>
          <w:rtl/>
          <w:lang w:bidi="fa-IR"/>
        </w:rPr>
        <w:t>، شخص یا اشخاص واجد شرایط را انتخاب و تعیین کند.</w:t>
      </w:r>
    </w:p>
    <w:p w:rsidR="009664C5" w:rsidRPr="00911D3F" w:rsidRDefault="009664C5" w:rsidP="002142CC">
      <w:pPr>
        <w:pStyle w:val="ListParagraph"/>
        <w:bidi/>
        <w:spacing w:after="0"/>
        <w:ind w:left="0"/>
        <w:jc w:val="both"/>
        <w:rPr>
          <w:rFonts w:ascii="Arial" w:hAnsi="Arial" w:cs="B Mitra"/>
          <w:sz w:val="32"/>
          <w:szCs w:val="32"/>
          <w:rtl/>
          <w:lang w:bidi="fa-IR"/>
        </w:rPr>
      </w:pPr>
      <w:r w:rsidRPr="00911D3F">
        <w:rPr>
          <w:rFonts w:ascii="Arial" w:hAnsi="Arial" w:cs="B Mitra" w:hint="cs"/>
          <w:b/>
          <w:bCs/>
          <w:sz w:val="32"/>
          <w:szCs w:val="32"/>
          <w:rtl/>
          <w:lang w:bidi="fa-IR"/>
        </w:rPr>
        <w:t>ماده 16</w:t>
      </w:r>
      <w:r w:rsidR="001F3939" w:rsidRPr="00911D3F">
        <w:rPr>
          <w:rFonts w:ascii="Arial" w:hAnsi="Arial" w:cs="B Mitra" w:hint="cs"/>
          <w:sz w:val="32"/>
          <w:szCs w:val="32"/>
          <w:rtl/>
          <w:lang w:bidi="fa-IR"/>
        </w:rPr>
        <w:t>-</w:t>
      </w:r>
      <w:r w:rsidRPr="00911D3F">
        <w:rPr>
          <w:rFonts w:ascii="Arial" w:hAnsi="Arial" w:cs="B Mitra" w:hint="cs"/>
          <w:sz w:val="32"/>
          <w:szCs w:val="32"/>
          <w:rtl/>
          <w:lang w:bidi="fa-IR"/>
        </w:rPr>
        <w:t xml:space="preserve"> در داوری های بین </w:t>
      </w:r>
      <w:r w:rsidR="004332EC" w:rsidRPr="00911D3F">
        <w:rPr>
          <w:rFonts w:ascii="Arial" w:hAnsi="Arial" w:cs="B Mitra" w:hint="cs"/>
          <w:sz w:val="32"/>
          <w:szCs w:val="32"/>
          <w:rtl/>
          <w:lang w:bidi="fa-IR"/>
        </w:rPr>
        <w:t>ا</w:t>
      </w:r>
      <w:r w:rsidR="00260BE3" w:rsidRPr="00911D3F">
        <w:rPr>
          <w:rFonts w:ascii="Arial" w:hAnsi="Arial" w:cs="B Mitra" w:hint="cs"/>
          <w:sz w:val="32"/>
          <w:szCs w:val="32"/>
          <w:rtl/>
          <w:lang w:bidi="fa-IR"/>
        </w:rPr>
        <w:t>ل</w:t>
      </w:r>
      <w:r w:rsidR="004332EC" w:rsidRPr="00911D3F">
        <w:rPr>
          <w:rFonts w:ascii="Arial" w:hAnsi="Arial" w:cs="B Mitra" w:hint="cs"/>
          <w:sz w:val="32"/>
          <w:szCs w:val="32"/>
          <w:rtl/>
          <w:lang w:bidi="fa-IR"/>
        </w:rPr>
        <w:t>مل</w:t>
      </w:r>
      <w:r w:rsidR="00260BE3" w:rsidRPr="00911D3F">
        <w:rPr>
          <w:rFonts w:ascii="Arial" w:hAnsi="Arial" w:cs="B Mitra" w:hint="cs"/>
          <w:sz w:val="32"/>
          <w:szCs w:val="32"/>
          <w:rtl/>
          <w:lang w:bidi="fa-IR"/>
        </w:rPr>
        <w:t>ل</w:t>
      </w:r>
      <w:r w:rsidR="004332EC" w:rsidRPr="00911D3F">
        <w:rPr>
          <w:rFonts w:ascii="Arial" w:hAnsi="Arial" w:cs="B Mitra" w:hint="cs"/>
          <w:sz w:val="32"/>
          <w:szCs w:val="32"/>
          <w:rtl/>
          <w:lang w:bidi="fa-IR"/>
        </w:rPr>
        <w:t>ی</w:t>
      </w:r>
      <w:r w:rsidRPr="00911D3F">
        <w:rPr>
          <w:rFonts w:ascii="Arial" w:hAnsi="Arial" w:cs="B Mitra" w:hint="cs"/>
          <w:sz w:val="32"/>
          <w:szCs w:val="32"/>
          <w:rtl/>
          <w:lang w:bidi="fa-IR"/>
        </w:rPr>
        <w:t xml:space="preserve"> داور منفرد یا سر</w:t>
      </w:r>
      <w:r w:rsidR="0070281E" w:rsidRPr="00911D3F">
        <w:rPr>
          <w:rFonts w:ascii="Arial" w:hAnsi="Arial" w:cs="B Mitra" w:hint="cs"/>
          <w:sz w:val="32"/>
          <w:szCs w:val="32"/>
          <w:rtl/>
          <w:lang w:bidi="fa-IR"/>
        </w:rPr>
        <w:t>داور نباید با اصحاب دعوا</w:t>
      </w:r>
      <w:r w:rsidRPr="00911D3F">
        <w:rPr>
          <w:rFonts w:ascii="Arial" w:hAnsi="Arial" w:cs="B Mitra" w:hint="cs"/>
          <w:sz w:val="32"/>
          <w:szCs w:val="32"/>
          <w:rtl/>
          <w:lang w:bidi="fa-IR"/>
        </w:rPr>
        <w:t xml:space="preserve"> تابعیت </w:t>
      </w:r>
      <w:r w:rsidR="0070281E" w:rsidRPr="00911D3F">
        <w:rPr>
          <w:rFonts w:ascii="Arial" w:hAnsi="Arial" w:cs="B Mitra" w:hint="cs"/>
          <w:sz w:val="32"/>
          <w:szCs w:val="32"/>
          <w:rtl/>
          <w:lang w:bidi="fa-IR"/>
        </w:rPr>
        <w:t xml:space="preserve">واحد داشته </w:t>
      </w:r>
      <w:r w:rsidRPr="00911D3F">
        <w:rPr>
          <w:rFonts w:ascii="Arial" w:hAnsi="Arial" w:cs="B Mitra" w:hint="cs"/>
          <w:sz w:val="32"/>
          <w:szCs w:val="32"/>
          <w:rtl/>
          <w:lang w:bidi="fa-IR"/>
        </w:rPr>
        <w:t>باشد</w:t>
      </w:r>
      <w:r w:rsidR="0070281E" w:rsidRPr="00911D3F">
        <w:rPr>
          <w:rFonts w:ascii="Arial" w:hAnsi="Arial" w:cs="B Mitra" w:hint="cs"/>
          <w:sz w:val="32"/>
          <w:szCs w:val="32"/>
          <w:rtl/>
          <w:lang w:bidi="fa-IR"/>
        </w:rPr>
        <w:t>،</w:t>
      </w:r>
      <w:r w:rsidR="000C576D">
        <w:rPr>
          <w:rFonts w:ascii="Arial" w:hAnsi="Arial" w:cs="B Mitra" w:hint="cs"/>
          <w:sz w:val="32"/>
          <w:szCs w:val="32"/>
          <w:rtl/>
          <w:lang w:bidi="fa-IR"/>
        </w:rPr>
        <w:t xml:space="preserve"> مگر آن</w:t>
      </w:r>
      <w:r w:rsidR="005B4AD4" w:rsidRPr="00911D3F">
        <w:rPr>
          <w:rFonts w:ascii="Arial" w:hAnsi="Arial" w:cs="B Mitra" w:hint="cs"/>
          <w:sz w:val="32"/>
          <w:szCs w:val="32"/>
          <w:rtl/>
          <w:lang w:bidi="fa-IR"/>
        </w:rPr>
        <w:t>که طرفین پس از وقوع اختلاف به نحو</w:t>
      </w:r>
      <w:r w:rsidRPr="00911D3F">
        <w:rPr>
          <w:rFonts w:ascii="Arial" w:hAnsi="Arial" w:cs="B Mitra" w:hint="cs"/>
          <w:sz w:val="32"/>
          <w:szCs w:val="32"/>
          <w:rtl/>
          <w:lang w:bidi="fa-IR"/>
        </w:rPr>
        <w:t xml:space="preserve"> دیگر</w:t>
      </w:r>
      <w:r w:rsidR="005B4AD4" w:rsidRPr="00911D3F">
        <w:rPr>
          <w:rFonts w:ascii="Arial" w:hAnsi="Arial" w:cs="B Mitra" w:hint="cs"/>
          <w:sz w:val="32"/>
          <w:szCs w:val="32"/>
          <w:rtl/>
          <w:lang w:bidi="fa-IR"/>
        </w:rPr>
        <w:t>ی</w:t>
      </w:r>
      <w:r w:rsidR="000C576D">
        <w:rPr>
          <w:rFonts w:ascii="Arial" w:hAnsi="Arial" w:cs="B Mitra" w:hint="cs"/>
          <w:sz w:val="32"/>
          <w:szCs w:val="32"/>
          <w:rtl/>
          <w:lang w:bidi="fa-IR"/>
        </w:rPr>
        <w:t xml:space="preserve"> توافق کن</w:t>
      </w:r>
      <w:r w:rsidRPr="00911D3F">
        <w:rPr>
          <w:rFonts w:ascii="Arial" w:hAnsi="Arial" w:cs="B Mitra" w:hint="cs"/>
          <w:sz w:val="32"/>
          <w:szCs w:val="32"/>
          <w:rtl/>
          <w:lang w:bidi="fa-IR"/>
        </w:rPr>
        <w:t xml:space="preserve">ند. </w:t>
      </w:r>
    </w:p>
    <w:p w:rsidR="009664C5" w:rsidRPr="00911D3F" w:rsidRDefault="005B4AD4" w:rsidP="002142CC">
      <w:pPr>
        <w:pStyle w:val="ListParagraph"/>
        <w:bidi/>
        <w:spacing w:after="0"/>
        <w:ind w:left="0"/>
        <w:jc w:val="both"/>
        <w:rPr>
          <w:rFonts w:ascii="Arial" w:hAnsi="Arial" w:cs="B Mitra"/>
          <w:b/>
          <w:bCs/>
          <w:sz w:val="32"/>
          <w:szCs w:val="32"/>
          <w:rtl/>
          <w:lang w:bidi="fa-IR"/>
        </w:rPr>
      </w:pPr>
      <w:r w:rsidRPr="00911D3F">
        <w:rPr>
          <w:rFonts w:ascii="Arial" w:hAnsi="Arial" w:cs="B Mitra" w:hint="cs"/>
          <w:b/>
          <w:bCs/>
          <w:sz w:val="32"/>
          <w:szCs w:val="32"/>
          <w:rtl/>
          <w:lang w:bidi="fa-IR"/>
        </w:rPr>
        <w:t>ماده 17</w:t>
      </w:r>
      <w:r w:rsidR="001F3939" w:rsidRPr="00911D3F">
        <w:rPr>
          <w:rFonts w:ascii="Arial" w:hAnsi="Arial" w:cs="B Mitra" w:hint="cs"/>
          <w:b/>
          <w:bCs/>
          <w:sz w:val="32"/>
          <w:szCs w:val="32"/>
          <w:rtl/>
          <w:lang w:bidi="fa-IR"/>
        </w:rPr>
        <w:t>-</w:t>
      </w:r>
      <w:r w:rsidR="009664C5" w:rsidRPr="00911D3F">
        <w:rPr>
          <w:rFonts w:ascii="Arial" w:hAnsi="Arial" w:cs="B Mitra" w:hint="cs"/>
          <w:b/>
          <w:bCs/>
          <w:sz w:val="32"/>
          <w:szCs w:val="32"/>
          <w:rtl/>
          <w:lang w:bidi="fa-IR"/>
        </w:rPr>
        <w:t xml:space="preserve"> داوری چند جانبه </w:t>
      </w:r>
    </w:p>
    <w:p w:rsidR="009664C5" w:rsidRPr="00911D3F" w:rsidRDefault="009664C5" w:rsidP="002142CC">
      <w:pPr>
        <w:pStyle w:val="ListParagraph"/>
        <w:bidi/>
        <w:spacing w:after="0"/>
        <w:ind w:left="0"/>
        <w:jc w:val="both"/>
        <w:rPr>
          <w:rFonts w:ascii="Arial" w:hAnsi="Arial" w:cs="B Mitra"/>
          <w:sz w:val="32"/>
          <w:szCs w:val="32"/>
          <w:rtl/>
          <w:lang w:bidi="fa-IR"/>
        </w:rPr>
      </w:pPr>
      <w:r w:rsidRPr="00911D3F">
        <w:rPr>
          <w:rFonts w:ascii="Arial" w:hAnsi="Arial" w:cs="B Mitra" w:hint="cs"/>
          <w:sz w:val="32"/>
          <w:szCs w:val="32"/>
          <w:rtl/>
          <w:lang w:bidi="fa-IR"/>
        </w:rPr>
        <w:t>در صورتی که داوری بیش از دو طرف داشته باشد و طرفها در مورد تعیین داور</w:t>
      </w:r>
      <w:r w:rsidR="005B4AD4" w:rsidRPr="00911D3F">
        <w:rPr>
          <w:rFonts w:ascii="Arial" w:hAnsi="Arial" w:cs="B Mitra" w:hint="cs"/>
          <w:sz w:val="32"/>
          <w:szCs w:val="32"/>
          <w:rtl/>
          <w:lang w:bidi="fa-IR"/>
        </w:rPr>
        <w:t xml:space="preserve"> به نحو دیگری توافق نکرده باشند</w:t>
      </w:r>
      <w:r w:rsidRPr="00911D3F">
        <w:rPr>
          <w:rFonts w:ascii="Arial" w:hAnsi="Arial" w:cs="B Mitra" w:hint="cs"/>
          <w:sz w:val="32"/>
          <w:szCs w:val="32"/>
          <w:rtl/>
          <w:lang w:bidi="fa-IR"/>
        </w:rPr>
        <w:t>،</w:t>
      </w:r>
      <w:r w:rsidR="005B4AD4" w:rsidRPr="00911D3F">
        <w:rPr>
          <w:rFonts w:ascii="Arial" w:hAnsi="Arial" w:cs="B Mitra" w:hint="cs"/>
          <w:sz w:val="32"/>
          <w:szCs w:val="32"/>
          <w:rtl/>
          <w:lang w:bidi="fa-IR"/>
        </w:rPr>
        <w:t xml:space="preserve"> </w:t>
      </w:r>
      <w:r w:rsidRPr="00911D3F">
        <w:rPr>
          <w:rFonts w:ascii="Arial" w:hAnsi="Arial" w:cs="B Mitra" w:hint="cs"/>
          <w:sz w:val="32"/>
          <w:szCs w:val="32"/>
          <w:rtl/>
          <w:lang w:bidi="fa-IR"/>
        </w:rPr>
        <w:t>به ترتیب زیر عمل خواه</w:t>
      </w:r>
      <w:r w:rsidR="005601A7" w:rsidRPr="00911D3F">
        <w:rPr>
          <w:rFonts w:ascii="Arial" w:hAnsi="Arial" w:cs="B Mitra" w:hint="cs"/>
          <w:sz w:val="32"/>
          <w:szCs w:val="32"/>
          <w:rtl/>
          <w:lang w:bidi="fa-IR"/>
        </w:rPr>
        <w:t>د</w:t>
      </w:r>
      <w:r w:rsidR="00A226EF" w:rsidRPr="00911D3F">
        <w:rPr>
          <w:rFonts w:ascii="Arial" w:hAnsi="Arial" w:cs="B Mitra" w:hint="cs"/>
          <w:sz w:val="32"/>
          <w:szCs w:val="32"/>
          <w:rtl/>
          <w:lang w:bidi="fa-IR"/>
        </w:rPr>
        <w:t xml:space="preserve"> شد</w:t>
      </w:r>
      <w:r w:rsidRPr="00911D3F">
        <w:rPr>
          <w:rFonts w:ascii="Arial" w:hAnsi="Arial" w:cs="B Mitra" w:hint="cs"/>
          <w:sz w:val="32"/>
          <w:szCs w:val="32"/>
          <w:rtl/>
          <w:lang w:bidi="fa-IR"/>
        </w:rPr>
        <w:t>:</w:t>
      </w:r>
    </w:p>
    <w:p w:rsidR="009664C5" w:rsidRPr="00911D3F" w:rsidRDefault="0004133C"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الف</w:t>
      </w:r>
      <w:r w:rsidR="00A226EF" w:rsidRPr="00911D3F">
        <w:rPr>
          <w:rFonts w:ascii="Arial" w:hAnsi="Arial" w:cs="B Mitra" w:hint="cs"/>
          <w:sz w:val="32"/>
          <w:szCs w:val="32"/>
          <w:rtl/>
          <w:lang w:bidi="fa-IR"/>
        </w:rPr>
        <w:t>) برای خواهان واحد</w:t>
      </w:r>
      <w:r w:rsidR="009664C5" w:rsidRPr="00911D3F">
        <w:rPr>
          <w:rFonts w:ascii="Arial" w:hAnsi="Arial" w:cs="B Mitra" w:hint="cs"/>
          <w:sz w:val="32"/>
          <w:szCs w:val="32"/>
          <w:rtl/>
          <w:lang w:bidi="fa-IR"/>
        </w:rPr>
        <w:t>، یک داور و در صورت تعدد خواهان</w:t>
      </w:r>
      <w:r w:rsidR="005601A7" w:rsidRPr="00911D3F">
        <w:rPr>
          <w:rFonts w:ascii="Arial" w:hAnsi="Arial" w:cs="B Mitra" w:hint="cs"/>
          <w:sz w:val="32"/>
          <w:szCs w:val="32"/>
          <w:rtl/>
          <w:lang w:bidi="fa-IR"/>
        </w:rPr>
        <w:t xml:space="preserve"> </w:t>
      </w:r>
      <w:r w:rsidR="009664C5" w:rsidRPr="00911D3F">
        <w:rPr>
          <w:rFonts w:ascii="Arial" w:hAnsi="Arial" w:cs="B Mitra" w:hint="cs"/>
          <w:sz w:val="32"/>
          <w:szCs w:val="32"/>
          <w:rtl/>
          <w:lang w:bidi="fa-IR"/>
        </w:rPr>
        <w:t xml:space="preserve">ها مشترکاً یک داور تعیین خواهد شد. </w:t>
      </w:r>
      <w:r w:rsidR="00351EC5" w:rsidRPr="00911D3F">
        <w:rPr>
          <w:rFonts w:ascii="Arial" w:hAnsi="Arial" w:cs="B Mitra" w:hint="cs"/>
          <w:sz w:val="32"/>
          <w:szCs w:val="32"/>
          <w:rtl/>
          <w:lang w:bidi="fa-IR"/>
        </w:rPr>
        <w:t xml:space="preserve">تعیین </w:t>
      </w:r>
      <w:r w:rsidR="009664C5" w:rsidRPr="00911D3F">
        <w:rPr>
          <w:rFonts w:ascii="Arial" w:hAnsi="Arial" w:cs="B Mitra" w:hint="cs"/>
          <w:sz w:val="32"/>
          <w:szCs w:val="32"/>
          <w:rtl/>
          <w:lang w:bidi="fa-IR"/>
        </w:rPr>
        <w:t>داور خوانده یا خواندگان متع</w:t>
      </w:r>
      <w:r w:rsidR="00351EC5" w:rsidRPr="00911D3F">
        <w:rPr>
          <w:rFonts w:ascii="Arial" w:hAnsi="Arial" w:cs="B Mitra" w:hint="cs"/>
          <w:sz w:val="32"/>
          <w:szCs w:val="32"/>
          <w:rtl/>
          <w:lang w:bidi="fa-IR"/>
        </w:rPr>
        <w:t>دد نیز به همین ترتیب خواهد بود</w:t>
      </w:r>
      <w:r w:rsidR="009664C5" w:rsidRPr="00911D3F">
        <w:rPr>
          <w:rFonts w:ascii="Arial" w:hAnsi="Arial" w:cs="B Mitra" w:hint="cs"/>
          <w:sz w:val="32"/>
          <w:szCs w:val="32"/>
          <w:rtl/>
          <w:lang w:bidi="fa-IR"/>
        </w:rPr>
        <w:t>.</w:t>
      </w:r>
    </w:p>
    <w:p w:rsidR="00E659B2" w:rsidRPr="00911D3F" w:rsidRDefault="0004133C"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lastRenderedPageBreak/>
        <w:t>ب</w:t>
      </w:r>
      <w:r w:rsidR="00A226EF" w:rsidRPr="00911D3F">
        <w:rPr>
          <w:rFonts w:ascii="Arial" w:hAnsi="Arial" w:cs="B Mitra" w:hint="cs"/>
          <w:sz w:val="32"/>
          <w:szCs w:val="32"/>
          <w:rtl/>
          <w:lang w:bidi="fa-IR"/>
        </w:rPr>
        <w:t xml:space="preserve">) </w:t>
      </w:r>
      <w:r w:rsidR="009664C5" w:rsidRPr="00911D3F">
        <w:rPr>
          <w:rFonts w:ascii="Arial" w:hAnsi="Arial" w:cs="B Mitra" w:hint="cs"/>
          <w:sz w:val="32"/>
          <w:szCs w:val="32"/>
          <w:rtl/>
          <w:lang w:bidi="fa-IR"/>
        </w:rPr>
        <w:t>چنانچه خواهان</w:t>
      </w:r>
      <w:r w:rsidR="005601A7" w:rsidRPr="00911D3F">
        <w:rPr>
          <w:rFonts w:ascii="Arial" w:hAnsi="Arial" w:cs="B Mitra" w:hint="cs"/>
          <w:sz w:val="32"/>
          <w:szCs w:val="32"/>
          <w:rtl/>
          <w:lang w:bidi="fa-IR"/>
        </w:rPr>
        <w:t xml:space="preserve"> </w:t>
      </w:r>
      <w:r w:rsidR="009664C5" w:rsidRPr="00911D3F">
        <w:rPr>
          <w:rFonts w:ascii="Arial" w:hAnsi="Arial" w:cs="B Mitra" w:hint="cs"/>
          <w:sz w:val="32"/>
          <w:szCs w:val="32"/>
          <w:rtl/>
          <w:lang w:bidi="fa-IR"/>
        </w:rPr>
        <w:t xml:space="preserve">ها یا خواندگان متعدد </w:t>
      </w:r>
      <w:r w:rsidR="00243220" w:rsidRPr="00911D3F">
        <w:rPr>
          <w:rFonts w:ascii="Arial" w:hAnsi="Arial" w:cs="B Mitra" w:hint="cs"/>
          <w:sz w:val="32"/>
          <w:szCs w:val="32"/>
          <w:rtl/>
          <w:lang w:bidi="fa-IR"/>
        </w:rPr>
        <w:t xml:space="preserve">ظرف </w:t>
      </w:r>
      <w:r w:rsidR="00A226EF" w:rsidRPr="00911D3F">
        <w:rPr>
          <w:rFonts w:ascii="Arial" w:hAnsi="Arial" w:cs="B Mitra" w:hint="cs"/>
          <w:sz w:val="32"/>
          <w:szCs w:val="32"/>
          <w:rtl/>
          <w:lang w:bidi="fa-IR"/>
        </w:rPr>
        <w:t>مهلت مقرر</w:t>
      </w:r>
      <w:r w:rsidR="006320D8" w:rsidRPr="00911D3F">
        <w:rPr>
          <w:rFonts w:ascii="Arial" w:hAnsi="Arial" w:cs="B Mitra" w:hint="cs"/>
          <w:sz w:val="32"/>
          <w:szCs w:val="32"/>
          <w:rtl/>
          <w:lang w:bidi="fa-IR"/>
        </w:rPr>
        <w:t>، در</w:t>
      </w:r>
      <w:r w:rsidR="00E659B2" w:rsidRPr="00911D3F">
        <w:rPr>
          <w:rFonts w:ascii="Arial" w:hAnsi="Arial" w:cs="B Mitra" w:hint="cs"/>
          <w:sz w:val="32"/>
          <w:szCs w:val="32"/>
          <w:rtl/>
          <w:lang w:bidi="fa-IR"/>
        </w:rPr>
        <w:t xml:space="preserve"> تعیین داور م</w:t>
      </w:r>
      <w:r w:rsidR="00A226EF" w:rsidRPr="00911D3F">
        <w:rPr>
          <w:rFonts w:ascii="Arial" w:hAnsi="Arial" w:cs="B Mitra" w:hint="cs"/>
          <w:sz w:val="32"/>
          <w:szCs w:val="32"/>
          <w:rtl/>
          <w:lang w:bidi="fa-IR"/>
        </w:rPr>
        <w:t xml:space="preserve">شترک به توافق نرسند، </w:t>
      </w:r>
      <w:r w:rsidR="00EE4935" w:rsidRPr="00911D3F">
        <w:rPr>
          <w:rFonts w:ascii="Arial" w:hAnsi="Arial" w:cs="B Mitra" w:hint="cs"/>
          <w:sz w:val="32"/>
          <w:szCs w:val="32"/>
          <w:rtl/>
          <w:lang w:bidi="fa-IR"/>
        </w:rPr>
        <w:t xml:space="preserve">هیات امنای </w:t>
      </w:r>
      <w:r w:rsidR="006320D8" w:rsidRPr="00911D3F">
        <w:rPr>
          <w:rFonts w:ascii="Arial" w:hAnsi="Arial" w:cs="B Mitra" w:hint="cs"/>
          <w:sz w:val="32"/>
          <w:szCs w:val="32"/>
          <w:rtl/>
          <w:lang w:bidi="fa-IR"/>
        </w:rPr>
        <w:t>مرکز</w:t>
      </w:r>
      <w:r w:rsidR="00E659B2" w:rsidRPr="00911D3F">
        <w:rPr>
          <w:rFonts w:ascii="Arial" w:hAnsi="Arial" w:cs="B Mitra" w:hint="cs"/>
          <w:sz w:val="32"/>
          <w:szCs w:val="32"/>
          <w:rtl/>
          <w:lang w:bidi="fa-IR"/>
        </w:rPr>
        <w:t>،</w:t>
      </w:r>
      <w:r w:rsidR="00A226EF" w:rsidRPr="00911D3F">
        <w:rPr>
          <w:rFonts w:ascii="Arial" w:hAnsi="Arial" w:cs="B Mitra" w:hint="cs"/>
          <w:sz w:val="32"/>
          <w:szCs w:val="32"/>
          <w:rtl/>
          <w:lang w:bidi="fa-IR"/>
        </w:rPr>
        <w:t xml:space="preserve"> </w:t>
      </w:r>
      <w:r w:rsidR="00E659B2" w:rsidRPr="00911D3F">
        <w:rPr>
          <w:rFonts w:ascii="Arial" w:hAnsi="Arial" w:cs="B Mitra" w:hint="cs"/>
          <w:sz w:val="32"/>
          <w:szCs w:val="32"/>
          <w:rtl/>
          <w:lang w:bidi="fa-IR"/>
        </w:rPr>
        <w:t>د</w:t>
      </w:r>
      <w:r w:rsidR="006320D8" w:rsidRPr="00911D3F">
        <w:rPr>
          <w:rFonts w:ascii="Arial" w:hAnsi="Arial" w:cs="B Mitra" w:hint="cs"/>
          <w:sz w:val="32"/>
          <w:szCs w:val="32"/>
          <w:rtl/>
          <w:lang w:bidi="fa-IR"/>
        </w:rPr>
        <w:t>اور اختصاصی هر یک از طرفین</w:t>
      </w:r>
      <w:r w:rsidR="00E659B2" w:rsidRPr="00911D3F">
        <w:rPr>
          <w:rFonts w:ascii="Arial" w:hAnsi="Arial" w:cs="B Mitra" w:hint="cs"/>
          <w:sz w:val="32"/>
          <w:szCs w:val="32"/>
          <w:rtl/>
          <w:lang w:bidi="fa-IR"/>
        </w:rPr>
        <w:t xml:space="preserve"> (خواهان</w:t>
      </w:r>
      <w:r w:rsidR="005601A7" w:rsidRPr="00911D3F">
        <w:rPr>
          <w:rFonts w:ascii="Arial" w:hAnsi="Arial" w:cs="B Mitra" w:hint="cs"/>
          <w:sz w:val="32"/>
          <w:szCs w:val="32"/>
          <w:rtl/>
          <w:lang w:bidi="fa-IR"/>
        </w:rPr>
        <w:t xml:space="preserve"> </w:t>
      </w:r>
      <w:r w:rsidR="00E659B2" w:rsidRPr="00911D3F">
        <w:rPr>
          <w:rFonts w:ascii="Arial" w:hAnsi="Arial" w:cs="B Mitra" w:hint="cs"/>
          <w:sz w:val="32"/>
          <w:szCs w:val="32"/>
          <w:rtl/>
          <w:lang w:bidi="fa-IR"/>
        </w:rPr>
        <w:t>ها یا خواند</w:t>
      </w:r>
      <w:r w:rsidR="00A226EF" w:rsidRPr="00911D3F">
        <w:rPr>
          <w:rFonts w:ascii="Arial" w:hAnsi="Arial" w:cs="B Mitra" w:hint="cs"/>
          <w:sz w:val="32"/>
          <w:szCs w:val="32"/>
          <w:rtl/>
          <w:lang w:bidi="fa-IR"/>
        </w:rPr>
        <w:t>گان</w:t>
      </w:r>
      <w:r w:rsidR="00E659B2" w:rsidRPr="00911D3F">
        <w:rPr>
          <w:rFonts w:ascii="Arial" w:hAnsi="Arial" w:cs="B Mitra" w:hint="cs"/>
          <w:sz w:val="32"/>
          <w:szCs w:val="32"/>
          <w:rtl/>
          <w:lang w:bidi="fa-IR"/>
        </w:rPr>
        <w:t>)</w:t>
      </w:r>
      <w:r w:rsidR="00A226EF" w:rsidRPr="00911D3F">
        <w:rPr>
          <w:rFonts w:ascii="Arial" w:hAnsi="Arial" w:cs="B Mitra" w:hint="cs"/>
          <w:sz w:val="32"/>
          <w:szCs w:val="32"/>
          <w:rtl/>
          <w:lang w:bidi="fa-IR"/>
        </w:rPr>
        <w:t xml:space="preserve"> </w:t>
      </w:r>
      <w:r w:rsidR="00E659B2" w:rsidRPr="00911D3F">
        <w:rPr>
          <w:rFonts w:ascii="Arial" w:hAnsi="Arial" w:cs="B Mitra" w:hint="cs"/>
          <w:sz w:val="32"/>
          <w:szCs w:val="32"/>
          <w:rtl/>
          <w:lang w:bidi="fa-IR"/>
        </w:rPr>
        <w:t>را انتخاب و تعیین خواهد کرد.</w:t>
      </w:r>
    </w:p>
    <w:p w:rsidR="00E659B2" w:rsidRPr="00911D3F" w:rsidRDefault="0004133C"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پ</w:t>
      </w:r>
      <w:r w:rsidR="00F8076F" w:rsidRPr="00911D3F">
        <w:rPr>
          <w:rFonts w:ascii="Arial" w:hAnsi="Arial" w:cs="B Mitra" w:hint="cs"/>
          <w:sz w:val="32"/>
          <w:szCs w:val="32"/>
          <w:rtl/>
          <w:lang w:bidi="fa-IR"/>
        </w:rPr>
        <w:t>) در داوری های چند</w:t>
      </w:r>
      <w:r w:rsidR="00A226EF" w:rsidRPr="00911D3F">
        <w:rPr>
          <w:rFonts w:ascii="Arial" w:hAnsi="Arial" w:cs="B Mitra" w:hint="cs"/>
          <w:sz w:val="32"/>
          <w:szCs w:val="32"/>
          <w:rtl/>
          <w:lang w:bidi="fa-IR"/>
        </w:rPr>
        <w:t>جانبه</w:t>
      </w:r>
      <w:r w:rsidR="00E659B2" w:rsidRPr="00911D3F">
        <w:rPr>
          <w:rFonts w:ascii="Arial" w:hAnsi="Arial" w:cs="B Mitra" w:hint="cs"/>
          <w:sz w:val="32"/>
          <w:szCs w:val="32"/>
          <w:rtl/>
          <w:lang w:bidi="fa-IR"/>
        </w:rPr>
        <w:t>،</w:t>
      </w:r>
      <w:r w:rsidR="00A226EF" w:rsidRPr="00911D3F">
        <w:rPr>
          <w:rFonts w:ascii="Arial" w:hAnsi="Arial" w:cs="B Mitra" w:hint="cs"/>
          <w:sz w:val="32"/>
          <w:szCs w:val="32"/>
          <w:rtl/>
          <w:lang w:bidi="fa-IR"/>
        </w:rPr>
        <w:t xml:space="preserve"> انتخاب سر</w:t>
      </w:r>
      <w:r w:rsidR="0070281E" w:rsidRPr="00911D3F">
        <w:rPr>
          <w:rFonts w:ascii="Arial" w:hAnsi="Arial" w:cs="B Mitra" w:hint="cs"/>
          <w:sz w:val="32"/>
          <w:szCs w:val="32"/>
          <w:rtl/>
          <w:lang w:bidi="fa-IR"/>
        </w:rPr>
        <w:t>داور بر</w:t>
      </w:r>
      <w:r w:rsidR="00E659B2" w:rsidRPr="00911D3F">
        <w:rPr>
          <w:rFonts w:ascii="Arial" w:hAnsi="Arial" w:cs="B Mitra" w:hint="cs"/>
          <w:sz w:val="32"/>
          <w:szCs w:val="32"/>
          <w:rtl/>
          <w:lang w:bidi="fa-IR"/>
        </w:rPr>
        <w:t>عهده داوران اختصاصی طرفین است و در صورتی که ظرف مدت</w:t>
      </w:r>
      <w:r w:rsidRPr="00911D3F">
        <w:rPr>
          <w:rFonts w:ascii="Arial" w:hAnsi="Arial" w:cs="B Mitra" w:hint="cs"/>
          <w:sz w:val="32"/>
          <w:szCs w:val="32"/>
          <w:rtl/>
          <w:lang w:bidi="fa-IR"/>
        </w:rPr>
        <w:t xml:space="preserve"> پانزده</w:t>
      </w:r>
      <w:r w:rsidR="00E659B2" w:rsidRPr="00911D3F">
        <w:rPr>
          <w:rFonts w:ascii="Arial" w:hAnsi="Arial" w:cs="B Mitra" w:hint="cs"/>
          <w:sz w:val="32"/>
          <w:szCs w:val="32"/>
          <w:rtl/>
          <w:lang w:bidi="fa-IR"/>
        </w:rPr>
        <w:t xml:space="preserve"> </w:t>
      </w:r>
      <w:r w:rsidRPr="00911D3F">
        <w:rPr>
          <w:rFonts w:ascii="Arial" w:hAnsi="Arial" w:cs="B Mitra" w:hint="cs"/>
          <w:sz w:val="32"/>
          <w:szCs w:val="32"/>
          <w:rtl/>
          <w:lang w:bidi="fa-IR"/>
        </w:rPr>
        <w:t>(</w:t>
      </w:r>
      <w:r w:rsidR="00E659B2" w:rsidRPr="00911D3F">
        <w:rPr>
          <w:rFonts w:ascii="Arial" w:hAnsi="Arial" w:cs="B Mitra" w:hint="cs"/>
          <w:sz w:val="32"/>
          <w:szCs w:val="32"/>
          <w:rtl/>
          <w:lang w:bidi="fa-IR"/>
        </w:rPr>
        <w:t>15</w:t>
      </w:r>
      <w:r w:rsidRPr="00911D3F">
        <w:rPr>
          <w:rFonts w:ascii="Arial" w:hAnsi="Arial" w:cs="B Mitra" w:hint="cs"/>
          <w:sz w:val="32"/>
          <w:szCs w:val="32"/>
          <w:rtl/>
          <w:lang w:bidi="fa-IR"/>
        </w:rPr>
        <w:t>)</w:t>
      </w:r>
      <w:r w:rsidR="00E659B2" w:rsidRPr="00911D3F">
        <w:rPr>
          <w:rFonts w:ascii="Arial" w:hAnsi="Arial" w:cs="B Mitra" w:hint="cs"/>
          <w:sz w:val="32"/>
          <w:szCs w:val="32"/>
          <w:rtl/>
          <w:lang w:bidi="fa-IR"/>
        </w:rPr>
        <w:t xml:space="preserve"> روز از تاریخی که مرکز دا</w:t>
      </w:r>
      <w:r w:rsidR="00A226EF" w:rsidRPr="00911D3F">
        <w:rPr>
          <w:rFonts w:ascii="Arial" w:hAnsi="Arial" w:cs="B Mitra" w:hint="cs"/>
          <w:sz w:val="32"/>
          <w:szCs w:val="32"/>
          <w:rtl/>
          <w:lang w:bidi="fa-IR"/>
        </w:rPr>
        <w:t>وری تعیین می کند به توافق نرسند</w:t>
      </w:r>
      <w:r w:rsidR="00E659B2" w:rsidRPr="00911D3F">
        <w:rPr>
          <w:rFonts w:ascii="Arial" w:hAnsi="Arial" w:cs="B Mitra" w:hint="cs"/>
          <w:sz w:val="32"/>
          <w:szCs w:val="32"/>
          <w:rtl/>
          <w:lang w:bidi="fa-IR"/>
        </w:rPr>
        <w:t>،</w:t>
      </w:r>
      <w:r w:rsidR="00A226EF" w:rsidRPr="00911D3F">
        <w:rPr>
          <w:rFonts w:ascii="Arial" w:hAnsi="Arial" w:cs="B Mitra" w:hint="cs"/>
          <w:sz w:val="32"/>
          <w:szCs w:val="32"/>
          <w:rtl/>
          <w:lang w:bidi="fa-IR"/>
        </w:rPr>
        <w:t xml:space="preserve"> </w:t>
      </w:r>
      <w:r w:rsidR="00E659B2" w:rsidRPr="00911D3F">
        <w:rPr>
          <w:rFonts w:ascii="Arial" w:hAnsi="Arial" w:cs="B Mitra" w:hint="cs"/>
          <w:sz w:val="32"/>
          <w:szCs w:val="32"/>
          <w:rtl/>
          <w:lang w:bidi="fa-IR"/>
        </w:rPr>
        <w:t xml:space="preserve">سرداور توسط </w:t>
      </w:r>
      <w:r w:rsidR="00EE4935" w:rsidRPr="00911D3F">
        <w:rPr>
          <w:rFonts w:ascii="Arial" w:hAnsi="Arial" w:cs="B Mitra" w:hint="cs"/>
          <w:sz w:val="32"/>
          <w:szCs w:val="32"/>
          <w:rtl/>
          <w:lang w:bidi="fa-IR"/>
        </w:rPr>
        <w:t xml:space="preserve">هیات امنای </w:t>
      </w:r>
      <w:r w:rsidR="006320D8" w:rsidRPr="00911D3F">
        <w:rPr>
          <w:rFonts w:ascii="Arial" w:hAnsi="Arial" w:cs="B Mitra" w:hint="cs"/>
          <w:sz w:val="32"/>
          <w:szCs w:val="32"/>
          <w:rtl/>
          <w:lang w:bidi="fa-IR"/>
        </w:rPr>
        <w:t>مرکز</w:t>
      </w:r>
      <w:r w:rsidR="007167F8">
        <w:rPr>
          <w:rFonts w:ascii="Arial" w:hAnsi="Arial" w:cs="B Mitra" w:hint="cs"/>
          <w:sz w:val="32"/>
          <w:szCs w:val="32"/>
          <w:rtl/>
          <w:lang w:bidi="fa-IR"/>
        </w:rPr>
        <w:t xml:space="preserve"> تعیین می شو</w:t>
      </w:r>
      <w:r w:rsidR="00E659B2" w:rsidRPr="00911D3F">
        <w:rPr>
          <w:rFonts w:ascii="Arial" w:hAnsi="Arial" w:cs="B Mitra" w:hint="cs"/>
          <w:sz w:val="32"/>
          <w:szCs w:val="32"/>
          <w:rtl/>
          <w:lang w:bidi="fa-IR"/>
        </w:rPr>
        <w:t>د.</w:t>
      </w:r>
    </w:p>
    <w:p w:rsidR="00E659B2" w:rsidRPr="00911D3F" w:rsidRDefault="0004133C"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ت</w:t>
      </w:r>
      <w:r w:rsidR="006320D8" w:rsidRPr="00911D3F">
        <w:rPr>
          <w:rFonts w:ascii="Arial" w:hAnsi="Arial" w:cs="B Mitra" w:hint="cs"/>
          <w:sz w:val="32"/>
          <w:szCs w:val="32"/>
          <w:rtl/>
          <w:lang w:bidi="fa-IR"/>
        </w:rPr>
        <w:t>) چنانچه</w:t>
      </w:r>
      <w:r w:rsidR="00E659B2" w:rsidRPr="00911D3F">
        <w:rPr>
          <w:rFonts w:ascii="Arial" w:hAnsi="Arial" w:cs="B Mitra" w:hint="cs"/>
          <w:sz w:val="32"/>
          <w:szCs w:val="32"/>
          <w:rtl/>
          <w:lang w:bidi="fa-IR"/>
        </w:rPr>
        <w:t xml:space="preserve"> در داوری</w:t>
      </w:r>
      <w:r w:rsidR="00A226EF" w:rsidRPr="00911D3F">
        <w:rPr>
          <w:rFonts w:ascii="Arial" w:hAnsi="Arial" w:cs="B Mitra" w:hint="cs"/>
          <w:sz w:val="32"/>
          <w:szCs w:val="32"/>
          <w:rtl/>
          <w:lang w:bidi="fa-IR"/>
        </w:rPr>
        <w:t xml:space="preserve"> </w:t>
      </w:r>
      <w:r w:rsidR="0070281E" w:rsidRPr="00911D3F">
        <w:rPr>
          <w:rFonts w:ascii="Arial" w:hAnsi="Arial" w:cs="B Mitra" w:hint="cs"/>
          <w:sz w:val="32"/>
          <w:szCs w:val="32"/>
          <w:rtl/>
          <w:lang w:bidi="fa-IR"/>
        </w:rPr>
        <w:t>های چند</w:t>
      </w:r>
      <w:r w:rsidR="00E659B2" w:rsidRPr="00911D3F">
        <w:rPr>
          <w:rFonts w:ascii="Arial" w:hAnsi="Arial" w:cs="B Mitra" w:hint="cs"/>
          <w:sz w:val="32"/>
          <w:szCs w:val="32"/>
          <w:rtl/>
          <w:lang w:bidi="fa-IR"/>
        </w:rPr>
        <w:t xml:space="preserve">جانبه در مورد خواهان یا خوانده بودن یک </w:t>
      </w:r>
      <w:r w:rsidR="00A226EF" w:rsidRPr="00911D3F">
        <w:rPr>
          <w:rFonts w:ascii="Arial" w:hAnsi="Arial" w:cs="B Mitra" w:hint="cs"/>
          <w:sz w:val="32"/>
          <w:szCs w:val="32"/>
          <w:rtl/>
          <w:lang w:bidi="fa-IR"/>
        </w:rPr>
        <w:t>یا چند طرف داوری اختلاف باشد</w:t>
      </w:r>
      <w:r w:rsidR="006F5F66" w:rsidRPr="00911D3F">
        <w:rPr>
          <w:rFonts w:ascii="Arial" w:hAnsi="Arial" w:cs="B Mitra" w:hint="cs"/>
          <w:sz w:val="32"/>
          <w:szCs w:val="32"/>
          <w:rtl/>
          <w:lang w:bidi="fa-IR"/>
        </w:rPr>
        <w:t>، هیأت داوری مرکب از سه نفر</w:t>
      </w:r>
      <w:r w:rsidR="00E659B2" w:rsidRPr="00911D3F">
        <w:rPr>
          <w:rFonts w:ascii="Arial" w:hAnsi="Arial" w:cs="B Mitra" w:hint="cs"/>
          <w:sz w:val="32"/>
          <w:szCs w:val="32"/>
          <w:rtl/>
          <w:lang w:bidi="fa-IR"/>
        </w:rPr>
        <w:t xml:space="preserve"> خواهد بود و </w:t>
      </w:r>
      <w:r w:rsidR="00BF6561" w:rsidRPr="00911D3F">
        <w:rPr>
          <w:rFonts w:ascii="Arial" w:hAnsi="Arial" w:cs="B Mitra" w:hint="cs"/>
          <w:sz w:val="32"/>
          <w:szCs w:val="32"/>
          <w:rtl/>
          <w:lang w:bidi="fa-IR"/>
        </w:rPr>
        <w:t>هیات امناء</w:t>
      </w:r>
      <w:r w:rsidR="00E659B2" w:rsidRPr="00911D3F">
        <w:rPr>
          <w:rFonts w:ascii="Arial" w:hAnsi="Arial" w:cs="B Mitra" w:hint="cs"/>
          <w:sz w:val="32"/>
          <w:szCs w:val="32"/>
          <w:rtl/>
          <w:lang w:bidi="fa-IR"/>
        </w:rPr>
        <w:t xml:space="preserve"> </w:t>
      </w:r>
      <w:r w:rsidR="006320D8" w:rsidRPr="00911D3F">
        <w:rPr>
          <w:rFonts w:ascii="Arial" w:hAnsi="Arial" w:cs="B Mitra" w:hint="cs"/>
          <w:sz w:val="32"/>
          <w:szCs w:val="32"/>
          <w:rtl/>
          <w:lang w:bidi="fa-IR"/>
        </w:rPr>
        <w:t>مرکز</w:t>
      </w:r>
      <w:r w:rsidR="006F5F66" w:rsidRPr="00911D3F">
        <w:rPr>
          <w:rFonts w:ascii="Arial" w:hAnsi="Arial" w:cs="B Mitra" w:hint="cs"/>
          <w:sz w:val="32"/>
          <w:szCs w:val="32"/>
          <w:rtl/>
          <w:lang w:bidi="fa-IR"/>
        </w:rPr>
        <w:t xml:space="preserve"> </w:t>
      </w:r>
      <w:r w:rsidR="00E659B2" w:rsidRPr="00911D3F">
        <w:rPr>
          <w:rFonts w:ascii="Arial" w:hAnsi="Arial" w:cs="B Mitra" w:hint="cs"/>
          <w:sz w:val="32"/>
          <w:szCs w:val="32"/>
          <w:rtl/>
          <w:lang w:bidi="fa-IR"/>
        </w:rPr>
        <w:t xml:space="preserve">با توجه به </w:t>
      </w:r>
      <w:r w:rsidR="007167F8">
        <w:rPr>
          <w:rFonts w:ascii="Arial" w:hAnsi="Arial" w:cs="B Mitra" w:hint="cs"/>
          <w:sz w:val="32"/>
          <w:szCs w:val="32"/>
          <w:rtl/>
          <w:lang w:bidi="fa-IR"/>
        </w:rPr>
        <w:t xml:space="preserve">موضوع دعوا و </w:t>
      </w:r>
      <w:r w:rsidR="00E659B2" w:rsidRPr="00911D3F">
        <w:rPr>
          <w:rFonts w:ascii="Arial" w:hAnsi="Arial" w:cs="B Mitra" w:hint="cs"/>
          <w:sz w:val="32"/>
          <w:szCs w:val="32"/>
          <w:rtl/>
          <w:lang w:bidi="fa-IR"/>
        </w:rPr>
        <w:t>مفاد موافقتنامه داوری در مورد شرایط د</w:t>
      </w:r>
      <w:r w:rsidR="00BF6561" w:rsidRPr="00911D3F">
        <w:rPr>
          <w:rFonts w:ascii="Arial" w:hAnsi="Arial" w:cs="B Mitra" w:hint="cs"/>
          <w:sz w:val="32"/>
          <w:szCs w:val="32"/>
          <w:rtl/>
          <w:lang w:bidi="fa-IR"/>
        </w:rPr>
        <w:t>اور</w:t>
      </w:r>
      <w:r w:rsidR="007167F8">
        <w:rPr>
          <w:rFonts w:ascii="Arial" w:hAnsi="Arial" w:cs="B Mitra" w:hint="cs"/>
          <w:sz w:val="32"/>
          <w:szCs w:val="32"/>
          <w:rtl/>
          <w:lang w:bidi="fa-IR"/>
        </w:rPr>
        <w:t>ان، آنان</w:t>
      </w:r>
      <w:r w:rsidR="00E659B2" w:rsidRPr="00911D3F">
        <w:rPr>
          <w:rFonts w:ascii="Arial" w:hAnsi="Arial" w:cs="B Mitra" w:hint="cs"/>
          <w:sz w:val="32"/>
          <w:szCs w:val="32"/>
          <w:rtl/>
          <w:lang w:bidi="fa-IR"/>
        </w:rPr>
        <w:t xml:space="preserve"> </w:t>
      </w:r>
      <w:r w:rsidR="007167F8">
        <w:rPr>
          <w:rFonts w:ascii="Arial" w:hAnsi="Arial" w:cs="B Mitra" w:hint="cs"/>
          <w:sz w:val="32"/>
          <w:szCs w:val="32"/>
          <w:rtl/>
          <w:lang w:bidi="fa-IR"/>
        </w:rPr>
        <w:t>را انتخاب و تعیین می کن</w:t>
      </w:r>
      <w:r w:rsidR="00A226EF" w:rsidRPr="00911D3F">
        <w:rPr>
          <w:rFonts w:ascii="Arial" w:hAnsi="Arial" w:cs="B Mitra" w:hint="cs"/>
          <w:sz w:val="32"/>
          <w:szCs w:val="32"/>
          <w:rtl/>
          <w:lang w:bidi="fa-IR"/>
        </w:rPr>
        <w:t>د</w:t>
      </w:r>
      <w:r w:rsidR="00E659B2" w:rsidRPr="00911D3F">
        <w:rPr>
          <w:rFonts w:ascii="Arial" w:hAnsi="Arial" w:cs="B Mitra" w:hint="cs"/>
          <w:sz w:val="32"/>
          <w:szCs w:val="32"/>
          <w:rtl/>
          <w:lang w:bidi="fa-IR"/>
        </w:rPr>
        <w:t>.</w:t>
      </w:r>
    </w:p>
    <w:p w:rsidR="00F75139" w:rsidRPr="00911D3F" w:rsidRDefault="0004133C"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ث</w:t>
      </w:r>
      <w:r w:rsidR="00A226EF" w:rsidRPr="00911D3F">
        <w:rPr>
          <w:rFonts w:ascii="Arial" w:hAnsi="Arial" w:cs="B Mitra" w:hint="cs"/>
          <w:sz w:val="32"/>
          <w:szCs w:val="32"/>
          <w:rtl/>
          <w:lang w:bidi="fa-IR"/>
        </w:rPr>
        <w:t xml:space="preserve">) </w:t>
      </w:r>
      <w:r w:rsidR="00F75139" w:rsidRPr="00911D3F">
        <w:rPr>
          <w:rFonts w:ascii="Arial" w:hAnsi="Arial" w:cs="B Mitra" w:hint="cs"/>
          <w:sz w:val="32"/>
          <w:szCs w:val="32"/>
          <w:rtl/>
          <w:lang w:bidi="fa-IR"/>
        </w:rPr>
        <w:t xml:space="preserve">سایر </w:t>
      </w:r>
      <w:r w:rsidR="00A226EF" w:rsidRPr="00911D3F">
        <w:rPr>
          <w:rFonts w:ascii="Arial" w:hAnsi="Arial" w:cs="B Mitra" w:hint="cs"/>
          <w:sz w:val="32"/>
          <w:szCs w:val="32"/>
          <w:rtl/>
          <w:lang w:bidi="fa-IR"/>
        </w:rPr>
        <w:t>امور</w:t>
      </w:r>
      <w:r w:rsidR="00F75139" w:rsidRPr="00911D3F">
        <w:rPr>
          <w:rFonts w:ascii="Arial" w:hAnsi="Arial" w:cs="B Mitra" w:hint="cs"/>
          <w:sz w:val="32"/>
          <w:szCs w:val="32"/>
          <w:rtl/>
          <w:lang w:bidi="fa-IR"/>
        </w:rPr>
        <w:t xml:space="preserve"> مربوط به داوری</w:t>
      </w:r>
      <w:r w:rsidR="00A226EF" w:rsidRPr="00911D3F">
        <w:rPr>
          <w:rFonts w:ascii="Arial" w:hAnsi="Arial" w:cs="B Mitra" w:hint="cs"/>
          <w:sz w:val="32"/>
          <w:szCs w:val="32"/>
          <w:rtl/>
          <w:lang w:bidi="fa-IR"/>
        </w:rPr>
        <w:t xml:space="preserve"> </w:t>
      </w:r>
      <w:r w:rsidR="00EE4935" w:rsidRPr="00911D3F">
        <w:rPr>
          <w:rFonts w:ascii="Arial" w:hAnsi="Arial" w:cs="B Mitra" w:hint="cs"/>
          <w:sz w:val="32"/>
          <w:szCs w:val="32"/>
          <w:rtl/>
          <w:lang w:bidi="fa-IR"/>
        </w:rPr>
        <w:t>های چند</w:t>
      </w:r>
      <w:r w:rsidR="00F75139" w:rsidRPr="00911D3F">
        <w:rPr>
          <w:rFonts w:ascii="Arial" w:hAnsi="Arial" w:cs="B Mitra" w:hint="cs"/>
          <w:sz w:val="32"/>
          <w:szCs w:val="32"/>
          <w:rtl/>
          <w:lang w:bidi="fa-IR"/>
        </w:rPr>
        <w:t xml:space="preserve">جانبه </w:t>
      </w:r>
      <w:r w:rsidR="00A226EF" w:rsidRPr="00911D3F">
        <w:rPr>
          <w:rFonts w:ascii="Arial" w:hAnsi="Arial" w:cs="B Mitra" w:hint="cs"/>
          <w:sz w:val="32"/>
          <w:szCs w:val="32"/>
          <w:rtl/>
          <w:lang w:bidi="fa-IR"/>
        </w:rPr>
        <w:t xml:space="preserve">از جمله </w:t>
      </w:r>
      <w:r w:rsidR="00F8076F" w:rsidRPr="00911D3F">
        <w:rPr>
          <w:rFonts w:ascii="Arial" w:hAnsi="Arial" w:cs="B Mitra" w:hint="cs"/>
          <w:sz w:val="32"/>
          <w:szCs w:val="32"/>
          <w:rtl/>
          <w:lang w:bidi="fa-IR"/>
        </w:rPr>
        <w:t>جرح</w:t>
      </w:r>
      <w:r w:rsidR="00A226EF" w:rsidRPr="00911D3F">
        <w:rPr>
          <w:rFonts w:ascii="Arial" w:hAnsi="Arial" w:cs="B Mitra" w:hint="cs"/>
          <w:sz w:val="32"/>
          <w:szCs w:val="32"/>
          <w:rtl/>
          <w:lang w:bidi="fa-IR"/>
        </w:rPr>
        <w:t xml:space="preserve"> یا </w:t>
      </w:r>
      <w:r w:rsidR="00F8076F" w:rsidRPr="00911D3F">
        <w:rPr>
          <w:rFonts w:ascii="Arial" w:hAnsi="Arial" w:cs="B Mitra" w:hint="cs"/>
          <w:sz w:val="32"/>
          <w:szCs w:val="32"/>
          <w:rtl/>
          <w:lang w:bidi="fa-IR"/>
        </w:rPr>
        <w:t xml:space="preserve">تعیین جانشین </w:t>
      </w:r>
      <w:r w:rsidR="00A226EF" w:rsidRPr="00911D3F">
        <w:rPr>
          <w:rFonts w:ascii="Arial" w:hAnsi="Arial" w:cs="B Mitra" w:hint="cs"/>
          <w:sz w:val="32"/>
          <w:szCs w:val="32"/>
          <w:rtl/>
          <w:lang w:bidi="fa-IR"/>
        </w:rPr>
        <w:t>داور</w:t>
      </w:r>
      <w:r w:rsidR="00F75139" w:rsidRPr="00911D3F">
        <w:rPr>
          <w:rFonts w:ascii="Arial" w:hAnsi="Arial" w:cs="B Mitra" w:hint="cs"/>
          <w:sz w:val="32"/>
          <w:szCs w:val="32"/>
          <w:rtl/>
          <w:lang w:bidi="fa-IR"/>
        </w:rPr>
        <w:t>،</w:t>
      </w:r>
      <w:r w:rsidR="00A226EF" w:rsidRPr="00911D3F">
        <w:rPr>
          <w:rFonts w:ascii="Arial" w:hAnsi="Arial" w:cs="B Mitra" w:hint="cs"/>
          <w:sz w:val="32"/>
          <w:szCs w:val="32"/>
          <w:rtl/>
          <w:lang w:bidi="fa-IR"/>
        </w:rPr>
        <w:t xml:space="preserve"> </w:t>
      </w:r>
      <w:r w:rsidR="006320D8" w:rsidRPr="00911D3F">
        <w:rPr>
          <w:rFonts w:ascii="Arial" w:hAnsi="Arial" w:cs="B Mitra" w:hint="cs"/>
          <w:sz w:val="32"/>
          <w:szCs w:val="32"/>
          <w:rtl/>
          <w:lang w:bidi="fa-IR"/>
        </w:rPr>
        <w:t>تابع مقررات حاکم</w:t>
      </w:r>
      <w:r w:rsidR="00F75139" w:rsidRPr="00911D3F">
        <w:rPr>
          <w:rFonts w:ascii="Arial" w:hAnsi="Arial" w:cs="B Mitra" w:hint="cs"/>
          <w:sz w:val="32"/>
          <w:szCs w:val="32"/>
          <w:rtl/>
          <w:lang w:bidi="fa-IR"/>
        </w:rPr>
        <w:t xml:space="preserve"> بر داوری</w:t>
      </w:r>
      <w:r w:rsidR="00A226EF" w:rsidRPr="00911D3F">
        <w:rPr>
          <w:rFonts w:ascii="Arial" w:hAnsi="Arial" w:cs="B Mitra" w:hint="cs"/>
          <w:sz w:val="32"/>
          <w:szCs w:val="32"/>
          <w:rtl/>
          <w:lang w:bidi="fa-IR"/>
        </w:rPr>
        <w:t xml:space="preserve"> </w:t>
      </w:r>
      <w:r w:rsidR="00EE4935" w:rsidRPr="00911D3F">
        <w:rPr>
          <w:rFonts w:ascii="Arial" w:hAnsi="Arial" w:cs="B Mitra" w:hint="cs"/>
          <w:sz w:val="32"/>
          <w:szCs w:val="32"/>
          <w:rtl/>
          <w:lang w:bidi="fa-IR"/>
        </w:rPr>
        <w:t>های دو</w:t>
      </w:r>
      <w:r w:rsidR="006320D8" w:rsidRPr="00911D3F">
        <w:rPr>
          <w:rFonts w:ascii="Arial" w:hAnsi="Arial" w:cs="B Mitra" w:hint="cs"/>
          <w:sz w:val="32"/>
          <w:szCs w:val="32"/>
          <w:rtl/>
          <w:lang w:bidi="fa-IR"/>
        </w:rPr>
        <w:t>جانبه</w:t>
      </w:r>
      <w:r w:rsidR="00F75139" w:rsidRPr="00911D3F">
        <w:rPr>
          <w:rFonts w:ascii="Arial" w:hAnsi="Arial" w:cs="B Mitra" w:hint="cs"/>
          <w:sz w:val="32"/>
          <w:szCs w:val="32"/>
          <w:rtl/>
          <w:lang w:bidi="fa-IR"/>
        </w:rPr>
        <w:t xml:space="preserve"> است.</w:t>
      </w:r>
    </w:p>
    <w:p w:rsidR="00F75139" w:rsidRPr="00911D3F" w:rsidRDefault="00F7513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1</w:t>
      </w:r>
      <w:r w:rsidR="00DD65AB" w:rsidRPr="00911D3F">
        <w:rPr>
          <w:rFonts w:ascii="Arial" w:hAnsi="Arial" w:cs="B Mitra" w:hint="cs"/>
          <w:b/>
          <w:bCs/>
          <w:sz w:val="32"/>
          <w:szCs w:val="32"/>
          <w:rtl/>
          <w:lang w:bidi="fa-IR"/>
        </w:rPr>
        <w:t>8</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محل داوری </w:t>
      </w:r>
    </w:p>
    <w:p w:rsidR="00F75139" w:rsidRPr="00911D3F" w:rsidRDefault="00A226E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F75139" w:rsidRPr="00911D3F">
        <w:rPr>
          <w:rFonts w:ascii="Arial" w:hAnsi="Arial" w:cs="B Mitra" w:hint="cs"/>
          <w:sz w:val="32"/>
          <w:szCs w:val="32"/>
          <w:rtl/>
          <w:lang w:bidi="fa-IR"/>
        </w:rPr>
        <w:t>) در داوری</w:t>
      </w:r>
      <w:r w:rsidR="00DB2DDC" w:rsidRPr="00911D3F">
        <w:rPr>
          <w:rFonts w:ascii="Arial" w:hAnsi="Arial" w:cs="B Mitra" w:hint="cs"/>
          <w:sz w:val="32"/>
          <w:szCs w:val="32"/>
          <w:rtl/>
          <w:lang w:bidi="fa-IR"/>
        </w:rPr>
        <w:t xml:space="preserve"> </w:t>
      </w:r>
      <w:r w:rsidR="00F75139" w:rsidRPr="00911D3F">
        <w:rPr>
          <w:rFonts w:ascii="Arial" w:hAnsi="Arial" w:cs="B Mitra" w:hint="cs"/>
          <w:sz w:val="32"/>
          <w:szCs w:val="32"/>
          <w:rtl/>
          <w:lang w:bidi="fa-IR"/>
        </w:rPr>
        <w:t>های داخلی، محل انجام دا</w:t>
      </w:r>
      <w:r w:rsidR="00DB2DDC" w:rsidRPr="00911D3F">
        <w:rPr>
          <w:rFonts w:ascii="Arial" w:hAnsi="Arial" w:cs="B Mitra" w:hint="cs"/>
          <w:sz w:val="32"/>
          <w:szCs w:val="32"/>
          <w:rtl/>
          <w:lang w:bidi="fa-IR"/>
        </w:rPr>
        <w:t>وری در مقر مرکز داوری خواهد بود</w:t>
      </w:r>
      <w:r w:rsidR="00F75139" w:rsidRPr="00911D3F">
        <w:rPr>
          <w:rFonts w:ascii="Arial" w:hAnsi="Arial" w:cs="B Mitra" w:hint="cs"/>
          <w:sz w:val="32"/>
          <w:szCs w:val="32"/>
          <w:rtl/>
          <w:lang w:bidi="fa-IR"/>
        </w:rPr>
        <w:t>،</w:t>
      </w:r>
      <w:r w:rsidR="005716B3">
        <w:rPr>
          <w:rFonts w:ascii="Arial" w:hAnsi="Arial" w:cs="B Mitra" w:hint="cs"/>
          <w:sz w:val="32"/>
          <w:szCs w:val="32"/>
          <w:rtl/>
          <w:lang w:bidi="fa-IR"/>
        </w:rPr>
        <w:t xml:space="preserve"> مگر آن</w:t>
      </w:r>
      <w:r w:rsidR="00DB2DDC" w:rsidRPr="00911D3F">
        <w:rPr>
          <w:rFonts w:ascii="Arial" w:hAnsi="Arial" w:cs="B Mitra" w:hint="cs"/>
          <w:sz w:val="32"/>
          <w:szCs w:val="32"/>
          <w:rtl/>
          <w:lang w:bidi="fa-IR"/>
        </w:rPr>
        <w:t>که طرفین</w:t>
      </w:r>
      <w:r w:rsidR="00F75139" w:rsidRPr="00911D3F">
        <w:rPr>
          <w:rFonts w:ascii="Arial" w:hAnsi="Arial" w:cs="B Mitra" w:hint="cs"/>
          <w:sz w:val="32"/>
          <w:szCs w:val="32"/>
          <w:rtl/>
          <w:lang w:bidi="fa-IR"/>
        </w:rPr>
        <w:t xml:space="preserve"> محل دیگری را </w:t>
      </w:r>
      <w:r w:rsidR="00B153D7" w:rsidRPr="00911D3F">
        <w:rPr>
          <w:rFonts w:ascii="Arial" w:hAnsi="Arial" w:cs="B Mitra" w:hint="cs"/>
          <w:sz w:val="32"/>
          <w:szCs w:val="32"/>
          <w:rtl/>
          <w:lang w:bidi="fa-IR"/>
        </w:rPr>
        <w:t xml:space="preserve">به عنوان محل داوری </w:t>
      </w:r>
      <w:r w:rsidR="007167F8">
        <w:rPr>
          <w:rFonts w:ascii="Arial" w:hAnsi="Arial" w:cs="B Mitra" w:hint="cs"/>
          <w:sz w:val="32"/>
          <w:szCs w:val="32"/>
          <w:rtl/>
          <w:lang w:bidi="fa-IR"/>
        </w:rPr>
        <w:t>تعیین کن</w:t>
      </w:r>
      <w:r w:rsidR="00F75139" w:rsidRPr="00911D3F">
        <w:rPr>
          <w:rFonts w:ascii="Arial" w:hAnsi="Arial" w:cs="B Mitra" w:hint="cs"/>
          <w:sz w:val="32"/>
          <w:szCs w:val="32"/>
          <w:rtl/>
          <w:lang w:bidi="fa-IR"/>
        </w:rPr>
        <w:t>ند.</w:t>
      </w:r>
      <w:r w:rsidR="00B153D7" w:rsidRPr="00911D3F">
        <w:rPr>
          <w:rFonts w:ascii="Arial" w:hAnsi="Arial" w:cs="B Mitra" w:hint="cs"/>
          <w:sz w:val="32"/>
          <w:szCs w:val="32"/>
          <w:rtl/>
          <w:lang w:bidi="fa-IR"/>
        </w:rPr>
        <w:t xml:space="preserve">  </w:t>
      </w:r>
    </w:p>
    <w:p w:rsidR="00F75139" w:rsidRPr="00911D3F" w:rsidRDefault="00A226E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F75139" w:rsidRPr="00911D3F">
        <w:rPr>
          <w:rFonts w:ascii="Arial" w:hAnsi="Arial" w:cs="B Mitra" w:hint="cs"/>
          <w:sz w:val="32"/>
          <w:szCs w:val="32"/>
          <w:rtl/>
          <w:lang w:bidi="fa-IR"/>
        </w:rPr>
        <w:t xml:space="preserve">) </w:t>
      </w:r>
      <w:r w:rsidR="004846B1" w:rsidRPr="00911D3F">
        <w:rPr>
          <w:rFonts w:ascii="Arial" w:hAnsi="Arial" w:cs="B Mitra" w:hint="cs"/>
          <w:sz w:val="32"/>
          <w:szCs w:val="32"/>
          <w:rtl/>
          <w:lang w:bidi="fa-IR"/>
        </w:rPr>
        <w:t>در داوری</w:t>
      </w:r>
      <w:r w:rsidR="00DB2DDC" w:rsidRPr="00911D3F">
        <w:rPr>
          <w:rFonts w:ascii="Arial" w:hAnsi="Arial" w:cs="B Mitra" w:hint="cs"/>
          <w:sz w:val="32"/>
          <w:szCs w:val="32"/>
          <w:rtl/>
          <w:lang w:bidi="fa-IR"/>
        </w:rPr>
        <w:t xml:space="preserve"> </w:t>
      </w:r>
      <w:r w:rsidR="004846B1" w:rsidRPr="00911D3F">
        <w:rPr>
          <w:rFonts w:ascii="Arial" w:hAnsi="Arial" w:cs="B Mitra" w:hint="cs"/>
          <w:sz w:val="32"/>
          <w:szCs w:val="32"/>
          <w:rtl/>
          <w:lang w:bidi="fa-IR"/>
        </w:rPr>
        <w:t>های بین المللی انتخاب محل داوری با طرفین است و در صورت عدم توافق</w:t>
      </w:r>
      <w:r w:rsidR="00DB2DDC" w:rsidRPr="00911D3F">
        <w:rPr>
          <w:rFonts w:ascii="Arial" w:hAnsi="Arial" w:cs="B Mitra" w:hint="cs"/>
          <w:sz w:val="32"/>
          <w:szCs w:val="32"/>
          <w:rtl/>
          <w:lang w:bidi="fa-IR"/>
        </w:rPr>
        <w:t>،</w:t>
      </w:r>
      <w:r w:rsidR="004846B1" w:rsidRPr="00911D3F">
        <w:rPr>
          <w:rFonts w:ascii="Arial" w:hAnsi="Arial" w:cs="B Mitra" w:hint="cs"/>
          <w:sz w:val="32"/>
          <w:szCs w:val="32"/>
          <w:rtl/>
          <w:lang w:bidi="fa-IR"/>
        </w:rPr>
        <w:t xml:space="preserve"> </w:t>
      </w:r>
      <w:r w:rsidR="0060413A" w:rsidRPr="00911D3F">
        <w:rPr>
          <w:rFonts w:ascii="Arial" w:hAnsi="Arial" w:cs="B Mitra" w:hint="cs"/>
          <w:sz w:val="32"/>
          <w:szCs w:val="32"/>
          <w:rtl/>
          <w:lang w:bidi="fa-IR"/>
        </w:rPr>
        <w:t xml:space="preserve">داور </w:t>
      </w:r>
      <w:r w:rsidR="004846B1" w:rsidRPr="00911D3F">
        <w:rPr>
          <w:rFonts w:ascii="Arial" w:hAnsi="Arial" w:cs="B Mitra" w:hint="cs"/>
          <w:sz w:val="32"/>
          <w:szCs w:val="32"/>
          <w:rtl/>
          <w:lang w:bidi="fa-IR"/>
        </w:rPr>
        <w:t>با توجه به اوضاع و احوال پرونده و سهولت دس</w:t>
      </w:r>
      <w:r w:rsidR="00BF6561" w:rsidRPr="00911D3F">
        <w:rPr>
          <w:rFonts w:ascii="Arial" w:hAnsi="Arial" w:cs="B Mitra" w:hint="cs"/>
          <w:sz w:val="32"/>
          <w:szCs w:val="32"/>
          <w:rtl/>
          <w:lang w:bidi="fa-IR"/>
        </w:rPr>
        <w:t xml:space="preserve">ترسی طرفین محل </w:t>
      </w:r>
      <w:r w:rsidR="00EE4935" w:rsidRPr="00911D3F">
        <w:rPr>
          <w:rFonts w:ascii="Arial" w:hAnsi="Arial" w:cs="B Mitra" w:hint="cs"/>
          <w:sz w:val="32"/>
          <w:szCs w:val="32"/>
          <w:rtl/>
          <w:lang w:bidi="fa-IR"/>
        </w:rPr>
        <w:t xml:space="preserve">داوری </w:t>
      </w:r>
      <w:r w:rsidR="00BF6561" w:rsidRPr="00911D3F">
        <w:rPr>
          <w:rFonts w:ascii="Arial" w:hAnsi="Arial" w:cs="B Mitra" w:hint="cs"/>
          <w:sz w:val="32"/>
          <w:szCs w:val="32"/>
          <w:rtl/>
          <w:lang w:bidi="fa-IR"/>
        </w:rPr>
        <w:t>را تعیین خواهد کرد</w:t>
      </w:r>
      <w:r w:rsidR="004846B1" w:rsidRPr="00911D3F">
        <w:rPr>
          <w:rFonts w:ascii="Arial" w:hAnsi="Arial" w:cs="B Mitra" w:hint="cs"/>
          <w:sz w:val="32"/>
          <w:szCs w:val="32"/>
          <w:rtl/>
          <w:lang w:bidi="fa-IR"/>
        </w:rPr>
        <w:t>.</w:t>
      </w:r>
    </w:p>
    <w:p w:rsidR="00F75139" w:rsidRPr="00911D3F" w:rsidRDefault="00A226E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F7513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4846B1" w:rsidRPr="00911D3F">
        <w:rPr>
          <w:rFonts w:ascii="Arial" w:hAnsi="Arial" w:cs="B Mitra" w:hint="cs"/>
          <w:sz w:val="32"/>
          <w:szCs w:val="32"/>
          <w:rtl/>
          <w:lang w:bidi="fa-IR"/>
        </w:rPr>
        <w:t>در داوری</w:t>
      </w:r>
      <w:r w:rsidR="00DB2DDC" w:rsidRPr="00911D3F">
        <w:rPr>
          <w:rFonts w:ascii="Arial" w:hAnsi="Arial" w:cs="B Mitra" w:hint="cs"/>
          <w:sz w:val="32"/>
          <w:szCs w:val="32"/>
          <w:rtl/>
          <w:lang w:bidi="fa-IR"/>
        </w:rPr>
        <w:t xml:space="preserve"> </w:t>
      </w:r>
      <w:r w:rsidR="004846B1" w:rsidRPr="00911D3F">
        <w:rPr>
          <w:rFonts w:ascii="Arial" w:hAnsi="Arial" w:cs="B Mitra" w:hint="cs"/>
          <w:sz w:val="32"/>
          <w:szCs w:val="32"/>
          <w:rtl/>
          <w:lang w:bidi="fa-IR"/>
        </w:rPr>
        <w:t>های بی</w:t>
      </w:r>
      <w:r w:rsidR="00DB2DDC" w:rsidRPr="00911D3F">
        <w:rPr>
          <w:rFonts w:ascii="Arial" w:hAnsi="Arial" w:cs="B Mitra" w:hint="cs"/>
          <w:sz w:val="32"/>
          <w:szCs w:val="32"/>
          <w:rtl/>
          <w:lang w:bidi="fa-IR"/>
        </w:rPr>
        <w:t>ن المللی داور می تواند برای شور</w:t>
      </w:r>
      <w:r w:rsidR="004846B1" w:rsidRPr="00911D3F">
        <w:rPr>
          <w:rFonts w:ascii="Arial" w:hAnsi="Arial" w:cs="B Mitra" w:hint="cs"/>
          <w:sz w:val="32"/>
          <w:szCs w:val="32"/>
          <w:rtl/>
          <w:lang w:bidi="fa-IR"/>
        </w:rPr>
        <w:t>،</w:t>
      </w:r>
      <w:r w:rsidR="00DB2DDC" w:rsidRPr="00911D3F">
        <w:rPr>
          <w:rFonts w:ascii="Arial" w:hAnsi="Arial" w:cs="B Mitra" w:hint="cs"/>
          <w:sz w:val="32"/>
          <w:szCs w:val="32"/>
          <w:rtl/>
          <w:lang w:bidi="fa-IR"/>
        </w:rPr>
        <w:t xml:space="preserve"> </w:t>
      </w:r>
      <w:r w:rsidR="004846B1" w:rsidRPr="00911D3F">
        <w:rPr>
          <w:rFonts w:ascii="Arial" w:hAnsi="Arial" w:cs="B Mitra" w:hint="cs"/>
          <w:sz w:val="32"/>
          <w:szCs w:val="32"/>
          <w:rtl/>
          <w:lang w:bidi="fa-IR"/>
        </w:rPr>
        <w:t>استماع اظه</w:t>
      </w:r>
      <w:r w:rsidR="00DB2DDC" w:rsidRPr="00911D3F">
        <w:rPr>
          <w:rFonts w:ascii="Arial" w:hAnsi="Arial" w:cs="B Mitra" w:hint="cs"/>
          <w:sz w:val="32"/>
          <w:szCs w:val="32"/>
          <w:rtl/>
          <w:lang w:bidi="fa-IR"/>
        </w:rPr>
        <w:t>ارات طرفین یا شهود یا کارشناسان</w:t>
      </w:r>
      <w:r w:rsidR="004846B1" w:rsidRPr="00911D3F">
        <w:rPr>
          <w:rFonts w:ascii="Arial" w:hAnsi="Arial" w:cs="B Mitra" w:hint="cs"/>
          <w:sz w:val="32"/>
          <w:szCs w:val="32"/>
          <w:rtl/>
          <w:lang w:bidi="fa-IR"/>
        </w:rPr>
        <w:t xml:space="preserve">، </w:t>
      </w:r>
      <w:r w:rsidR="00B153D7" w:rsidRPr="00911D3F">
        <w:rPr>
          <w:rFonts w:ascii="Arial" w:hAnsi="Arial" w:cs="B Mitra" w:hint="cs"/>
          <w:sz w:val="32"/>
          <w:szCs w:val="32"/>
          <w:rtl/>
          <w:lang w:bidi="fa-IR"/>
        </w:rPr>
        <w:t xml:space="preserve">و </w:t>
      </w:r>
      <w:r w:rsidR="004846B1" w:rsidRPr="00911D3F">
        <w:rPr>
          <w:rFonts w:ascii="Arial" w:hAnsi="Arial" w:cs="B Mitra" w:hint="cs"/>
          <w:sz w:val="32"/>
          <w:szCs w:val="32"/>
          <w:rtl/>
          <w:lang w:bidi="fa-IR"/>
        </w:rPr>
        <w:t xml:space="preserve">یا بازرسی کالا یا اسناد و مدارک </w:t>
      </w:r>
      <w:r w:rsidR="00EE4935" w:rsidRPr="00911D3F">
        <w:rPr>
          <w:rFonts w:ascii="Arial" w:hAnsi="Arial" w:cs="B Mitra" w:hint="cs"/>
          <w:sz w:val="32"/>
          <w:szCs w:val="32"/>
          <w:rtl/>
          <w:lang w:bidi="fa-IR"/>
        </w:rPr>
        <w:t>طرفین</w:t>
      </w:r>
      <w:r w:rsidR="00B153D7" w:rsidRPr="00911D3F">
        <w:rPr>
          <w:rFonts w:ascii="Arial" w:hAnsi="Arial" w:cs="B Mitra" w:hint="cs"/>
          <w:sz w:val="32"/>
          <w:szCs w:val="32"/>
          <w:rtl/>
          <w:lang w:bidi="fa-IR"/>
        </w:rPr>
        <w:t>،</w:t>
      </w:r>
      <w:r w:rsidR="00EE4935" w:rsidRPr="00911D3F">
        <w:rPr>
          <w:rFonts w:ascii="Arial" w:hAnsi="Arial" w:cs="B Mitra" w:hint="cs"/>
          <w:sz w:val="32"/>
          <w:szCs w:val="32"/>
          <w:rtl/>
          <w:lang w:bidi="fa-IR"/>
        </w:rPr>
        <w:t xml:space="preserve"> </w:t>
      </w:r>
      <w:r w:rsidR="004846B1" w:rsidRPr="00911D3F">
        <w:rPr>
          <w:rFonts w:ascii="Arial" w:hAnsi="Arial" w:cs="B Mitra" w:hint="cs"/>
          <w:sz w:val="32"/>
          <w:szCs w:val="32"/>
          <w:rtl/>
          <w:lang w:bidi="fa-IR"/>
        </w:rPr>
        <w:t>در هر محلی که مقتضی بداند تشکیل جلسه دهد</w:t>
      </w:r>
      <w:r w:rsidR="00B153D7" w:rsidRPr="00911D3F">
        <w:rPr>
          <w:rFonts w:ascii="Arial" w:hAnsi="Arial" w:cs="B Mitra" w:hint="cs"/>
          <w:sz w:val="32"/>
          <w:szCs w:val="32"/>
          <w:rtl/>
          <w:lang w:bidi="fa-IR"/>
        </w:rPr>
        <w:t>،</w:t>
      </w:r>
      <w:r w:rsidR="004846B1" w:rsidRPr="00911D3F">
        <w:rPr>
          <w:rFonts w:ascii="Arial" w:hAnsi="Arial" w:cs="B Mitra" w:hint="cs"/>
          <w:sz w:val="32"/>
          <w:szCs w:val="32"/>
          <w:rtl/>
          <w:lang w:bidi="fa-IR"/>
        </w:rPr>
        <w:t xml:space="preserve"> مگر </w:t>
      </w:r>
      <w:r w:rsidR="00B153D7" w:rsidRPr="00911D3F">
        <w:rPr>
          <w:rFonts w:ascii="Arial" w:hAnsi="Arial" w:cs="B Mitra" w:hint="cs"/>
          <w:sz w:val="32"/>
          <w:szCs w:val="32"/>
          <w:rtl/>
          <w:lang w:bidi="fa-IR"/>
        </w:rPr>
        <w:t>آن</w:t>
      </w:r>
      <w:r w:rsidR="004846B1" w:rsidRPr="00911D3F">
        <w:rPr>
          <w:rFonts w:ascii="Arial" w:hAnsi="Arial" w:cs="B Mitra" w:hint="cs"/>
          <w:sz w:val="32"/>
          <w:szCs w:val="32"/>
          <w:rtl/>
          <w:lang w:bidi="fa-IR"/>
        </w:rPr>
        <w:t xml:space="preserve">که طرفین </w:t>
      </w:r>
      <w:r w:rsidR="00B153D7" w:rsidRPr="00911D3F">
        <w:rPr>
          <w:rFonts w:ascii="Arial" w:hAnsi="Arial" w:cs="B Mitra" w:hint="cs"/>
          <w:sz w:val="32"/>
          <w:szCs w:val="32"/>
          <w:rtl/>
          <w:lang w:bidi="fa-IR"/>
        </w:rPr>
        <w:t xml:space="preserve">به نحو </w:t>
      </w:r>
      <w:r w:rsidR="004846B1" w:rsidRPr="00911D3F">
        <w:rPr>
          <w:rFonts w:ascii="Arial" w:hAnsi="Arial" w:cs="B Mitra" w:hint="cs"/>
          <w:sz w:val="32"/>
          <w:szCs w:val="32"/>
          <w:rtl/>
          <w:lang w:bidi="fa-IR"/>
        </w:rPr>
        <w:t>دیگری توافق</w:t>
      </w:r>
      <w:r w:rsidR="005716B3">
        <w:rPr>
          <w:rFonts w:ascii="Arial" w:hAnsi="Arial" w:cs="B Mitra" w:hint="cs"/>
          <w:sz w:val="32"/>
          <w:szCs w:val="32"/>
          <w:rtl/>
          <w:lang w:bidi="fa-IR"/>
        </w:rPr>
        <w:t xml:space="preserve"> کرده باشند. به هر حال رأی</w:t>
      </w:r>
      <w:r w:rsidR="004846B1" w:rsidRPr="00911D3F">
        <w:rPr>
          <w:rFonts w:ascii="Arial" w:hAnsi="Arial" w:cs="B Mitra" w:hint="cs"/>
          <w:sz w:val="32"/>
          <w:szCs w:val="32"/>
          <w:rtl/>
          <w:lang w:bidi="fa-IR"/>
        </w:rPr>
        <w:t xml:space="preserve"> در محل داوری صادر خواهد شد. </w:t>
      </w:r>
    </w:p>
    <w:p w:rsidR="00F75139" w:rsidRPr="00911D3F" w:rsidRDefault="00F75139" w:rsidP="002142CC">
      <w:pPr>
        <w:tabs>
          <w:tab w:val="left" w:pos="7692"/>
        </w:tabs>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1</w:t>
      </w:r>
      <w:r w:rsidR="00DD65AB" w:rsidRPr="00911D3F">
        <w:rPr>
          <w:rFonts w:ascii="Arial" w:hAnsi="Arial" w:cs="B Mitra" w:hint="cs"/>
          <w:b/>
          <w:bCs/>
          <w:sz w:val="32"/>
          <w:szCs w:val="32"/>
          <w:rtl/>
          <w:lang w:bidi="fa-IR"/>
        </w:rPr>
        <w:t>9</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زبان داوری </w:t>
      </w:r>
      <w:r w:rsidR="004846B1" w:rsidRPr="00911D3F">
        <w:rPr>
          <w:rFonts w:ascii="Arial" w:hAnsi="Arial" w:cs="B Mitra"/>
          <w:b/>
          <w:bCs/>
          <w:sz w:val="32"/>
          <w:szCs w:val="32"/>
          <w:rtl/>
          <w:lang w:bidi="fa-IR"/>
        </w:rPr>
        <w:tab/>
      </w:r>
    </w:p>
    <w:p w:rsidR="006A19F8" w:rsidRPr="00911D3F" w:rsidRDefault="00DB2DD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F75139" w:rsidRPr="00911D3F">
        <w:rPr>
          <w:rFonts w:ascii="Arial" w:hAnsi="Arial" w:cs="B Mitra" w:hint="cs"/>
          <w:sz w:val="32"/>
          <w:szCs w:val="32"/>
          <w:rtl/>
          <w:lang w:bidi="fa-IR"/>
        </w:rPr>
        <w:t>) در داوری</w:t>
      </w:r>
      <w:r w:rsidR="00EE4935" w:rsidRPr="00911D3F">
        <w:rPr>
          <w:rFonts w:ascii="Arial" w:hAnsi="Arial" w:cs="B Mitra" w:hint="cs"/>
          <w:sz w:val="32"/>
          <w:szCs w:val="32"/>
          <w:rtl/>
          <w:lang w:bidi="fa-IR"/>
        </w:rPr>
        <w:t xml:space="preserve"> های داخلی </w:t>
      </w:r>
      <w:r w:rsidR="00B153D7" w:rsidRPr="00911D3F">
        <w:rPr>
          <w:rFonts w:ascii="Arial" w:hAnsi="Arial" w:cs="B Mitra" w:hint="cs"/>
          <w:sz w:val="32"/>
          <w:szCs w:val="32"/>
          <w:rtl/>
          <w:lang w:bidi="fa-IR"/>
        </w:rPr>
        <w:t>«</w:t>
      </w:r>
      <w:r w:rsidR="00EE4935" w:rsidRPr="00911D3F">
        <w:rPr>
          <w:rFonts w:ascii="Arial" w:hAnsi="Arial" w:cs="B Mitra" w:hint="cs"/>
          <w:sz w:val="32"/>
          <w:szCs w:val="32"/>
          <w:rtl/>
          <w:lang w:bidi="fa-IR"/>
        </w:rPr>
        <w:t>زبان داوری</w:t>
      </w:r>
      <w:r w:rsidR="00B153D7" w:rsidRPr="00911D3F">
        <w:rPr>
          <w:rFonts w:ascii="Arial" w:hAnsi="Arial" w:cs="B Mitra" w:hint="cs"/>
          <w:sz w:val="32"/>
          <w:szCs w:val="32"/>
          <w:rtl/>
          <w:lang w:bidi="fa-IR"/>
        </w:rPr>
        <w:t>»</w:t>
      </w:r>
      <w:r w:rsidRPr="00911D3F">
        <w:rPr>
          <w:rFonts w:ascii="Arial" w:hAnsi="Arial" w:cs="B Mitra" w:hint="cs"/>
          <w:sz w:val="32"/>
          <w:szCs w:val="32"/>
          <w:rtl/>
          <w:lang w:bidi="fa-IR"/>
        </w:rPr>
        <w:t xml:space="preserve"> فارسی است و در</w:t>
      </w:r>
      <w:r w:rsidR="00F75139" w:rsidRPr="00911D3F">
        <w:rPr>
          <w:rFonts w:ascii="Arial" w:hAnsi="Arial" w:cs="B Mitra" w:hint="cs"/>
          <w:sz w:val="32"/>
          <w:szCs w:val="32"/>
          <w:rtl/>
          <w:lang w:bidi="fa-IR"/>
        </w:rPr>
        <w:t>صورتی که اسناد و مدارک مورد است</w:t>
      </w:r>
      <w:r w:rsidRPr="00911D3F">
        <w:rPr>
          <w:rFonts w:ascii="Arial" w:hAnsi="Arial" w:cs="B Mitra" w:hint="cs"/>
          <w:sz w:val="32"/>
          <w:szCs w:val="32"/>
          <w:rtl/>
          <w:lang w:bidi="fa-IR"/>
        </w:rPr>
        <w:t>ناد به زبان دیگری باشد</w:t>
      </w:r>
      <w:r w:rsidR="00F75139" w:rsidRPr="00911D3F">
        <w:rPr>
          <w:rFonts w:ascii="Arial" w:hAnsi="Arial" w:cs="B Mitra" w:hint="cs"/>
          <w:sz w:val="32"/>
          <w:szCs w:val="32"/>
          <w:rtl/>
          <w:lang w:bidi="fa-IR"/>
        </w:rPr>
        <w:t>، طرفی که چنین مدارکی ر</w:t>
      </w:r>
      <w:r w:rsidRPr="00911D3F">
        <w:rPr>
          <w:rFonts w:ascii="Arial" w:hAnsi="Arial" w:cs="B Mitra" w:hint="cs"/>
          <w:sz w:val="32"/>
          <w:szCs w:val="32"/>
          <w:rtl/>
          <w:lang w:bidi="fa-IR"/>
        </w:rPr>
        <w:t>ا ارائه و به آنها استناد می کند</w:t>
      </w:r>
      <w:r w:rsidR="006A19F8"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7167F8">
        <w:rPr>
          <w:rFonts w:ascii="Arial" w:hAnsi="Arial" w:cs="B Mitra" w:hint="cs"/>
          <w:sz w:val="32"/>
          <w:szCs w:val="32"/>
          <w:rtl/>
          <w:lang w:bidi="fa-IR"/>
        </w:rPr>
        <w:t>باید</w:t>
      </w:r>
      <w:r w:rsidR="006A19F8" w:rsidRPr="00911D3F">
        <w:rPr>
          <w:rFonts w:ascii="Arial" w:hAnsi="Arial" w:cs="B Mitra" w:hint="cs"/>
          <w:sz w:val="32"/>
          <w:szCs w:val="32"/>
          <w:rtl/>
          <w:lang w:bidi="fa-IR"/>
        </w:rPr>
        <w:t xml:space="preserve"> </w:t>
      </w:r>
      <w:r w:rsidR="007167F8">
        <w:rPr>
          <w:rFonts w:ascii="Arial" w:hAnsi="Arial" w:cs="B Mitra" w:hint="cs"/>
          <w:sz w:val="32"/>
          <w:szCs w:val="32"/>
          <w:rtl/>
          <w:lang w:bidi="fa-IR"/>
        </w:rPr>
        <w:t>«</w:t>
      </w:r>
      <w:r w:rsidR="006A19F8" w:rsidRPr="00911D3F">
        <w:rPr>
          <w:rFonts w:ascii="Arial" w:hAnsi="Arial" w:cs="B Mitra" w:hint="cs"/>
          <w:sz w:val="32"/>
          <w:szCs w:val="32"/>
          <w:rtl/>
          <w:lang w:bidi="fa-IR"/>
        </w:rPr>
        <w:t>ترجمه فارسی</w:t>
      </w:r>
      <w:r w:rsidR="007167F8">
        <w:rPr>
          <w:rFonts w:ascii="Arial" w:hAnsi="Arial" w:cs="B Mitra" w:hint="cs"/>
          <w:sz w:val="32"/>
          <w:szCs w:val="32"/>
          <w:rtl/>
          <w:lang w:bidi="fa-IR"/>
        </w:rPr>
        <w:t>»</w:t>
      </w:r>
      <w:r w:rsidR="006A19F8" w:rsidRPr="00911D3F">
        <w:rPr>
          <w:rFonts w:ascii="Arial" w:hAnsi="Arial" w:cs="B Mitra" w:hint="cs"/>
          <w:sz w:val="32"/>
          <w:szCs w:val="32"/>
          <w:rtl/>
          <w:lang w:bidi="fa-IR"/>
        </w:rPr>
        <w:t xml:space="preserve"> آن</w:t>
      </w:r>
      <w:r w:rsidR="00B153D7" w:rsidRPr="00911D3F">
        <w:rPr>
          <w:rFonts w:ascii="Arial" w:hAnsi="Arial" w:cs="B Mitra" w:hint="cs"/>
          <w:sz w:val="32"/>
          <w:szCs w:val="32"/>
          <w:rtl/>
          <w:lang w:bidi="fa-IR"/>
        </w:rPr>
        <w:t>ها</w:t>
      </w:r>
      <w:r w:rsidR="006A19F8" w:rsidRPr="00911D3F">
        <w:rPr>
          <w:rFonts w:ascii="Arial" w:hAnsi="Arial" w:cs="B Mitra" w:hint="cs"/>
          <w:sz w:val="32"/>
          <w:szCs w:val="32"/>
          <w:rtl/>
          <w:lang w:bidi="fa-IR"/>
        </w:rPr>
        <w:t xml:space="preserve"> را</w:t>
      </w:r>
      <w:r w:rsidR="00DD65AB" w:rsidRPr="00911D3F">
        <w:rPr>
          <w:rFonts w:ascii="Arial" w:hAnsi="Arial" w:cs="B Mitra" w:hint="cs"/>
          <w:sz w:val="32"/>
          <w:szCs w:val="32"/>
          <w:rtl/>
          <w:lang w:bidi="fa-IR"/>
        </w:rPr>
        <w:t xml:space="preserve"> </w:t>
      </w:r>
      <w:r w:rsidR="00EE4935" w:rsidRPr="00911D3F">
        <w:rPr>
          <w:rFonts w:ascii="Arial" w:hAnsi="Arial" w:cs="B Mitra" w:hint="cs"/>
          <w:sz w:val="32"/>
          <w:szCs w:val="32"/>
          <w:rtl/>
          <w:lang w:bidi="fa-IR"/>
        </w:rPr>
        <w:t xml:space="preserve"> تهیه و تسلیم ک</w:t>
      </w:r>
      <w:r w:rsidR="00B153D7" w:rsidRPr="00911D3F">
        <w:rPr>
          <w:rFonts w:ascii="Arial" w:hAnsi="Arial" w:cs="B Mitra" w:hint="cs"/>
          <w:sz w:val="32"/>
          <w:szCs w:val="32"/>
          <w:rtl/>
          <w:lang w:bidi="fa-IR"/>
        </w:rPr>
        <w:t>ند، مگر آن</w:t>
      </w:r>
      <w:r w:rsidRPr="00911D3F">
        <w:rPr>
          <w:rFonts w:ascii="Arial" w:hAnsi="Arial" w:cs="B Mitra" w:hint="cs"/>
          <w:sz w:val="32"/>
          <w:szCs w:val="32"/>
          <w:rtl/>
          <w:lang w:bidi="fa-IR"/>
        </w:rPr>
        <w:t xml:space="preserve">که داور </w:t>
      </w:r>
      <w:r w:rsidR="006320D8" w:rsidRPr="00911D3F">
        <w:rPr>
          <w:rFonts w:ascii="Arial" w:hAnsi="Arial" w:cs="B Mitra" w:hint="cs"/>
          <w:sz w:val="32"/>
          <w:szCs w:val="32"/>
          <w:rtl/>
          <w:lang w:bidi="fa-IR"/>
        </w:rPr>
        <w:t>«</w:t>
      </w:r>
      <w:r w:rsidRPr="00911D3F">
        <w:rPr>
          <w:rFonts w:ascii="Arial" w:hAnsi="Arial" w:cs="B Mitra" w:hint="cs"/>
          <w:sz w:val="32"/>
          <w:szCs w:val="32"/>
          <w:rtl/>
          <w:lang w:bidi="fa-IR"/>
        </w:rPr>
        <w:t>ترجمه</w:t>
      </w:r>
      <w:r w:rsidR="006A19F8" w:rsidRPr="00911D3F">
        <w:rPr>
          <w:rFonts w:ascii="Arial" w:hAnsi="Arial" w:cs="B Mitra" w:hint="cs"/>
          <w:sz w:val="32"/>
          <w:szCs w:val="32"/>
          <w:rtl/>
          <w:lang w:bidi="fa-IR"/>
        </w:rPr>
        <w:t xml:space="preserve"> رسمی</w:t>
      </w:r>
      <w:r w:rsidR="006320D8" w:rsidRPr="00911D3F">
        <w:rPr>
          <w:rFonts w:ascii="Arial" w:hAnsi="Arial" w:cs="B Mitra" w:hint="cs"/>
          <w:sz w:val="32"/>
          <w:szCs w:val="32"/>
          <w:rtl/>
          <w:lang w:bidi="fa-IR"/>
        </w:rPr>
        <w:t>»</w:t>
      </w:r>
      <w:r w:rsidR="006A19F8" w:rsidRPr="00911D3F">
        <w:rPr>
          <w:rFonts w:ascii="Arial" w:hAnsi="Arial" w:cs="B Mitra" w:hint="cs"/>
          <w:sz w:val="32"/>
          <w:szCs w:val="32"/>
          <w:rtl/>
          <w:lang w:bidi="fa-IR"/>
        </w:rPr>
        <w:t xml:space="preserve"> آنها را لازم بداند.</w:t>
      </w:r>
    </w:p>
    <w:p w:rsidR="00EF165B" w:rsidRPr="00911D3F" w:rsidRDefault="00DB2DD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6A19F8" w:rsidRPr="00911D3F">
        <w:rPr>
          <w:rFonts w:ascii="Arial" w:hAnsi="Arial" w:cs="B Mitra" w:hint="cs"/>
          <w:sz w:val="32"/>
          <w:szCs w:val="32"/>
          <w:rtl/>
          <w:lang w:bidi="fa-IR"/>
        </w:rPr>
        <w:t>) در داوری</w:t>
      </w:r>
      <w:r w:rsidRPr="00911D3F">
        <w:rPr>
          <w:rFonts w:ascii="Arial" w:hAnsi="Arial" w:cs="B Mitra" w:hint="cs"/>
          <w:sz w:val="32"/>
          <w:szCs w:val="32"/>
          <w:rtl/>
          <w:lang w:bidi="fa-IR"/>
        </w:rPr>
        <w:t xml:space="preserve"> </w:t>
      </w:r>
      <w:r w:rsidR="006A19F8" w:rsidRPr="00911D3F">
        <w:rPr>
          <w:rFonts w:ascii="Arial" w:hAnsi="Arial" w:cs="B Mitra" w:hint="cs"/>
          <w:sz w:val="32"/>
          <w:szCs w:val="32"/>
          <w:rtl/>
          <w:lang w:bidi="fa-IR"/>
        </w:rPr>
        <w:t xml:space="preserve">های بین </w:t>
      </w:r>
      <w:r w:rsidR="004332EC" w:rsidRPr="00911D3F">
        <w:rPr>
          <w:rFonts w:ascii="Arial" w:hAnsi="Arial" w:cs="B Mitra" w:hint="cs"/>
          <w:sz w:val="32"/>
          <w:szCs w:val="32"/>
          <w:rtl/>
          <w:lang w:bidi="fa-IR"/>
        </w:rPr>
        <w:t>ا</w:t>
      </w:r>
      <w:r w:rsidRPr="00911D3F">
        <w:rPr>
          <w:rFonts w:ascii="Arial" w:hAnsi="Arial" w:cs="B Mitra" w:hint="cs"/>
          <w:sz w:val="32"/>
          <w:szCs w:val="32"/>
          <w:rtl/>
          <w:lang w:bidi="fa-IR"/>
        </w:rPr>
        <w:t>ل</w:t>
      </w:r>
      <w:r w:rsidR="004332EC" w:rsidRPr="00911D3F">
        <w:rPr>
          <w:rFonts w:ascii="Arial" w:hAnsi="Arial" w:cs="B Mitra" w:hint="cs"/>
          <w:sz w:val="32"/>
          <w:szCs w:val="32"/>
          <w:rtl/>
          <w:lang w:bidi="fa-IR"/>
        </w:rPr>
        <w:t>مل</w:t>
      </w:r>
      <w:r w:rsidRPr="00911D3F">
        <w:rPr>
          <w:rFonts w:ascii="Arial" w:hAnsi="Arial" w:cs="B Mitra" w:hint="cs"/>
          <w:sz w:val="32"/>
          <w:szCs w:val="32"/>
          <w:rtl/>
          <w:lang w:bidi="fa-IR"/>
        </w:rPr>
        <w:t>ل</w:t>
      </w:r>
      <w:r w:rsidR="004332EC" w:rsidRPr="00911D3F">
        <w:rPr>
          <w:rFonts w:ascii="Arial" w:hAnsi="Arial" w:cs="B Mitra" w:hint="cs"/>
          <w:sz w:val="32"/>
          <w:szCs w:val="32"/>
          <w:rtl/>
          <w:lang w:bidi="fa-IR"/>
        </w:rPr>
        <w:t>ی</w:t>
      </w:r>
      <w:r w:rsidR="006A19F8" w:rsidRPr="00911D3F">
        <w:rPr>
          <w:rFonts w:ascii="Arial" w:hAnsi="Arial" w:cs="B Mitra" w:hint="cs"/>
          <w:sz w:val="32"/>
          <w:szCs w:val="32"/>
          <w:rtl/>
          <w:lang w:bidi="fa-IR"/>
        </w:rPr>
        <w:t xml:space="preserve">، انتخاب زبان داوری با طرفین است و </w:t>
      </w:r>
      <w:r w:rsidR="00B153D7" w:rsidRPr="00911D3F">
        <w:rPr>
          <w:rFonts w:ascii="Arial" w:hAnsi="Arial" w:cs="B Mitra" w:hint="cs"/>
          <w:sz w:val="32"/>
          <w:szCs w:val="32"/>
          <w:rtl/>
          <w:lang w:bidi="fa-IR"/>
        </w:rPr>
        <w:t xml:space="preserve">چنانچه </w:t>
      </w:r>
      <w:r w:rsidR="006A19F8" w:rsidRPr="00911D3F">
        <w:rPr>
          <w:rFonts w:ascii="Arial" w:hAnsi="Arial" w:cs="B Mitra" w:hint="cs"/>
          <w:sz w:val="32"/>
          <w:szCs w:val="32"/>
          <w:rtl/>
          <w:lang w:bidi="fa-IR"/>
        </w:rPr>
        <w:t>در این خصوص</w:t>
      </w:r>
      <w:r w:rsidRPr="00911D3F">
        <w:rPr>
          <w:rFonts w:ascii="Arial" w:hAnsi="Arial" w:cs="B Mitra" w:hint="cs"/>
          <w:sz w:val="32"/>
          <w:szCs w:val="32"/>
          <w:rtl/>
          <w:lang w:bidi="fa-IR"/>
        </w:rPr>
        <w:t xml:space="preserve"> توافق حاصل نشود</w:t>
      </w:r>
      <w:r w:rsidR="006A19F8"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6A19F8" w:rsidRPr="00911D3F">
        <w:rPr>
          <w:rFonts w:ascii="Arial" w:hAnsi="Arial" w:cs="B Mitra" w:hint="cs"/>
          <w:sz w:val="32"/>
          <w:szCs w:val="32"/>
          <w:rtl/>
          <w:lang w:bidi="fa-IR"/>
        </w:rPr>
        <w:t xml:space="preserve">داور با توجه </w:t>
      </w:r>
      <w:r w:rsidR="00E44B48" w:rsidRPr="00911D3F">
        <w:rPr>
          <w:rFonts w:ascii="Arial" w:hAnsi="Arial" w:cs="B Mitra" w:hint="cs"/>
          <w:sz w:val="32"/>
          <w:szCs w:val="32"/>
          <w:rtl/>
          <w:lang w:bidi="fa-IR"/>
        </w:rPr>
        <w:t>به</w:t>
      </w:r>
      <w:r w:rsidR="006A19F8" w:rsidRPr="00911D3F">
        <w:rPr>
          <w:rFonts w:ascii="Arial" w:hAnsi="Arial" w:cs="B Mitra" w:hint="cs"/>
          <w:sz w:val="32"/>
          <w:szCs w:val="32"/>
          <w:rtl/>
          <w:lang w:bidi="fa-IR"/>
        </w:rPr>
        <w:t xml:space="preserve"> اوضاع و احوال پرو</w:t>
      </w:r>
      <w:r w:rsidRPr="00911D3F">
        <w:rPr>
          <w:rFonts w:ascii="Arial" w:hAnsi="Arial" w:cs="B Mitra" w:hint="cs"/>
          <w:sz w:val="32"/>
          <w:szCs w:val="32"/>
          <w:rtl/>
          <w:lang w:bidi="fa-IR"/>
        </w:rPr>
        <w:t xml:space="preserve">نده </w:t>
      </w:r>
      <w:r w:rsidR="00A208CC" w:rsidRPr="00911D3F">
        <w:rPr>
          <w:rFonts w:ascii="Arial" w:hAnsi="Arial" w:cs="B Mitra" w:hint="cs"/>
          <w:sz w:val="32"/>
          <w:szCs w:val="32"/>
          <w:rtl/>
          <w:lang w:bidi="fa-IR"/>
        </w:rPr>
        <w:t>از قبیل</w:t>
      </w:r>
      <w:r w:rsidR="00E44B48" w:rsidRPr="00911D3F">
        <w:rPr>
          <w:rFonts w:ascii="Arial" w:hAnsi="Arial" w:cs="B Mitra" w:hint="cs"/>
          <w:sz w:val="32"/>
          <w:szCs w:val="32"/>
          <w:rtl/>
          <w:lang w:bidi="fa-IR"/>
        </w:rPr>
        <w:t xml:space="preserve"> زبانی که قرارداد اصلی و موافقت نامه داوری و اسناد و مدارک مربوط طبق آن تنظیم شده اند، </w:t>
      </w:r>
      <w:r w:rsidRPr="00911D3F">
        <w:rPr>
          <w:rFonts w:ascii="Arial" w:hAnsi="Arial" w:cs="B Mitra" w:hint="cs"/>
          <w:sz w:val="32"/>
          <w:szCs w:val="32"/>
          <w:rtl/>
          <w:lang w:bidi="fa-IR"/>
        </w:rPr>
        <w:t>زبان داوری را تعیین می کند. در</w:t>
      </w:r>
      <w:r w:rsidR="006A19F8" w:rsidRPr="00911D3F">
        <w:rPr>
          <w:rFonts w:ascii="Arial" w:hAnsi="Arial" w:cs="B Mitra" w:hint="cs"/>
          <w:sz w:val="32"/>
          <w:szCs w:val="32"/>
          <w:rtl/>
          <w:lang w:bidi="fa-IR"/>
        </w:rPr>
        <w:t>صورت لزوم داور می تواند</w:t>
      </w:r>
      <w:r w:rsidR="00E44B48" w:rsidRPr="00911D3F">
        <w:rPr>
          <w:rFonts w:ascii="Arial" w:hAnsi="Arial" w:cs="B Mitra" w:hint="cs"/>
          <w:sz w:val="32"/>
          <w:szCs w:val="32"/>
          <w:rtl/>
          <w:lang w:bidi="fa-IR"/>
        </w:rPr>
        <w:t xml:space="preserve"> در ج</w:t>
      </w:r>
      <w:r w:rsidR="00DD65AB" w:rsidRPr="00911D3F">
        <w:rPr>
          <w:rFonts w:ascii="Arial" w:hAnsi="Arial" w:cs="B Mitra" w:hint="cs"/>
          <w:sz w:val="32"/>
          <w:szCs w:val="32"/>
          <w:rtl/>
          <w:lang w:bidi="fa-IR"/>
        </w:rPr>
        <w:t>لسات رسیدگی</w:t>
      </w:r>
      <w:r w:rsidR="00E659B2" w:rsidRPr="00911D3F">
        <w:rPr>
          <w:rFonts w:ascii="Arial" w:hAnsi="Arial" w:cs="B Mitra" w:hint="cs"/>
          <w:sz w:val="32"/>
          <w:szCs w:val="32"/>
          <w:rtl/>
          <w:lang w:bidi="fa-IR"/>
        </w:rPr>
        <w:t xml:space="preserve"> </w:t>
      </w:r>
      <w:r w:rsidR="00DD65AB" w:rsidRPr="00911D3F">
        <w:rPr>
          <w:rFonts w:ascii="Arial" w:hAnsi="Arial" w:cs="B Mitra" w:hint="cs"/>
          <w:sz w:val="32"/>
          <w:szCs w:val="32"/>
          <w:rtl/>
          <w:lang w:bidi="fa-IR"/>
        </w:rPr>
        <w:t>از مترجمی که مسلط</w:t>
      </w:r>
      <w:r w:rsidR="00EE4935" w:rsidRPr="00911D3F">
        <w:rPr>
          <w:rFonts w:ascii="Arial" w:hAnsi="Arial" w:cs="B Mitra" w:hint="cs"/>
          <w:sz w:val="32"/>
          <w:szCs w:val="32"/>
          <w:rtl/>
          <w:lang w:bidi="fa-IR"/>
        </w:rPr>
        <w:t xml:space="preserve"> به زبان داوری باشد</w:t>
      </w:r>
      <w:r w:rsidR="007167F8">
        <w:rPr>
          <w:rFonts w:ascii="Arial" w:hAnsi="Arial" w:cs="B Mitra" w:hint="cs"/>
          <w:sz w:val="32"/>
          <w:szCs w:val="32"/>
          <w:rtl/>
          <w:lang w:bidi="fa-IR"/>
        </w:rPr>
        <w:t xml:space="preserve"> استفاده کن</w:t>
      </w:r>
      <w:r w:rsidR="00DD65AB" w:rsidRPr="00911D3F">
        <w:rPr>
          <w:rFonts w:ascii="Arial" w:hAnsi="Arial" w:cs="B Mitra" w:hint="cs"/>
          <w:sz w:val="32"/>
          <w:szCs w:val="32"/>
          <w:rtl/>
          <w:lang w:bidi="fa-IR"/>
        </w:rPr>
        <w:t>د.</w:t>
      </w:r>
    </w:p>
    <w:p w:rsidR="00A208CC" w:rsidRPr="00911D3F" w:rsidRDefault="00C36BAE"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پ) کلیه لوایح، مدارک و دلایل طرفین، مذاکرات جلسات، مراسلات، تصمیم ها و رای داور باید به زبان داوری باشد.</w:t>
      </w:r>
    </w:p>
    <w:p w:rsidR="00DD65AB" w:rsidRPr="00911D3F" w:rsidRDefault="00DB2DDC" w:rsidP="002142CC">
      <w:pPr>
        <w:bidi/>
        <w:spacing w:after="0"/>
        <w:rPr>
          <w:rFonts w:ascii="Arial" w:hAnsi="Arial" w:cs="B Mitra"/>
          <w:b/>
          <w:bCs/>
          <w:sz w:val="32"/>
          <w:szCs w:val="32"/>
          <w:rtl/>
          <w:lang w:bidi="fa-IR"/>
        </w:rPr>
      </w:pPr>
      <w:r w:rsidRPr="00911D3F">
        <w:rPr>
          <w:rFonts w:ascii="Arial" w:hAnsi="Arial" w:cs="B Mitra" w:hint="cs"/>
          <w:b/>
          <w:bCs/>
          <w:sz w:val="32"/>
          <w:szCs w:val="32"/>
          <w:rtl/>
          <w:lang w:bidi="fa-IR"/>
        </w:rPr>
        <w:t>ماده 20</w:t>
      </w:r>
      <w:r w:rsidR="001F3939" w:rsidRPr="00911D3F">
        <w:rPr>
          <w:rFonts w:ascii="Arial" w:hAnsi="Arial" w:cs="B Mitra" w:hint="cs"/>
          <w:b/>
          <w:bCs/>
          <w:sz w:val="32"/>
          <w:szCs w:val="32"/>
          <w:rtl/>
          <w:lang w:bidi="fa-IR"/>
        </w:rPr>
        <w:t>-</w:t>
      </w:r>
      <w:r w:rsidR="00EF165B" w:rsidRPr="00911D3F">
        <w:rPr>
          <w:rFonts w:ascii="Arial" w:hAnsi="Arial" w:cs="B Mitra" w:hint="cs"/>
          <w:b/>
          <w:bCs/>
          <w:sz w:val="32"/>
          <w:szCs w:val="32"/>
          <w:rtl/>
          <w:lang w:bidi="fa-IR"/>
        </w:rPr>
        <w:t xml:space="preserve"> ابلاغ اوراق و اخطاریه</w:t>
      </w:r>
      <w:r w:rsidR="005601A7" w:rsidRPr="00911D3F">
        <w:rPr>
          <w:rFonts w:ascii="Arial" w:hAnsi="Arial" w:cs="B Mitra" w:hint="cs"/>
          <w:b/>
          <w:bCs/>
          <w:sz w:val="32"/>
          <w:szCs w:val="32"/>
          <w:rtl/>
          <w:lang w:bidi="fa-IR"/>
        </w:rPr>
        <w:t xml:space="preserve"> </w:t>
      </w:r>
      <w:r w:rsidRPr="00911D3F">
        <w:rPr>
          <w:rFonts w:ascii="Arial" w:hAnsi="Arial" w:cs="B Mitra" w:hint="cs"/>
          <w:b/>
          <w:bCs/>
          <w:sz w:val="32"/>
          <w:szCs w:val="32"/>
          <w:rtl/>
          <w:lang w:bidi="fa-IR"/>
        </w:rPr>
        <w:t>ها</w:t>
      </w:r>
    </w:p>
    <w:p w:rsidR="002A0921" w:rsidRPr="00911D3F" w:rsidRDefault="00C21BD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E81295" w:rsidRPr="00911D3F">
        <w:rPr>
          <w:rFonts w:ascii="Arial" w:hAnsi="Arial" w:cs="B Mitra" w:hint="cs"/>
          <w:sz w:val="32"/>
          <w:szCs w:val="32"/>
          <w:rtl/>
          <w:lang w:bidi="fa-IR"/>
        </w:rPr>
        <w:t>)</w:t>
      </w:r>
      <w:r w:rsidR="001F3939" w:rsidRPr="00911D3F">
        <w:rPr>
          <w:rFonts w:ascii="Arial" w:hAnsi="Arial" w:cs="B Mitra" w:hint="cs"/>
          <w:sz w:val="32"/>
          <w:szCs w:val="32"/>
          <w:rtl/>
          <w:lang w:bidi="fa-IR"/>
        </w:rPr>
        <w:t xml:space="preserve"> </w:t>
      </w:r>
      <w:r w:rsidR="00C124E0" w:rsidRPr="00911D3F">
        <w:rPr>
          <w:rFonts w:ascii="Arial" w:hAnsi="Arial" w:cs="B Mitra" w:hint="cs"/>
          <w:sz w:val="32"/>
          <w:szCs w:val="32"/>
          <w:rtl/>
          <w:lang w:bidi="fa-IR"/>
        </w:rPr>
        <w:t>در داور</w:t>
      </w:r>
      <w:r w:rsidR="006320D8" w:rsidRPr="00911D3F">
        <w:rPr>
          <w:rFonts w:ascii="Arial" w:hAnsi="Arial" w:cs="B Mitra" w:hint="cs"/>
          <w:sz w:val="32"/>
          <w:szCs w:val="32"/>
          <w:rtl/>
          <w:lang w:bidi="fa-IR"/>
        </w:rPr>
        <w:t>ی</w:t>
      </w:r>
      <w:r w:rsidR="00F21579" w:rsidRPr="00911D3F">
        <w:rPr>
          <w:rFonts w:ascii="Arial" w:hAnsi="Arial" w:cs="B Mitra" w:hint="cs"/>
          <w:sz w:val="32"/>
          <w:szCs w:val="32"/>
          <w:rtl/>
          <w:lang w:bidi="fa-IR"/>
        </w:rPr>
        <w:t xml:space="preserve"> های ارجاع شده به مرکز</w:t>
      </w:r>
      <w:r w:rsidR="00C124E0" w:rsidRPr="00911D3F">
        <w:rPr>
          <w:rFonts w:ascii="Arial" w:hAnsi="Arial" w:cs="B Mitra" w:hint="cs"/>
          <w:sz w:val="32"/>
          <w:szCs w:val="32"/>
          <w:rtl/>
          <w:lang w:bidi="fa-IR"/>
        </w:rPr>
        <w:t>، ا</w:t>
      </w:r>
      <w:r w:rsidR="00F21579" w:rsidRPr="00911D3F">
        <w:rPr>
          <w:rFonts w:ascii="Arial" w:hAnsi="Arial" w:cs="B Mitra" w:hint="cs"/>
          <w:sz w:val="32"/>
          <w:szCs w:val="32"/>
          <w:rtl/>
          <w:lang w:bidi="fa-IR"/>
        </w:rPr>
        <w:t>بلاغ دادخواست و</w:t>
      </w:r>
      <w:r w:rsidR="00DB2DDC" w:rsidRPr="00911D3F">
        <w:rPr>
          <w:rFonts w:ascii="Arial" w:hAnsi="Arial" w:cs="B Mitra" w:hint="cs"/>
          <w:sz w:val="32"/>
          <w:szCs w:val="32"/>
          <w:rtl/>
          <w:lang w:bidi="fa-IR"/>
        </w:rPr>
        <w:t xml:space="preserve"> اوراق</w:t>
      </w:r>
      <w:r w:rsidR="00F21579" w:rsidRPr="00911D3F">
        <w:rPr>
          <w:rFonts w:ascii="Arial" w:hAnsi="Arial" w:cs="B Mitra" w:hint="cs"/>
          <w:sz w:val="32"/>
          <w:szCs w:val="32"/>
          <w:rtl/>
          <w:lang w:bidi="fa-IR"/>
        </w:rPr>
        <w:t xml:space="preserve"> مربوط</w:t>
      </w:r>
      <w:r w:rsidR="00DB2DDC" w:rsidRPr="00911D3F">
        <w:rPr>
          <w:rFonts w:ascii="Arial" w:hAnsi="Arial" w:cs="B Mitra" w:hint="cs"/>
          <w:sz w:val="32"/>
          <w:szCs w:val="32"/>
          <w:rtl/>
          <w:lang w:bidi="fa-IR"/>
        </w:rPr>
        <w:t xml:space="preserve">، </w:t>
      </w:r>
      <w:r w:rsidR="00F21579" w:rsidRPr="00911D3F">
        <w:rPr>
          <w:rFonts w:ascii="Arial" w:hAnsi="Arial" w:cs="B Mitra" w:hint="cs"/>
          <w:sz w:val="32"/>
          <w:szCs w:val="32"/>
          <w:rtl/>
          <w:lang w:bidi="fa-IR"/>
        </w:rPr>
        <w:t>دستورها و</w:t>
      </w:r>
      <w:r w:rsidR="00C124E0" w:rsidRPr="00911D3F">
        <w:rPr>
          <w:rFonts w:ascii="Arial" w:hAnsi="Arial" w:cs="B Mitra" w:hint="cs"/>
          <w:sz w:val="32"/>
          <w:szCs w:val="32"/>
          <w:rtl/>
          <w:lang w:bidi="fa-IR"/>
        </w:rPr>
        <w:t xml:space="preserve"> همچنین تبادل لوایح، به وسیله دبیرخانه </w:t>
      </w:r>
      <w:r w:rsidR="009901E2">
        <w:rPr>
          <w:rFonts w:ascii="Arial" w:hAnsi="Arial" w:cs="B Mitra" w:hint="cs"/>
          <w:sz w:val="32"/>
          <w:szCs w:val="32"/>
          <w:rtl/>
          <w:lang w:bidi="fa-IR"/>
        </w:rPr>
        <w:t>مرکز</w:t>
      </w:r>
      <w:r w:rsidR="009E53F7">
        <w:rPr>
          <w:rFonts w:ascii="Arial" w:hAnsi="Arial" w:cs="B Mitra" w:hint="cs"/>
          <w:sz w:val="32"/>
          <w:szCs w:val="32"/>
          <w:rtl/>
          <w:lang w:bidi="fa-IR"/>
        </w:rPr>
        <w:t xml:space="preserve"> انجام می شو</w:t>
      </w:r>
      <w:r w:rsidR="00F21579" w:rsidRPr="00911D3F">
        <w:rPr>
          <w:rFonts w:ascii="Arial" w:hAnsi="Arial" w:cs="B Mitra" w:hint="cs"/>
          <w:sz w:val="32"/>
          <w:szCs w:val="32"/>
          <w:rtl/>
          <w:lang w:bidi="fa-IR"/>
        </w:rPr>
        <w:t>د.</w:t>
      </w:r>
      <w:r w:rsidR="00C124E0" w:rsidRPr="00911D3F">
        <w:rPr>
          <w:rFonts w:ascii="Arial" w:hAnsi="Arial" w:cs="B Mitra" w:hint="cs"/>
          <w:sz w:val="32"/>
          <w:szCs w:val="32"/>
          <w:rtl/>
          <w:lang w:bidi="fa-IR"/>
        </w:rPr>
        <w:t xml:space="preserve"> </w:t>
      </w:r>
    </w:p>
    <w:p w:rsidR="008228BD" w:rsidRPr="00911D3F" w:rsidRDefault="006E147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FC75E0" w:rsidRPr="00911D3F">
        <w:rPr>
          <w:rFonts w:ascii="Arial" w:hAnsi="Arial" w:cs="B Mitra" w:hint="cs"/>
          <w:sz w:val="32"/>
          <w:szCs w:val="32"/>
          <w:rtl/>
          <w:lang w:bidi="fa-IR"/>
        </w:rPr>
        <w:t>) کلیه اوراق،</w:t>
      </w:r>
      <w:r w:rsidR="00BF04A2" w:rsidRPr="00911D3F">
        <w:rPr>
          <w:rFonts w:ascii="Arial" w:hAnsi="Arial" w:cs="B Mitra" w:hint="cs"/>
          <w:sz w:val="32"/>
          <w:szCs w:val="32"/>
          <w:rtl/>
          <w:lang w:bidi="fa-IR"/>
        </w:rPr>
        <w:t xml:space="preserve"> مکاتبات </w:t>
      </w:r>
      <w:r w:rsidR="00FC75E0" w:rsidRPr="00911D3F">
        <w:rPr>
          <w:rFonts w:ascii="Arial" w:hAnsi="Arial" w:cs="B Mitra" w:hint="cs"/>
          <w:sz w:val="32"/>
          <w:szCs w:val="32"/>
          <w:rtl/>
          <w:lang w:bidi="fa-IR"/>
        </w:rPr>
        <w:t xml:space="preserve">و رای داوری </w:t>
      </w:r>
      <w:r w:rsidR="00BF04A2" w:rsidRPr="00911D3F">
        <w:rPr>
          <w:rFonts w:ascii="Arial" w:hAnsi="Arial" w:cs="B Mitra" w:hint="cs"/>
          <w:sz w:val="32"/>
          <w:szCs w:val="32"/>
          <w:rtl/>
          <w:lang w:bidi="fa-IR"/>
        </w:rPr>
        <w:t xml:space="preserve">به نشانی های اعلام شده </w:t>
      </w:r>
      <w:r w:rsidR="004F1563" w:rsidRPr="00911D3F">
        <w:rPr>
          <w:rFonts w:ascii="Arial" w:hAnsi="Arial" w:cs="B Mitra" w:hint="cs"/>
          <w:sz w:val="32"/>
          <w:szCs w:val="32"/>
          <w:rtl/>
          <w:lang w:bidi="fa-IR"/>
        </w:rPr>
        <w:t xml:space="preserve">توسط </w:t>
      </w:r>
      <w:r w:rsidR="00BF04A2" w:rsidRPr="00911D3F">
        <w:rPr>
          <w:rFonts w:ascii="Arial" w:hAnsi="Arial" w:cs="B Mitra" w:hint="cs"/>
          <w:sz w:val="32"/>
          <w:szCs w:val="32"/>
          <w:rtl/>
          <w:lang w:bidi="fa-IR"/>
        </w:rPr>
        <w:t>طرفین در موافقتنامه داوری یا هر نشانی دیگر</w:t>
      </w:r>
      <w:r w:rsidR="00FC75E0" w:rsidRPr="00911D3F">
        <w:rPr>
          <w:rFonts w:ascii="Arial" w:hAnsi="Arial" w:cs="B Mitra" w:hint="cs"/>
          <w:sz w:val="32"/>
          <w:szCs w:val="32"/>
          <w:rtl/>
          <w:lang w:bidi="fa-IR"/>
        </w:rPr>
        <w:t>ی</w:t>
      </w:r>
      <w:r w:rsidR="00BF04A2" w:rsidRPr="00911D3F">
        <w:rPr>
          <w:rFonts w:ascii="Arial" w:hAnsi="Arial" w:cs="B Mitra" w:hint="cs"/>
          <w:sz w:val="32"/>
          <w:szCs w:val="32"/>
          <w:rtl/>
          <w:lang w:bidi="fa-IR"/>
        </w:rPr>
        <w:t xml:space="preserve"> که هر یک از </w:t>
      </w:r>
      <w:r w:rsidR="00DB2DDC" w:rsidRPr="00911D3F">
        <w:rPr>
          <w:rFonts w:ascii="Arial" w:hAnsi="Arial" w:cs="B Mitra" w:hint="cs"/>
          <w:sz w:val="32"/>
          <w:szCs w:val="32"/>
          <w:rtl/>
          <w:lang w:bidi="fa-IR"/>
        </w:rPr>
        <w:t xml:space="preserve">طرفین </w:t>
      </w:r>
      <w:r w:rsidR="00C21BD0" w:rsidRPr="00911D3F">
        <w:rPr>
          <w:rFonts w:ascii="Arial" w:hAnsi="Arial" w:cs="B Mitra" w:hint="cs"/>
          <w:sz w:val="32"/>
          <w:szCs w:val="32"/>
          <w:rtl/>
          <w:lang w:bidi="fa-IR"/>
        </w:rPr>
        <w:t xml:space="preserve">یا نمایندگان آنان </w:t>
      </w:r>
      <w:r w:rsidR="004F1563" w:rsidRPr="00911D3F">
        <w:rPr>
          <w:rFonts w:ascii="Arial" w:hAnsi="Arial" w:cs="B Mitra" w:hint="cs"/>
          <w:sz w:val="32"/>
          <w:szCs w:val="32"/>
          <w:rtl/>
          <w:lang w:bidi="fa-IR"/>
        </w:rPr>
        <w:t>در جریان داوری</w:t>
      </w:r>
      <w:r w:rsidR="00DB2DDC" w:rsidRPr="00911D3F">
        <w:rPr>
          <w:rFonts w:ascii="Arial" w:hAnsi="Arial" w:cs="B Mitra" w:hint="cs"/>
          <w:sz w:val="32"/>
          <w:szCs w:val="32"/>
          <w:rtl/>
          <w:lang w:bidi="fa-IR"/>
        </w:rPr>
        <w:t xml:space="preserve"> اعلام کرده باشند</w:t>
      </w:r>
      <w:r w:rsidR="00BF04A2" w:rsidRPr="00911D3F">
        <w:rPr>
          <w:rFonts w:ascii="Arial" w:hAnsi="Arial" w:cs="B Mitra" w:hint="cs"/>
          <w:sz w:val="32"/>
          <w:szCs w:val="32"/>
          <w:rtl/>
          <w:lang w:bidi="fa-IR"/>
        </w:rPr>
        <w:t xml:space="preserve">، </w:t>
      </w:r>
      <w:r w:rsidR="004F1563" w:rsidRPr="00911D3F">
        <w:rPr>
          <w:rFonts w:ascii="Arial" w:hAnsi="Arial" w:cs="B Mitra" w:hint="cs"/>
          <w:sz w:val="32"/>
          <w:szCs w:val="32"/>
          <w:rtl/>
          <w:lang w:bidi="fa-IR"/>
        </w:rPr>
        <w:t>ابلاغ می شود.</w:t>
      </w:r>
      <w:r w:rsidR="00DB2DDC" w:rsidRPr="00911D3F">
        <w:rPr>
          <w:rFonts w:ascii="Arial" w:hAnsi="Arial" w:cs="B Mitra" w:hint="cs"/>
          <w:sz w:val="32"/>
          <w:szCs w:val="32"/>
          <w:rtl/>
          <w:lang w:bidi="fa-IR"/>
        </w:rPr>
        <w:t xml:space="preserve"> </w:t>
      </w:r>
      <w:r w:rsidR="0018307E" w:rsidRPr="00911D3F">
        <w:rPr>
          <w:rFonts w:ascii="Arial" w:hAnsi="Arial" w:cs="B Mitra" w:hint="cs"/>
          <w:sz w:val="32"/>
          <w:szCs w:val="32"/>
          <w:rtl/>
          <w:lang w:bidi="fa-IR"/>
        </w:rPr>
        <w:t>چنانچه</w:t>
      </w:r>
      <w:r w:rsidR="00F25447" w:rsidRPr="00911D3F">
        <w:rPr>
          <w:rFonts w:ascii="Arial" w:hAnsi="Arial" w:cs="B Mitra" w:hint="cs"/>
          <w:sz w:val="32"/>
          <w:szCs w:val="32"/>
          <w:rtl/>
          <w:lang w:bidi="fa-IR"/>
        </w:rPr>
        <w:t xml:space="preserve"> هیچ یک از نشانی های فوق در دسترس نباشد یا ابل</w:t>
      </w:r>
      <w:r w:rsidR="00DB2DDC" w:rsidRPr="00911D3F">
        <w:rPr>
          <w:rFonts w:ascii="Arial" w:hAnsi="Arial" w:cs="B Mitra" w:hint="cs"/>
          <w:sz w:val="32"/>
          <w:szCs w:val="32"/>
          <w:rtl/>
          <w:lang w:bidi="fa-IR"/>
        </w:rPr>
        <w:t xml:space="preserve">اغ در آن نشانی </w:t>
      </w:r>
      <w:r w:rsidR="0018307E" w:rsidRPr="00911D3F">
        <w:rPr>
          <w:rFonts w:ascii="Arial" w:hAnsi="Arial" w:cs="B Mitra" w:hint="cs"/>
          <w:sz w:val="32"/>
          <w:szCs w:val="32"/>
          <w:rtl/>
          <w:lang w:bidi="fa-IR"/>
        </w:rPr>
        <w:t>ها ممکن ن</w:t>
      </w:r>
      <w:r w:rsidR="00DB2DDC" w:rsidRPr="00911D3F">
        <w:rPr>
          <w:rFonts w:ascii="Arial" w:hAnsi="Arial" w:cs="B Mitra" w:hint="cs"/>
          <w:sz w:val="32"/>
          <w:szCs w:val="32"/>
          <w:rtl/>
          <w:lang w:bidi="fa-IR"/>
        </w:rPr>
        <w:t>باشد</w:t>
      </w:r>
      <w:r w:rsidR="00F25447" w:rsidRPr="00911D3F">
        <w:rPr>
          <w:rFonts w:ascii="Arial" w:hAnsi="Arial" w:cs="B Mitra" w:hint="cs"/>
          <w:sz w:val="32"/>
          <w:szCs w:val="32"/>
          <w:rtl/>
          <w:lang w:bidi="fa-IR"/>
        </w:rPr>
        <w:t>، اوراق به آخرین م</w:t>
      </w:r>
      <w:r w:rsidR="00DB2DDC" w:rsidRPr="00911D3F">
        <w:rPr>
          <w:rFonts w:ascii="Arial" w:hAnsi="Arial" w:cs="B Mitra" w:hint="cs"/>
          <w:sz w:val="32"/>
          <w:szCs w:val="32"/>
          <w:rtl/>
          <w:lang w:bidi="fa-IR"/>
        </w:rPr>
        <w:t>حل تجارت یا محل سکونت طرف داوری</w:t>
      </w:r>
      <w:r w:rsidR="00F25447" w:rsidRPr="00911D3F">
        <w:rPr>
          <w:rFonts w:ascii="Arial" w:hAnsi="Arial" w:cs="B Mitra" w:hint="cs"/>
          <w:sz w:val="32"/>
          <w:szCs w:val="32"/>
          <w:rtl/>
          <w:lang w:bidi="fa-IR"/>
        </w:rPr>
        <w:t>،</w:t>
      </w:r>
      <w:r w:rsidR="00DB2DDC" w:rsidRPr="00911D3F">
        <w:rPr>
          <w:rFonts w:ascii="Arial" w:hAnsi="Arial" w:cs="B Mitra" w:hint="cs"/>
          <w:sz w:val="32"/>
          <w:szCs w:val="32"/>
          <w:rtl/>
          <w:lang w:bidi="fa-IR"/>
        </w:rPr>
        <w:t xml:space="preserve"> </w:t>
      </w:r>
      <w:r w:rsidR="00F25447" w:rsidRPr="00911D3F">
        <w:rPr>
          <w:rFonts w:ascii="Arial" w:hAnsi="Arial" w:cs="B Mitra" w:hint="cs"/>
          <w:sz w:val="32"/>
          <w:szCs w:val="32"/>
          <w:rtl/>
          <w:lang w:bidi="fa-IR"/>
        </w:rPr>
        <w:t xml:space="preserve">یا به </w:t>
      </w:r>
      <w:r w:rsidR="0018307E" w:rsidRPr="00911D3F">
        <w:rPr>
          <w:rFonts w:ascii="Arial" w:hAnsi="Arial" w:cs="B Mitra" w:hint="cs"/>
          <w:sz w:val="32"/>
          <w:szCs w:val="32"/>
          <w:rtl/>
          <w:lang w:bidi="fa-IR"/>
        </w:rPr>
        <w:t>هر محل دیگری که در پرونده</w:t>
      </w:r>
      <w:r w:rsidR="00F25447" w:rsidRPr="00911D3F">
        <w:rPr>
          <w:rFonts w:ascii="Arial" w:hAnsi="Arial" w:cs="B Mitra" w:hint="cs"/>
          <w:sz w:val="32"/>
          <w:szCs w:val="32"/>
          <w:rtl/>
          <w:lang w:bidi="fa-IR"/>
        </w:rPr>
        <w:t xml:space="preserve"> سابقه ابلاغ داشته باشد، </w:t>
      </w:r>
      <w:r w:rsidR="0018307E" w:rsidRPr="00911D3F">
        <w:rPr>
          <w:rFonts w:ascii="Arial" w:hAnsi="Arial" w:cs="B Mitra" w:hint="cs"/>
          <w:sz w:val="32"/>
          <w:szCs w:val="32"/>
          <w:rtl/>
          <w:lang w:bidi="fa-IR"/>
        </w:rPr>
        <w:t xml:space="preserve">ارسال </w:t>
      </w:r>
      <w:r w:rsidR="00F25447" w:rsidRPr="00911D3F">
        <w:rPr>
          <w:rFonts w:ascii="Arial" w:hAnsi="Arial" w:cs="B Mitra" w:hint="cs"/>
          <w:sz w:val="32"/>
          <w:szCs w:val="32"/>
          <w:rtl/>
          <w:lang w:bidi="fa-IR"/>
        </w:rPr>
        <w:t>می شود.</w:t>
      </w:r>
    </w:p>
    <w:p w:rsidR="00AD2567" w:rsidRPr="00911D3F" w:rsidRDefault="006E147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8228BD" w:rsidRPr="00911D3F">
        <w:rPr>
          <w:rFonts w:ascii="Arial" w:hAnsi="Arial" w:cs="B Mitra" w:hint="cs"/>
          <w:sz w:val="32"/>
          <w:szCs w:val="32"/>
          <w:rtl/>
          <w:lang w:bidi="fa-IR"/>
        </w:rPr>
        <w:t>)</w:t>
      </w:r>
      <w:r w:rsidR="00FC75E0" w:rsidRPr="00911D3F">
        <w:rPr>
          <w:rFonts w:ascii="Arial" w:hAnsi="Arial" w:cs="B Mitra" w:hint="cs"/>
          <w:sz w:val="32"/>
          <w:szCs w:val="32"/>
          <w:rtl/>
          <w:lang w:bidi="fa-IR"/>
        </w:rPr>
        <w:t xml:space="preserve"> </w:t>
      </w:r>
      <w:r w:rsidR="008228BD" w:rsidRPr="00911D3F">
        <w:rPr>
          <w:rFonts w:ascii="Arial" w:hAnsi="Arial" w:cs="B Mitra" w:hint="cs"/>
          <w:sz w:val="32"/>
          <w:szCs w:val="32"/>
          <w:rtl/>
          <w:lang w:bidi="fa-IR"/>
        </w:rPr>
        <w:t xml:space="preserve">امر ابلاغ می تواند از طریق تحویل </w:t>
      </w:r>
      <w:r w:rsidR="009901E2">
        <w:rPr>
          <w:rFonts w:ascii="Arial" w:hAnsi="Arial" w:cs="B Mitra" w:hint="cs"/>
          <w:sz w:val="32"/>
          <w:szCs w:val="32"/>
          <w:rtl/>
          <w:lang w:bidi="fa-IR"/>
        </w:rPr>
        <w:t xml:space="preserve">حضوری </w:t>
      </w:r>
      <w:r w:rsidR="008228BD" w:rsidRPr="00911D3F">
        <w:rPr>
          <w:rFonts w:ascii="Arial" w:hAnsi="Arial" w:cs="B Mitra" w:hint="cs"/>
          <w:sz w:val="32"/>
          <w:szCs w:val="32"/>
          <w:rtl/>
          <w:lang w:bidi="fa-IR"/>
        </w:rPr>
        <w:t>در قبال ر</w:t>
      </w:r>
      <w:r w:rsidR="00C21BD0" w:rsidRPr="00911D3F">
        <w:rPr>
          <w:rFonts w:ascii="Arial" w:hAnsi="Arial" w:cs="B Mitra" w:hint="cs"/>
          <w:sz w:val="32"/>
          <w:szCs w:val="32"/>
          <w:rtl/>
          <w:lang w:bidi="fa-IR"/>
        </w:rPr>
        <w:t>سید</w:t>
      </w:r>
      <w:r w:rsidR="00A010DC" w:rsidRPr="00911D3F">
        <w:rPr>
          <w:rFonts w:ascii="Arial" w:hAnsi="Arial" w:cs="B Mitra" w:hint="cs"/>
          <w:sz w:val="32"/>
          <w:szCs w:val="32"/>
          <w:rtl/>
          <w:lang w:bidi="fa-IR"/>
        </w:rPr>
        <w:t>،</w:t>
      </w:r>
      <w:r w:rsidR="00C21BD0" w:rsidRPr="00911D3F">
        <w:rPr>
          <w:rFonts w:ascii="Arial" w:hAnsi="Arial" w:cs="B Mitra" w:hint="cs"/>
          <w:sz w:val="32"/>
          <w:szCs w:val="32"/>
          <w:rtl/>
          <w:lang w:bidi="fa-IR"/>
        </w:rPr>
        <w:t xml:space="preserve"> </w:t>
      </w:r>
      <w:r w:rsidR="009901E2">
        <w:rPr>
          <w:rFonts w:ascii="Arial" w:hAnsi="Arial" w:cs="B Mitra" w:hint="cs"/>
          <w:sz w:val="32"/>
          <w:szCs w:val="32"/>
          <w:rtl/>
          <w:lang w:bidi="fa-IR"/>
        </w:rPr>
        <w:t xml:space="preserve">ارسال </w:t>
      </w:r>
      <w:r w:rsidR="00C21BD0" w:rsidRPr="00911D3F">
        <w:rPr>
          <w:rFonts w:ascii="Arial" w:hAnsi="Arial" w:cs="B Mitra" w:hint="cs"/>
          <w:sz w:val="32"/>
          <w:szCs w:val="32"/>
          <w:rtl/>
          <w:lang w:bidi="fa-IR"/>
        </w:rPr>
        <w:t xml:space="preserve">نامه </w:t>
      </w:r>
      <w:r w:rsidR="009901E2">
        <w:rPr>
          <w:rFonts w:ascii="Arial" w:hAnsi="Arial" w:cs="B Mitra" w:hint="cs"/>
          <w:sz w:val="32"/>
          <w:szCs w:val="32"/>
          <w:rtl/>
          <w:lang w:bidi="fa-IR"/>
        </w:rPr>
        <w:t xml:space="preserve">با پست </w:t>
      </w:r>
      <w:r w:rsidR="00C21BD0" w:rsidRPr="00911D3F">
        <w:rPr>
          <w:rFonts w:ascii="Arial" w:hAnsi="Arial" w:cs="B Mitra" w:hint="cs"/>
          <w:sz w:val="32"/>
          <w:szCs w:val="32"/>
          <w:rtl/>
          <w:lang w:bidi="fa-IR"/>
        </w:rPr>
        <w:t>سفارشی، دور</w:t>
      </w:r>
      <w:r w:rsidR="00A010DC" w:rsidRPr="00911D3F">
        <w:rPr>
          <w:rFonts w:ascii="Arial" w:hAnsi="Arial" w:cs="B Mitra" w:hint="cs"/>
          <w:sz w:val="32"/>
          <w:szCs w:val="32"/>
          <w:rtl/>
          <w:lang w:bidi="fa-IR"/>
        </w:rPr>
        <w:t>نگار، تلکس،</w:t>
      </w:r>
      <w:r w:rsidR="00C21BD0" w:rsidRPr="00911D3F">
        <w:rPr>
          <w:rFonts w:ascii="Arial" w:hAnsi="Arial" w:cs="B Mitra" w:hint="cs"/>
          <w:sz w:val="32"/>
          <w:szCs w:val="32"/>
          <w:rtl/>
          <w:lang w:bidi="fa-IR"/>
        </w:rPr>
        <w:t xml:space="preserve"> تلگرام</w:t>
      </w:r>
      <w:r w:rsidR="00A010DC" w:rsidRPr="00911D3F">
        <w:rPr>
          <w:rFonts w:ascii="Arial" w:hAnsi="Arial" w:cs="B Mitra" w:hint="cs"/>
          <w:sz w:val="32"/>
          <w:szCs w:val="32"/>
          <w:rtl/>
          <w:lang w:bidi="fa-IR"/>
        </w:rPr>
        <w:t>،</w:t>
      </w:r>
      <w:r w:rsidR="00C21BD0" w:rsidRPr="00911D3F">
        <w:rPr>
          <w:rFonts w:ascii="Arial" w:hAnsi="Arial" w:cs="B Mitra" w:hint="cs"/>
          <w:sz w:val="32"/>
          <w:szCs w:val="32"/>
          <w:rtl/>
          <w:lang w:bidi="fa-IR"/>
        </w:rPr>
        <w:t xml:space="preserve"> </w:t>
      </w:r>
      <w:r w:rsidR="00A010DC" w:rsidRPr="00911D3F">
        <w:rPr>
          <w:rFonts w:ascii="Arial" w:hAnsi="Arial" w:cs="B Mitra" w:hint="cs"/>
          <w:sz w:val="32"/>
          <w:szCs w:val="32"/>
          <w:rtl/>
          <w:lang w:bidi="fa-IR"/>
        </w:rPr>
        <w:t xml:space="preserve">پست الکترونیک </w:t>
      </w:r>
      <w:r w:rsidR="00C21BD0" w:rsidRPr="00911D3F">
        <w:rPr>
          <w:rFonts w:ascii="Arial" w:hAnsi="Arial" w:cs="B Mitra" w:hint="cs"/>
          <w:sz w:val="32"/>
          <w:szCs w:val="32"/>
          <w:rtl/>
          <w:lang w:bidi="fa-IR"/>
        </w:rPr>
        <w:t xml:space="preserve">و هر روش دیگری </w:t>
      </w:r>
      <w:r w:rsidR="00A010DC" w:rsidRPr="00911D3F">
        <w:rPr>
          <w:rFonts w:ascii="Arial" w:hAnsi="Arial" w:cs="B Mitra" w:hint="cs"/>
          <w:sz w:val="32"/>
          <w:szCs w:val="32"/>
          <w:rtl/>
          <w:lang w:bidi="fa-IR"/>
        </w:rPr>
        <w:t xml:space="preserve">که متضمن ثبت و ضبط سابقه ارسال و وصول به گیرنده باشد، انجام </w:t>
      </w:r>
      <w:r w:rsidR="0018307E" w:rsidRPr="00911D3F">
        <w:rPr>
          <w:rFonts w:ascii="Arial" w:hAnsi="Arial" w:cs="B Mitra" w:hint="cs"/>
          <w:sz w:val="32"/>
          <w:szCs w:val="32"/>
          <w:rtl/>
          <w:lang w:bidi="fa-IR"/>
        </w:rPr>
        <w:t>گیرد. در موارد ذیل اوراق مربوط</w:t>
      </w:r>
      <w:r w:rsidR="00A010DC" w:rsidRPr="00911D3F">
        <w:rPr>
          <w:rFonts w:ascii="Arial" w:hAnsi="Arial" w:cs="B Mitra" w:hint="cs"/>
          <w:sz w:val="32"/>
          <w:szCs w:val="32"/>
          <w:rtl/>
          <w:lang w:bidi="fa-IR"/>
        </w:rPr>
        <w:t>،</w:t>
      </w:r>
      <w:r w:rsidR="00C21BD0" w:rsidRPr="00911D3F">
        <w:rPr>
          <w:rFonts w:ascii="Arial" w:hAnsi="Arial" w:cs="B Mitra" w:hint="cs"/>
          <w:sz w:val="32"/>
          <w:szCs w:val="32"/>
          <w:rtl/>
          <w:lang w:bidi="fa-IR"/>
        </w:rPr>
        <w:t xml:space="preserve"> </w:t>
      </w:r>
      <w:r w:rsidR="00A010DC" w:rsidRPr="00911D3F">
        <w:rPr>
          <w:rFonts w:ascii="Arial" w:hAnsi="Arial" w:cs="B Mitra" w:hint="cs"/>
          <w:sz w:val="32"/>
          <w:szCs w:val="32"/>
          <w:rtl/>
          <w:lang w:bidi="fa-IR"/>
        </w:rPr>
        <w:t xml:space="preserve">ابلاغ شده محسوب </w:t>
      </w:r>
      <w:r w:rsidR="00C21BD0" w:rsidRPr="00911D3F">
        <w:rPr>
          <w:rFonts w:ascii="Arial" w:hAnsi="Arial" w:cs="B Mitra" w:hint="cs"/>
          <w:sz w:val="32"/>
          <w:szCs w:val="32"/>
          <w:rtl/>
          <w:lang w:bidi="fa-IR"/>
        </w:rPr>
        <w:t>می شود</w:t>
      </w:r>
      <w:r w:rsidR="00AD2567" w:rsidRPr="00911D3F">
        <w:rPr>
          <w:rFonts w:ascii="Arial" w:hAnsi="Arial" w:cs="B Mitra" w:hint="cs"/>
          <w:sz w:val="32"/>
          <w:szCs w:val="32"/>
          <w:rtl/>
          <w:lang w:bidi="fa-IR"/>
        </w:rPr>
        <w:t>:</w:t>
      </w:r>
    </w:p>
    <w:p w:rsidR="00572980"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1- </w:t>
      </w:r>
      <w:r w:rsidR="00572980" w:rsidRPr="00911D3F">
        <w:rPr>
          <w:rFonts w:ascii="Arial" w:hAnsi="Arial" w:cs="B Mitra" w:hint="cs"/>
          <w:sz w:val="32"/>
          <w:szCs w:val="32"/>
          <w:rtl/>
          <w:lang w:bidi="fa-IR"/>
        </w:rPr>
        <w:t>وصول آن به مخاطب به نظر داور یا مرکز داوری محرز باشد؛</w:t>
      </w:r>
    </w:p>
    <w:p w:rsidR="00572980" w:rsidRPr="00911D3F" w:rsidRDefault="00C21BD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 </w:t>
      </w:r>
      <w:r w:rsidR="0004133C" w:rsidRPr="00911D3F">
        <w:rPr>
          <w:rFonts w:ascii="Arial" w:hAnsi="Arial" w:cs="B Mitra" w:hint="cs"/>
          <w:sz w:val="32"/>
          <w:szCs w:val="32"/>
          <w:rtl/>
          <w:lang w:bidi="fa-IR"/>
        </w:rPr>
        <w:t xml:space="preserve">2- </w:t>
      </w:r>
      <w:r w:rsidRPr="00911D3F">
        <w:rPr>
          <w:rFonts w:ascii="Arial" w:hAnsi="Arial" w:cs="B Mitra" w:hint="cs"/>
          <w:sz w:val="32"/>
          <w:szCs w:val="32"/>
          <w:rtl/>
          <w:lang w:bidi="fa-IR"/>
        </w:rPr>
        <w:t>مخاطب بر طبق ابلاغیه مربوط</w:t>
      </w:r>
      <w:r w:rsidR="00572980" w:rsidRPr="00911D3F">
        <w:rPr>
          <w:rFonts w:ascii="Arial" w:hAnsi="Arial" w:cs="B Mitra" w:hint="cs"/>
          <w:sz w:val="32"/>
          <w:szCs w:val="32"/>
          <w:rtl/>
          <w:lang w:bidi="fa-IR"/>
        </w:rPr>
        <w:t>، اقدامی کرده باشد؛</w:t>
      </w:r>
    </w:p>
    <w:p w:rsidR="00572980"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3- </w:t>
      </w:r>
      <w:r w:rsidR="00572980" w:rsidRPr="00911D3F">
        <w:rPr>
          <w:rFonts w:ascii="Arial" w:hAnsi="Arial" w:cs="B Mitra" w:hint="cs"/>
          <w:sz w:val="32"/>
          <w:szCs w:val="32"/>
          <w:rtl/>
          <w:lang w:bidi="fa-IR"/>
        </w:rPr>
        <w:t>مخاطب نفیا</w:t>
      </w:r>
      <w:r w:rsidR="00BF6561" w:rsidRPr="00911D3F">
        <w:rPr>
          <w:rFonts w:ascii="Arial" w:hAnsi="Arial" w:cs="B Mitra" w:hint="cs"/>
          <w:sz w:val="32"/>
          <w:szCs w:val="32"/>
          <w:rtl/>
          <w:lang w:bidi="fa-IR"/>
        </w:rPr>
        <w:t>ً</w:t>
      </w:r>
      <w:r w:rsidR="00572980" w:rsidRPr="00911D3F">
        <w:rPr>
          <w:rFonts w:ascii="Arial" w:hAnsi="Arial" w:cs="B Mitra" w:hint="cs"/>
          <w:sz w:val="32"/>
          <w:szCs w:val="32"/>
          <w:rtl/>
          <w:lang w:bidi="fa-IR"/>
        </w:rPr>
        <w:t xml:space="preserve"> ی</w:t>
      </w:r>
      <w:r w:rsidR="00C21BD0" w:rsidRPr="00911D3F">
        <w:rPr>
          <w:rFonts w:ascii="Arial" w:hAnsi="Arial" w:cs="B Mitra" w:hint="cs"/>
          <w:sz w:val="32"/>
          <w:szCs w:val="32"/>
          <w:rtl/>
          <w:lang w:bidi="fa-IR"/>
        </w:rPr>
        <w:t>ا اثباتاً پاسخ داده باشد؛</w:t>
      </w:r>
    </w:p>
    <w:p w:rsidR="00572980"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4- </w:t>
      </w:r>
      <w:r w:rsidR="00572980" w:rsidRPr="00911D3F">
        <w:rPr>
          <w:rFonts w:ascii="Arial" w:hAnsi="Arial" w:cs="B Mitra" w:hint="cs"/>
          <w:sz w:val="32"/>
          <w:szCs w:val="32"/>
          <w:rtl/>
          <w:lang w:bidi="fa-IR"/>
        </w:rPr>
        <w:t xml:space="preserve">ابلاغ به محلی </w:t>
      </w:r>
      <w:r w:rsidR="00C21BD0" w:rsidRPr="00911D3F">
        <w:rPr>
          <w:rFonts w:ascii="Arial" w:hAnsi="Arial" w:cs="B Mitra" w:hint="cs"/>
          <w:sz w:val="32"/>
          <w:szCs w:val="32"/>
          <w:rtl/>
          <w:lang w:bidi="fa-IR"/>
        </w:rPr>
        <w:t>باشد که سابقه ابلاغ داشته باشد؛</w:t>
      </w:r>
    </w:p>
    <w:p w:rsidR="00572980"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5- </w:t>
      </w:r>
      <w:r w:rsidR="006320D8" w:rsidRPr="00911D3F">
        <w:rPr>
          <w:rFonts w:ascii="Arial" w:hAnsi="Arial" w:cs="B Mitra" w:hint="cs"/>
          <w:sz w:val="32"/>
          <w:szCs w:val="32"/>
          <w:rtl/>
          <w:lang w:bidi="fa-IR"/>
        </w:rPr>
        <w:t>ابلاغ در جلسه داوری واقع</w:t>
      </w:r>
      <w:r w:rsidR="00C21BD0" w:rsidRPr="00911D3F">
        <w:rPr>
          <w:rFonts w:ascii="Arial" w:hAnsi="Arial" w:cs="B Mitra" w:hint="cs"/>
          <w:sz w:val="32"/>
          <w:szCs w:val="32"/>
          <w:rtl/>
          <w:lang w:bidi="fa-IR"/>
        </w:rPr>
        <w:t xml:space="preserve"> شود</w:t>
      </w:r>
      <w:r w:rsidR="00572980" w:rsidRPr="00911D3F">
        <w:rPr>
          <w:rFonts w:ascii="Arial" w:hAnsi="Arial" w:cs="B Mitra" w:hint="cs"/>
          <w:sz w:val="32"/>
          <w:szCs w:val="32"/>
          <w:rtl/>
          <w:lang w:bidi="fa-IR"/>
        </w:rPr>
        <w:t>.</w:t>
      </w:r>
    </w:p>
    <w:p w:rsidR="00572980" w:rsidRPr="00911D3F" w:rsidRDefault="00C21BD0"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21</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Pr="00911D3F">
        <w:rPr>
          <w:rFonts w:ascii="Arial" w:hAnsi="Arial" w:cs="B Mitra" w:hint="cs"/>
          <w:sz w:val="32"/>
          <w:szCs w:val="32"/>
          <w:rtl/>
          <w:lang w:bidi="fa-IR"/>
        </w:rPr>
        <w:t>تاریخ ابلاغ</w:t>
      </w:r>
      <w:r w:rsidR="001F056E"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1F056E" w:rsidRPr="00911D3F">
        <w:rPr>
          <w:rFonts w:ascii="Arial" w:hAnsi="Arial" w:cs="B Mitra" w:hint="cs"/>
          <w:sz w:val="32"/>
          <w:szCs w:val="32"/>
          <w:rtl/>
          <w:lang w:bidi="fa-IR"/>
        </w:rPr>
        <w:t>همان تا</w:t>
      </w:r>
      <w:r w:rsidR="0018307E" w:rsidRPr="00911D3F">
        <w:rPr>
          <w:rFonts w:ascii="Arial" w:hAnsi="Arial" w:cs="B Mitra" w:hint="cs"/>
          <w:sz w:val="32"/>
          <w:szCs w:val="32"/>
          <w:rtl/>
          <w:lang w:bidi="fa-IR"/>
        </w:rPr>
        <w:t>ریخی است که مخاطب</w:t>
      </w:r>
      <w:r w:rsidR="001F056E" w:rsidRPr="00911D3F">
        <w:rPr>
          <w:rFonts w:ascii="Arial" w:hAnsi="Arial" w:cs="B Mitra" w:hint="cs"/>
          <w:sz w:val="32"/>
          <w:szCs w:val="32"/>
          <w:rtl/>
          <w:lang w:bidi="fa-IR"/>
        </w:rPr>
        <w:t xml:space="preserve"> برگ مربوط را دریافت کرده یا تاریخی</w:t>
      </w:r>
      <w:r w:rsidR="00246C6A" w:rsidRPr="00911D3F">
        <w:rPr>
          <w:rFonts w:ascii="Arial" w:hAnsi="Arial" w:cs="B Mitra" w:hint="cs"/>
          <w:sz w:val="32"/>
          <w:szCs w:val="32"/>
          <w:rtl/>
          <w:lang w:bidi="fa-IR"/>
        </w:rPr>
        <w:t xml:space="preserve"> است که اوراق</w:t>
      </w:r>
      <w:r w:rsidRPr="00911D3F">
        <w:rPr>
          <w:rFonts w:ascii="Arial" w:hAnsi="Arial" w:cs="B Mitra" w:hint="cs"/>
          <w:sz w:val="32"/>
          <w:szCs w:val="32"/>
          <w:rtl/>
          <w:lang w:bidi="fa-IR"/>
        </w:rPr>
        <w:t xml:space="preserve"> مطابق بندهای </w:t>
      </w:r>
      <w:r w:rsidR="00695662">
        <w:rPr>
          <w:rFonts w:ascii="Arial" w:hAnsi="Arial" w:cs="B Mitra" w:hint="cs"/>
          <w:sz w:val="32"/>
          <w:szCs w:val="32"/>
          <w:rtl/>
          <w:lang w:bidi="fa-IR"/>
        </w:rPr>
        <w:t>(</w:t>
      </w:r>
      <w:r w:rsidRPr="00911D3F">
        <w:rPr>
          <w:rFonts w:ascii="Arial" w:hAnsi="Arial" w:cs="B Mitra" w:hint="cs"/>
          <w:sz w:val="32"/>
          <w:szCs w:val="32"/>
          <w:rtl/>
          <w:lang w:bidi="fa-IR"/>
        </w:rPr>
        <w:t>ب</w:t>
      </w:r>
      <w:r w:rsidR="00695662">
        <w:rPr>
          <w:rFonts w:ascii="Arial" w:hAnsi="Arial" w:cs="B Mitra" w:hint="cs"/>
          <w:sz w:val="32"/>
          <w:szCs w:val="32"/>
          <w:rtl/>
          <w:lang w:bidi="fa-IR"/>
        </w:rPr>
        <w:t>)</w:t>
      </w:r>
      <w:r w:rsidR="00EA30B4" w:rsidRPr="00911D3F">
        <w:rPr>
          <w:rFonts w:ascii="Arial" w:hAnsi="Arial" w:cs="B Mitra" w:hint="cs"/>
          <w:sz w:val="32"/>
          <w:szCs w:val="32"/>
          <w:rtl/>
          <w:lang w:bidi="fa-IR"/>
        </w:rPr>
        <w:t xml:space="preserve"> و </w:t>
      </w:r>
      <w:r w:rsidR="00695662">
        <w:rPr>
          <w:rFonts w:ascii="Arial" w:hAnsi="Arial" w:cs="B Mitra" w:hint="cs"/>
          <w:sz w:val="32"/>
          <w:szCs w:val="32"/>
          <w:rtl/>
          <w:lang w:bidi="fa-IR"/>
        </w:rPr>
        <w:t>(</w:t>
      </w:r>
      <w:r w:rsidR="001F056E" w:rsidRPr="00911D3F">
        <w:rPr>
          <w:rFonts w:ascii="Arial" w:hAnsi="Arial" w:cs="B Mitra" w:hint="cs"/>
          <w:sz w:val="32"/>
          <w:szCs w:val="32"/>
          <w:rtl/>
          <w:lang w:bidi="fa-IR"/>
        </w:rPr>
        <w:t>پ</w:t>
      </w:r>
      <w:r w:rsidR="00695662">
        <w:rPr>
          <w:rFonts w:ascii="Arial" w:hAnsi="Arial" w:cs="B Mitra" w:hint="cs"/>
          <w:sz w:val="32"/>
          <w:szCs w:val="32"/>
          <w:rtl/>
          <w:lang w:bidi="fa-IR"/>
        </w:rPr>
        <w:t>)</w:t>
      </w:r>
      <w:r w:rsidR="00EA30B4" w:rsidRPr="00911D3F">
        <w:rPr>
          <w:rFonts w:ascii="Arial" w:hAnsi="Arial" w:cs="B Mitra" w:hint="cs"/>
          <w:sz w:val="32"/>
          <w:szCs w:val="32"/>
          <w:rtl/>
          <w:lang w:bidi="fa-IR"/>
        </w:rPr>
        <w:t xml:space="preserve"> </w:t>
      </w:r>
      <w:r w:rsidRPr="00911D3F">
        <w:rPr>
          <w:rFonts w:ascii="Arial" w:hAnsi="Arial" w:cs="B Mitra" w:hint="cs"/>
          <w:sz w:val="32"/>
          <w:szCs w:val="32"/>
          <w:rtl/>
          <w:lang w:bidi="fa-IR"/>
        </w:rPr>
        <w:t>ماده 20</w:t>
      </w:r>
      <w:r w:rsidR="001F056E"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1F056E" w:rsidRPr="00911D3F">
        <w:rPr>
          <w:rFonts w:ascii="Arial" w:hAnsi="Arial" w:cs="B Mitra" w:hint="cs"/>
          <w:sz w:val="32"/>
          <w:szCs w:val="32"/>
          <w:rtl/>
          <w:lang w:bidi="fa-IR"/>
        </w:rPr>
        <w:t>ابلاغ شده یا عرفاً و نوعاً اوراق دریافت شده محسوب شود و سابقه آن در دبیرخانه مرکز ثبت شده باشد.</w:t>
      </w:r>
    </w:p>
    <w:p w:rsidR="004B228E" w:rsidRPr="00911D3F" w:rsidRDefault="00C21BD0"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22</w:t>
      </w:r>
      <w:r w:rsidR="001F3939" w:rsidRPr="00911D3F">
        <w:rPr>
          <w:rFonts w:ascii="Arial" w:hAnsi="Arial" w:cs="B Mitra" w:hint="cs"/>
          <w:b/>
          <w:bCs/>
          <w:sz w:val="32"/>
          <w:szCs w:val="32"/>
          <w:rtl/>
          <w:lang w:bidi="fa-IR"/>
        </w:rPr>
        <w:t>-</w:t>
      </w:r>
      <w:r w:rsidR="004B228E" w:rsidRPr="00911D3F">
        <w:rPr>
          <w:rFonts w:ascii="Arial" w:hAnsi="Arial" w:cs="B Mitra" w:hint="cs"/>
          <w:b/>
          <w:bCs/>
          <w:sz w:val="32"/>
          <w:szCs w:val="32"/>
          <w:rtl/>
          <w:lang w:bidi="fa-IR"/>
        </w:rPr>
        <w:t xml:space="preserve"> </w:t>
      </w:r>
      <w:r w:rsidR="001E4B44" w:rsidRPr="00911D3F">
        <w:rPr>
          <w:rFonts w:ascii="Arial" w:hAnsi="Arial" w:cs="B Mitra" w:hint="cs"/>
          <w:b/>
          <w:bCs/>
          <w:sz w:val="32"/>
          <w:szCs w:val="32"/>
          <w:rtl/>
          <w:lang w:bidi="fa-IR"/>
        </w:rPr>
        <w:t xml:space="preserve">مهلت ها و </w:t>
      </w:r>
      <w:r w:rsidR="00EE4935" w:rsidRPr="00911D3F">
        <w:rPr>
          <w:rFonts w:ascii="Arial" w:hAnsi="Arial" w:cs="B Mitra" w:hint="cs"/>
          <w:b/>
          <w:bCs/>
          <w:sz w:val="32"/>
          <w:szCs w:val="32"/>
          <w:rtl/>
          <w:lang w:bidi="fa-IR"/>
        </w:rPr>
        <w:t>مواعد</w:t>
      </w:r>
    </w:p>
    <w:p w:rsidR="001F056E" w:rsidRPr="00911D3F" w:rsidRDefault="0040798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Pr="00911D3F">
        <w:rPr>
          <w:rFonts w:ascii="Arial" w:hAnsi="Arial" w:cs="B Mitra" w:hint="cs"/>
          <w:b/>
          <w:bCs/>
          <w:sz w:val="32"/>
          <w:szCs w:val="32"/>
          <w:rtl/>
          <w:lang w:bidi="fa-IR"/>
        </w:rPr>
        <w:t xml:space="preserve"> </w:t>
      </w:r>
      <w:r w:rsidR="004B228E" w:rsidRPr="00911D3F">
        <w:rPr>
          <w:rFonts w:ascii="Arial" w:hAnsi="Arial" w:cs="B Mitra" w:hint="cs"/>
          <w:sz w:val="32"/>
          <w:szCs w:val="32"/>
          <w:rtl/>
          <w:lang w:bidi="fa-IR"/>
        </w:rPr>
        <w:t>مهلت های مقرر در این آی</w:t>
      </w:r>
      <w:r w:rsidR="001F056E" w:rsidRPr="00911D3F">
        <w:rPr>
          <w:rFonts w:ascii="Arial" w:hAnsi="Arial" w:cs="B Mitra" w:hint="cs"/>
          <w:sz w:val="32"/>
          <w:szCs w:val="32"/>
          <w:rtl/>
          <w:lang w:bidi="fa-IR"/>
        </w:rPr>
        <w:t>ین داور</w:t>
      </w:r>
      <w:r w:rsidR="00C21BD0" w:rsidRPr="00911D3F">
        <w:rPr>
          <w:rFonts w:ascii="Arial" w:hAnsi="Arial" w:cs="B Mitra" w:hint="cs"/>
          <w:sz w:val="32"/>
          <w:szCs w:val="32"/>
          <w:rtl/>
          <w:lang w:bidi="fa-IR"/>
        </w:rPr>
        <w:t>ی بدون احتساب روز ابلاغ و اقدام، محاسبه می شود</w:t>
      </w:r>
      <w:r w:rsidR="001F056E" w:rsidRPr="00911D3F">
        <w:rPr>
          <w:rFonts w:ascii="Arial" w:hAnsi="Arial" w:cs="B Mitra" w:hint="cs"/>
          <w:sz w:val="32"/>
          <w:szCs w:val="32"/>
          <w:rtl/>
          <w:lang w:bidi="fa-IR"/>
        </w:rPr>
        <w:t>.</w:t>
      </w:r>
      <w:r w:rsidR="00C21BD0" w:rsidRPr="00911D3F">
        <w:rPr>
          <w:rFonts w:ascii="Arial" w:hAnsi="Arial" w:cs="B Mitra" w:hint="cs"/>
          <w:sz w:val="32"/>
          <w:szCs w:val="32"/>
          <w:rtl/>
          <w:lang w:bidi="fa-IR"/>
        </w:rPr>
        <w:t xml:space="preserve"> چنانچه </w:t>
      </w:r>
      <w:r w:rsidR="00246C6A" w:rsidRPr="00911D3F">
        <w:rPr>
          <w:rFonts w:ascii="Arial" w:hAnsi="Arial" w:cs="B Mitra" w:hint="cs"/>
          <w:sz w:val="32"/>
          <w:szCs w:val="32"/>
          <w:rtl/>
          <w:lang w:bidi="fa-IR"/>
        </w:rPr>
        <w:t xml:space="preserve">آخرین روز </w:t>
      </w:r>
      <w:r w:rsidR="0018307E" w:rsidRPr="00911D3F">
        <w:rPr>
          <w:rFonts w:ascii="Arial" w:hAnsi="Arial" w:cs="B Mitra" w:hint="cs"/>
          <w:sz w:val="32"/>
          <w:szCs w:val="32"/>
          <w:rtl/>
          <w:lang w:bidi="fa-IR"/>
        </w:rPr>
        <w:t xml:space="preserve">مهلت، </w:t>
      </w:r>
      <w:r w:rsidR="00246C6A" w:rsidRPr="00911D3F">
        <w:rPr>
          <w:rFonts w:ascii="Arial" w:hAnsi="Arial" w:cs="B Mitra" w:hint="cs"/>
          <w:sz w:val="32"/>
          <w:szCs w:val="32"/>
          <w:rtl/>
          <w:lang w:bidi="fa-IR"/>
        </w:rPr>
        <w:t xml:space="preserve">تعطیل </w:t>
      </w:r>
      <w:r w:rsidR="00C21BD0" w:rsidRPr="00911D3F">
        <w:rPr>
          <w:rFonts w:ascii="Arial" w:hAnsi="Arial" w:cs="B Mitra" w:hint="cs"/>
          <w:sz w:val="32"/>
          <w:szCs w:val="32"/>
          <w:rtl/>
          <w:lang w:bidi="fa-IR"/>
        </w:rPr>
        <w:t>رسمی یا روز غیر کاری باشد</w:t>
      </w:r>
      <w:r w:rsidR="001F056E" w:rsidRPr="00911D3F">
        <w:rPr>
          <w:rFonts w:ascii="Arial" w:hAnsi="Arial" w:cs="B Mitra" w:hint="cs"/>
          <w:sz w:val="32"/>
          <w:szCs w:val="32"/>
          <w:rtl/>
          <w:lang w:bidi="fa-IR"/>
        </w:rPr>
        <w:t>،</w:t>
      </w:r>
      <w:r w:rsidR="00C21BD0" w:rsidRPr="00911D3F">
        <w:rPr>
          <w:rFonts w:ascii="Arial" w:hAnsi="Arial" w:cs="B Mitra" w:hint="cs"/>
          <w:sz w:val="32"/>
          <w:szCs w:val="32"/>
          <w:rtl/>
          <w:lang w:bidi="fa-IR"/>
        </w:rPr>
        <w:t xml:space="preserve"> </w:t>
      </w:r>
      <w:r w:rsidR="001F056E" w:rsidRPr="00911D3F">
        <w:rPr>
          <w:rFonts w:ascii="Arial" w:hAnsi="Arial" w:cs="B Mitra" w:hint="cs"/>
          <w:sz w:val="32"/>
          <w:szCs w:val="32"/>
          <w:rtl/>
          <w:lang w:bidi="fa-IR"/>
        </w:rPr>
        <w:t>نخستی</w:t>
      </w:r>
      <w:r w:rsidR="00C21BD0" w:rsidRPr="00911D3F">
        <w:rPr>
          <w:rFonts w:ascii="Arial" w:hAnsi="Arial" w:cs="B Mitra" w:hint="cs"/>
          <w:sz w:val="32"/>
          <w:szCs w:val="32"/>
          <w:rtl/>
          <w:lang w:bidi="fa-IR"/>
        </w:rPr>
        <w:t>ن روز کاری بعدی</w:t>
      </w:r>
      <w:r w:rsidR="001F056E" w:rsidRPr="00911D3F">
        <w:rPr>
          <w:rFonts w:ascii="Arial" w:hAnsi="Arial" w:cs="B Mitra" w:hint="cs"/>
          <w:sz w:val="32"/>
          <w:szCs w:val="32"/>
          <w:rtl/>
          <w:lang w:bidi="fa-IR"/>
        </w:rPr>
        <w:t xml:space="preserve">، آخرین روز </w:t>
      </w:r>
      <w:r w:rsidR="00BF6561" w:rsidRPr="00911D3F">
        <w:rPr>
          <w:rFonts w:ascii="Arial" w:hAnsi="Arial" w:cs="B Mitra" w:hint="cs"/>
          <w:sz w:val="32"/>
          <w:szCs w:val="32"/>
          <w:rtl/>
          <w:lang w:bidi="fa-IR"/>
        </w:rPr>
        <w:t>مهلت محسوب خواهد ش</w:t>
      </w:r>
      <w:r w:rsidR="00C21BD0" w:rsidRPr="00911D3F">
        <w:rPr>
          <w:rFonts w:ascii="Arial" w:hAnsi="Arial" w:cs="B Mitra" w:hint="cs"/>
          <w:sz w:val="32"/>
          <w:szCs w:val="32"/>
          <w:rtl/>
          <w:lang w:bidi="fa-IR"/>
        </w:rPr>
        <w:t>د</w:t>
      </w:r>
      <w:r w:rsidR="00213F1A" w:rsidRPr="00911D3F">
        <w:rPr>
          <w:rFonts w:ascii="Arial" w:hAnsi="Arial" w:cs="B Mitra" w:hint="cs"/>
          <w:sz w:val="32"/>
          <w:szCs w:val="32"/>
          <w:rtl/>
          <w:lang w:bidi="fa-IR"/>
        </w:rPr>
        <w:t>. تعطیلات رسمی و روزهای غیر</w:t>
      </w:r>
      <w:r w:rsidR="00981B86" w:rsidRPr="00911D3F">
        <w:rPr>
          <w:rFonts w:ascii="Arial" w:hAnsi="Arial" w:cs="B Mitra" w:hint="cs"/>
          <w:sz w:val="32"/>
          <w:szCs w:val="32"/>
          <w:rtl/>
          <w:lang w:bidi="fa-IR"/>
        </w:rPr>
        <w:t>کاری داخل در</w:t>
      </w:r>
      <w:r w:rsidR="007167F8">
        <w:rPr>
          <w:rFonts w:ascii="Arial" w:hAnsi="Arial" w:cs="B Mitra" w:hint="cs"/>
          <w:sz w:val="32"/>
          <w:szCs w:val="32"/>
          <w:rtl/>
          <w:lang w:bidi="fa-IR"/>
        </w:rPr>
        <w:t xml:space="preserve"> مواعد و جزء مهلت محسوب می شون</w:t>
      </w:r>
      <w:r w:rsidR="00BF6561" w:rsidRPr="00911D3F">
        <w:rPr>
          <w:rFonts w:ascii="Arial" w:hAnsi="Arial" w:cs="B Mitra" w:hint="cs"/>
          <w:sz w:val="32"/>
          <w:szCs w:val="32"/>
          <w:rtl/>
          <w:lang w:bidi="fa-IR"/>
        </w:rPr>
        <w:t>د</w:t>
      </w:r>
      <w:r w:rsidR="00981B86" w:rsidRPr="00911D3F">
        <w:rPr>
          <w:rFonts w:ascii="Arial" w:hAnsi="Arial" w:cs="B Mitra" w:hint="cs"/>
          <w:sz w:val="32"/>
          <w:szCs w:val="32"/>
          <w:rtl/>
          <w:lang w:bidi="fa-IR"/>
        </w:rPr>
        <w:t>.</w:t>
      </w:r>
    </w:p>
    <w:p w:rsidR="00407982" w:rsidRPr="00911D3F" w:rsidRDefault="0040798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ب)</w:t>
      </w:r>
      <w:r w:rsidR="00BF6561" w:rsidRPr="00911D3F">
        <w:rPr>
          <w:rFonts w:ascii="Arial" w:hAnsi="Arial" w:cs="B Mitra" w:hint="cs"/>
          <w:sz w:val="32"/>
          <w:szCs w:val="32"/>
          <w:rtl/>
          <w:lang w:bidi="fa-IR"/>
        </w:rPr>
        <w:t xml:space="preserve"> </w:t>
      </w:r>
      <w:r w:rsidR="00981B86" w:rsidRPr="00911D3F">
        <w:rPr>
          <w:rFonts w:ascii="Arial" w:hAnsi="Arial" w:cs="B Mitra" w:hint="cs"/>
          <w:sz w:val="32"/>
          <w:szCs w:val="32"/>
          <w:rtl/>
          <w:lang w:bidi="fa-IR"/>
        </w:rPr>
        <w:t>نسبت به اشخاص</w:t>
      </w:r>
      <w:r w:rsidR="0018307E" w:rsidRPr="00911D3F">
        <w:rPr>
          <w:rFonts w:ascii="Arial" w:hAnsi="Arial" w:cs="B Mitra" w:hint="cs"/>
          <w:sz w:val="32"/>
          <w:szCs w:val="32"/>
          <w:rtl/>
          <w:lang w:bidi="fa-IR"/>
        </w:rPr>
        <w:t>ی که مقیم خارج از کشورند</w:t>
      </w:r>
      <w:r w:rsidR="00981B86" w:rsidRPr="00911D3F">
        <w:rPr>
          <w:rFonts w:ascii="Arial" w:hAnsi="Arial" w:cs="B Mitra" w:hint="cs"/>
          <w:sz w:val="32"/>
          <w:szCs w:val="32"/>
          <w:rtl/>
          <w:lang w:bidi="fa-IR"/>
        </w:rPr>
        <w:t xml:space="preserve">، </w:t>
      </w:r>
      <w:r w:rsidR="0018307E" w:rsidRPr="00911D3F">
        <w:rPr>
          <w:rFonts w:ascii="Arial" w:hAnsi="Arial" w:cs="B Mitra" w:hint="cs"/>
          <w:sz w:val="32"/>
          <w:szCs w:val="32"/>
          <w:rtl/>
          <w:lang w:bidi="fa-IR"/>
        </w:rPr>
        <w:t>سی (30) روز</w:t>
      </w:r>
      <w:r w:rsidR="00981B86" w:rsidRPr="00911D3F">
        <w:rPr>
          <w:rFonts w:ascii="Arial" w:hAnsi="Arial" w:cs="B Mitra" w:hint="cs"/>
          <w:sz w:val="32"/>
          <w:szCs w:val="32"/>
          <w:rtl/>
          <w:lang w:bidi="fa-IR"/>
        </w:rPr>
        <w:t xml:space="preserve"> </w:t>
      </w:r>
      <w:r w:rsidR="006B7623" w:rsidRPr="00911D3F">
        <w:rPr>
          <w:rFonts w:ascii="Arial" w:hAnsi="Arial" w:cs="B Mitra" w:hint="cs"/>
          <w:sz w:val="32"/>
          <w:szCs w:val="32"/>
          <w:rtl/>
          <w:lang w:bidi="fa-IR"/>
        </w:rPr>
        <w:t xml:space="preserve">به مهلت های مقرر در این آیین داوری </w:t>
      </w:r>
      <w:r w:rsidR="00981B86" w:rsidRPr="00911D3F">
        <w:rPr>
          <w:rFonts w:ascii="Arial" w:hAnsi="Arial" w:cs="B Mitra" w:hint="cs"/>
          <w:sz w:val="32"/>
          <w:szCs w:val="32"/>
          <w:rtl/>
          <w:lang w:bidi="fa-IR"/>
        </w:rPr>
        <w:t>ا</w:t>
      </w:r>
      <w:r w:rsidR="0018307E" w:rsidRPr="00911D3F">
        <w:rPr>
          <w:rFonts w:ascii="Arial" w:hAnsi="Arial" w:cs="B Mitra" w:hint="cs"/>
          <w:sz w:val="32"/>
          <w:szCs w:val="32"/>
          <w:rtl/>
          <w:lang w:bidi="fa-IR"/>
        </w:rPr>
        <w:t>فزوده می شو</w:t>
      </w:r>
      <w:r w:rsidR="00981B86" w:rsidRPr="00911D3F">
        <w:rPr>
          <w:rFonts w:ascii="Arial" w:hAnsi="Arial" w:cs="B Mitra" w:hint="cs"/>
          <w:sz w:val="32"/>
          <w:szCs w:val="32"/>
          <w:rtl/>
          <w:lang w:bidi="fa-IR"/>
        </w:rPr>
        <w:t>د.</w:t>
      </w:r>
    </w:p>
    <w:p w:rsidR="00981B86" w:rsidRPr="00911D3F" w:rsidRDefault="00213F1A"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23</w:t>
      </w:r>
      <w:r w:rsidR="001F3939" w:rsidRPr="00911D3F">
        <w:rPr>
          <w:rFonts w:ascii="Arial" w:hAnsi="Arial" w:cs="B Mitra" w:hint="cs"/>
          <w:b/>
          <w:bCs/>
          <w:sz w:val="32"/>
          <w:szCs w:val="32"/>
          <w:rtl/>
          <w:lang w:bidi="fa-IR"/>
        </w:rPr>
        <w:t>-</w:t>
      </w:r>
      <w:r w:rsidR="00981B86" w:rsidRPr="00911D3F">
        <w:rPr>
          <w:rFonts w:ascii="Arial" w:hAnsi="Arial" w:cs="B Mitra" w:hint="cs"/>
          <w:sz w:val="32"/>
          <w:szCs w:val="32"/>
          <w:rtl/>
          <w:lang w:bidi="fa-IR"/>
        </w:rPr>
        <w:t xml:space="preserve"> در صورتی که اوضاع </w:t>
      </w:r>
      <w:r w:rsidRPr="00911D3F">
        <w:rPr>
          <w:rFonts w:ascii="Arial" w:hAnsi="Arial" w:cs="B Mitra" w:hint="cs"/>
          <w:sz w:val="32"/>
          <w:szCs w:val="32"/>
          <w:rtl/>
          <w:lang w:bidi="fa-IR"/>
        </w:rPr>
        <w:t>و احوال اقتضا</w:t>
      </w:r>
      <w:r w:rsidR="0018307E" w:rsidRPr="00911D3F">
        <w:rPr>
          <w:rFonts w:ascii="Arial" w:hAnsi="Arial" w:cs="B Mitra" w:hint="cs"/>
          <w:sz w:val="32"/>
          <w:szCs w:val="32"/>
          <w:rtl/>
          <w:lang w:bidi="fa-IR"/>
        </w:rPr>
        <w:t>ء</w:t>
      </w:r>
      <w:r w:rsidRPr="00911D3F">
        <w:rPr>
          <w:rFonts w:ascii="Arial" w:hAnsi="Arial" w:cs="B Mitra" w:hint="cs"/>
          <w:sz w:val="32"/>
          <w:szCs w:val="32"/>
          <w:rtl/>
          <w:lang w:bidi="fa-IR"/>
        </w:rPr>
        <w:t xml:space="preserve"> کند</w:t>
      </w:r>
      <w:r w:rsidR="00981B86" w:rsidRPr="00911D3F">
        <w:rPr>
          <w:rFonts w:ascii="Arial" w:hAnsi="Arial" w:cs="B Mitra" w:hint="cs"/>
          <w:sz w:val="32"/>
          <w:szCs w:val="32"/>
          <w:rtl/>
          <w:lang w:bidi="fa-IR"/>
        </w:rPr>
        <w:t>، داور می تواند مهلت ها و مواعد پیش بینی شده در این آیین داوری را تمدید کند</w:t>
      </w:r>
      <w:r w:rsidR="0018307E" w:rsidRPr="00911D3F">
        <w:rPr>
          <w:rFonts w:ascii="Arial" w:hAnsi="Arial" w:cs="B Mitra" w:hint="cs"/>
          <w:sz w:val="32"/>
          <w:szCs w:val="32"/>
          <w:rtl/>
          <w:lang w:bidi="fa-IR"/>
        </w:rPr>
        <w:t>،</w:t>
      </w:r>
      <w:r w:rsidR="00981B86" w:rsidRPr="00911D3F">
        <w:rPr>
          <w:rFonts w:ascii="Arial" w:hAnsi="Arial" w:cs="B Mitra" w:hint="cs"/>
          <w:sz w:val="32"/>
          <w:szCs w:val="32"/>
          <w:rtl/>
          <w:lang w:bidi="fa-IR"/>
        </w:rPr>
        <w:t xml:space="preserve"> به نحوی که هر یک از طرفین بتواند به مسئولیت </w:t>
      </w:r>
      <w:r w:rsidR="006B7623" w:rsidRPr="00911D3F">
        <w:rPr>
          <w:rFonts w:ascii="Arial" w:hAnsi="Arial" w:cs="B Mitra" w:hint="cs"/>
          <w:sz w:val="32"/>
          <w:szCs w:val="32"/>
          <w:rtl/>
          <w:lang w:bidi="fa-IR"/>
        </w:rPr>
        <w:t xml:space="preserve">ها </w:t>
      </w:r>
      <w:r w:rsidR="00981B86" w:rsidRPr="00911D3F">
        <w:rPr>
          <w:rFonts w:ascii="Arial" w:hAnsi="Arial" w:cs="B Mitra" w:hint="cs"/>
          <w:sz w:val="32"/>
          <w:szCs w:val="32"/>
          <w:rtl/>
          <w:lang w:bidi="fa-IR"/>
        </w:rPr>
        <w:t xml:space="preserve">و وظایف خود در جریان داوری عمل کند. </w:t>
      </w:r>
    </w:p>
    <w:p w:rsidR="00995A4B" w:rsidRPr="00911D3F" w:rsidRDefault="001F393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فصل سوم- </w:t>
      </w:r>
      <w:r w:rsidR="00213F1A" w:rsidRPr="00911D3F">
        <w:rPr>
          <w:rFonts w:ascii="Arial" w:hAnsi="Arial" w:cs="B Mitra" w:hint="cs"/>
          <w:b/>
          <w:bCs/>
          <w:sz w:val="32"/>
          <w:szCs w:val="32"/>
          <w:rtl/>
          <w:lang w:bidi="fa-IR"/>
        </w:rPr>
        <w:t>شرایط داور</w:t>
      </w:r>
      <w:r w:rsidR="00995A4B" w:rsidRPr="00911D3F">
        <w:rPr>
          <w:rFonts w:ascii="Arial" w:hAnsi="Arial" w:cs="B Mitra" w:hint="cs"/>
          <w:b/>
          <w:bCs/>
          <w:sz w:val="32"/>
          <w:szCs w:val="32"/>
          <w:rtl/>
          <w:lang w:bidi="fa-IR"/>
        </w:rPr>
        <w:t>،</w:t>
      </w:r>
      <w:r w:rsidR="00213F1A" w:rsidRPr="00911D3F">
        <w:rPr>
          <w:rFonts w:ascii="Arial" w:hAnsi="Arial" w:cs="B Mitra" w:hint="cs"/>
          <w:b/>
          <w:bCs/>
          <w:sz w:val="32"/>
          <w:szCs w:val="32"/>
          <w:rtl/>
          <w:lang w:bidi="fa-IR"/>
        </w:rPr>
        <w:t xml:space="preserve"> </w:t>
      </w:r>
      <w:r w:rsidR="00995A4B" w:rsidRPr="00911D3F">
        <w:rPr>
          <w:rFonts w:ascii="Arial" w:hAnsi="Arial" w:cs="B Mitra" w:hint="cs"/>
          <w:b/>
          <w:bCs/>
          <w:sz w:val="32"/>
          <w:szCs w:val="32"/>
          <w:rtl/>
          <w:lang w:bidi="fa-IR"/>
        </w:rPr>
        <w:t>جرح داور و تشریفات آن</w:t>
      </w:r>
    </w:p>
    <w:p w:rsidR="001E5C94" w:rsidRPr="00911D3F" w:rsidRDefault="00213F1A"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24</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001E5C94" w:rsidRPr="00911D3F">
        <w:rPr>
          <w:rFonts w:ascii="Arial" w:hAnsi="Arial" w:cs="B Mitra" w:hint="cs"/>
          <w:b/>
          <w:bCs/>
          <w:sz w:val="32"/>
          <w:szCs w:val="32"/>
          <w:rtl/>
          <w:lang w:bidi="fa-IR"/>
        </w:rPr>
        <w:t xml:space="preserve">استقلال و بی طرفی داور </w:t>
      </w:r>
    </w:p>
    <w:p w:rsidR="002A3EBB" w:rsidRPr="00911D3F" w:rsidRDefault="00213F1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1E5C94"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183ABF" w:rsidRPr="00911D3F">
        <w:rPr>
          <w:rFonts w:ascii="Arial" w:hAnsi="Arial" w:cs="B Mitra" w:hint="cs"/>
          <w:sz w:val="32"/>
          <w:szCs w:val="32"/>
          <w:rtl/>
          <w:lang w:bidi="fa-IR"/>
        </w:rPr>
        <w:t xml:space="preserve">داور باید از تاریخ انتخاب </w:t>
      </w:r>
      <w:r w:rsidRPr="00911D3F">
        <w:rPr>
          <w:rFonts w:ascii="Arial" w:hAnsi="Arial" w:cs="B Mitra" w:hint="cs"/>
          <w:sz w:val="32"/>
          <w:szCs w:val="32"/>
          <w:rtl/>
          <w:lang w:bidi="fa-IR"/>
        </w:rPr>
        <w:t>تا زمان صدور رأی</w:t>
      </w:r>
      <w:r w:rsidR="001E5C94" w:rsidRPr="00911D3F">
        <w:rPr>
          <w:rFonts w:ascii="Arial" w:hAnsi="Arial" w:cs="B Mitra" w:hint="cs"/>
          <w:sz w:val="32"/>
          <w:szCs w:val="32"/>
          <w:rtl/>
          <w:lang w:bidi="fa-IR"/>
        </w:rPr>
        <w:t xml:space="preserve">، علاوه بر داشتن اوصاف قانونی </w:t>
      </w:r>
      <w:r w:rsidRPr="00911D3F">
        <w:rPr>
          <w:rFonts w:ascii="Arial" w:hAnsi="Arial" w:cs="B Mitra" w:hint="cs"/>
          <w:sz w:val="32"/>
          <w:szCs w:val="32"/>
          <w:rtl/>
          <w:lang w:bidi="fa-IR"/>
        </w:rPr>
        <w:t>و شرایط مقرر در موافقت</w:t>
      </w:r>
      <w:r w:rsidR="006B7623" w:rsidRPr="00911D3F">
        <w:rPr>
          <w:rFonts w:ascii="Arial" w:hAnsi="Arial" w:cs="B Mitra" w:hint="cs"/>
          <w:sz w:val="32"/>
          <w:szCs w:val="32"/>
          <w:rtl/>
          <w:lang w:bidi="fa-IR"/>
        </w:rPr>
        <w:t xml:space="preserve"> ن</w:t>
      </w:r>
      <w:r w:rsidRPr="00911D3F">
        <w:rPr>
          <w:rFonts w:ascii="Arial" w:hAnsi="Arial" w:cs="B Mitra" w:hint="cs"/>
          <w:sz w:val="32"/>
          <w:szCs w:val="32"/>
          <w:rtl/>
          <w:lang w:bidi="fa-IR"/>
        </w:rPr>
        <w:t>امه داوری</w:t>
      </w:r>
      <w:r w:rsidR="001E5C94" w:rsidRPr="00911D3F">
        <w:rPr>
          <w:rFonts w:ascii="Arial" w:hAnsi="Arial" w:cs="B Mitra" w:hint="cs"/>
          <w:sz w:val="32"/>
          <w:szCs w:val="32"/>
          <w:rtl/>
          <w:lang w:bidi="fa-IR"/>
        </w:rPr>
        <w:t xml:space="preserve">، مستقل </w:t>
      </w:r>
      <w:r w:rsidR="00317058" w:rsidRPr="00911D3F">
        <w:rPr>
          <w:rFonts w:ascii="Arial" w:hAnsi="Arial" w:cs="B Mitra" w:hint="cs"/>
          <w:sz w:val="32"/>
          <w:szCs w:val="32"/>
          <w:rtl/>
          <w:lang w:bidi="fa-IR"/>
        </w:rPr>
        <w:t xml:space="preserve">و بی طرف بوده </w:t>
      </w:r>
      <w:r w:rsidR="001E5C94" w:rsidRPr="00911D3F">
        <w:rPr>
          <w:rFonts w:ascii="Arial" w:hAnsi="Arial" w:cs="B Mitra" w:hint="cs"/>
          <w:sz w:val="32"/>
          <w:szCs w:val="32"/>
          <w:rtl/>
          <w:lang w:bidi="fa-IR"/>
        </w:rPr>
        <w:t xml:space="preserve">و در </w:t>
      </w:r>
      <w:r w:rsidR="004E431C" w:rsidRPr="00911D3F">
        <w:rPr>
          <w:rFonts w:ascii="Arial" w:hAnsi="Arial" w:cs="B Mitra" w:hint="cs"/>
          <w:sz w:val="32"/>
          <w:szCs w:val="32"/>
          <w:rtl/>
          <w:lang w:bidi="fa-IR"/>
        </w:rPr>
        <w:t>موضوع دعوا</w:t>
      </w:r>
      <w:r w:rsidR="001E5C94" w:rsidRPr="00911D3F">
        <w:rPr>
          <w:rFonts w:ascii="Arial" w:hAnsi="Arial" w:cs="B Mitra" w:hint="cs"/>
          <w:sz w:val="32"/>
          <w:szCs w:val="32"/>
          <w:rtl/>
          <w:lang w:bidi="fa-IR"/>
        </w:rPr>
        <w:t xml:space="preserve"> </w:t>
      </w:r>
      <w:r w:rsidR="004E431C" w:rsidRPr="00911D3F">
        <w:rPr>
          <w:rFonts w:ascii="Arial" w:hAnsi="Arial" w:cs="B Mitra" w:hint="cs"/>
          <w:sz w:val="32"/>
          <w:szCs w:val="32"/>
          <w:rtl/>
          <w:lang w:bidi="fa-IR"/>
        </w:rPr>
        <w:t xml:space="preserve">ذینفع </w:t>
      </w:r>
      <w:r w:rsidR="001E5C94" w:rsidRPr="00911D3F">
        <w:rPr>
          <w:rFonts w:ascii="Arial" w:hAnsi="Arial" w:cs="B Mitra" w:hint="cs"/>
          <w:sz w:val="32"/>
          <w:szCs w:val="32"/>
          <w:rtl/>
          <w:lang w:bidi="fa-IR"/>
        </w:rPr>
        <w:t>نباشد.</w:t>
      </w:r>
    </w:p>
    <w:p w:rsidR="002A0921" w:rsidRPr="00911D3F" w:rsidRDefault="00213F1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 داور باید همزمان با قبول داوری</w:t>
      </w:r>
      <w:r w:rsidR="002A3EBB" w:rsidRPr="00911D3F">
        <w:rPr>
          <w:rFonts w:ascii="Arial" w:hAnsi="Arial" w:cs="B Mitra" w:hint="cs"/>
          <w:sz w:val="32"/>
          <w:szCs w:val="32"/>
          <w:rtl/>
          <w:lang w:bidi="fa-IR"/>
        </w:rPr>
        <w:t xml:space="preserve">، اعلامیه ای مکتوب مبنی بر تایید </w:t>
      </w:r>
      <w:r w:rsidR="004E431C" w:rsidRPr="00911D3F">
        <w:rPr>
          <w:rFonts w:ascii="Arial" w:hAnsi="Arial" w:cs="B Mitra" w:hint="cs"/>
          <w:sz w:val="32"/>
          <w:szCs w:val="32"/>
          <w:rtl/>
          <w:lang w:bidi="fa-IR"/>
        </w:rPr>
        <w:t>«</w:t>
      </w:r>
      <w:r w:rsidR="002A3EBB" w:rsidRPr="00911D3F">
        <w:rPr>
          <w:rFonts w:ascii="Arial" w:hAnsi="Arial" w:cs="B Mitra" w:hint="cs"/>
          <w:sz w:val="32"/>
          <w:szCs w:val="32"/>
          <w:rtl/>
          <w:lang w:bidi="fa-IR"/>
        </w:rPr>
        <w:t>بی طرفی</w:t>
      </w:r>
      <w:r w:rsidR="004E431C" w:rsidRPr="00911D3F">
        <w:rPr>
          <w:rFonts w:ascii="Arial" w:hAnsi="Arial" w:cs="B Mitra" w:hint="cs"/>
          <w:sz w:val="32"/>
          <w:szCs w:val="32"/>
          <w:rtl/>
          <w:lang w:bidi="fa-IR"/>
        </w:rPr>
        <w:t>»</w:t>
      </w:r>
      <w:r w:rsidR="002A3EBB" w:rsidRPr="00911D3F">
        <w:rPr>
          <w:rFonts w:ascii="Arial" w:hAnsi="Arial" w:cs="B Mitra" w:hint="cs"/>
          <w:sz w:val="32"/>
          <w:szCs w:val="32"/>
          <w:rtl/>
          <w:lang w:bidi="fa-IR"/>
        </w:rPr>
        <w:t xml:space="preserve"> و </w:t>
      </w:r>
      <w:r w:rsidR="004E431C" w:rsidRPr="00911D3F">
        <w:rPr>
          <w:rFonts w:ascii="Arial" w:hAnsi="Arial" w:cs="B Mitra" w:hint="cs"/>
          <w:sz w:val="32"/>
          <w:szCs w:val="32"/>
          <w:rtl/>
          <w:lang w:bidi="fa-IR"/>
        </w:rPr>
        <w:t>«</w:t>
      </w:r>
      <w:r w:rsidR="002A3EBB" w:rsidRPr="00911D3F">
        <w:rPr>
          <w:rFonts w:ascii="Arial" w:hAnsi="Arial" w:cs="B Mitra" w:hint="cs"/>
          <w:sz w:val="32"/>
          <w:szCs w:val="32"/>
          <w:rtl/>
          <w:lang w:bidi="fa-IR"/>
        </w:rPr>
        <w:t>استقلال</w:t>
      </w:r>
      <w:r w:rsidR="004E431C" w:rsidRPr="00911D3F">
        <w:rPr>
          <w:rFonts w:ascii="Arial" w:hAnsi="Arial" w:cs="B Mitra" w:hint="cs"/>
          <w:sz w:val="32"/>
          <w:szCs w:val="32"/>
          <w:rtl/>
          <w:lang w:bidi="fa-IR"/>
        </w:rPr>
        <w:t>»</w:t>
      </w:r>
      <w:r w:rsidR="002A3EBB" w:rsidRPr="00911D3F">
        <w:rPr>
          <w:rFonts w:ascii="Arial" w:hAnsi="Arial" w:cs="B Mitra" w:hint="cs"/>
          <w:sz w:val="32"/>
          <w:szCs w:val="32"/>
          <w:rtl/>
          <w:lang w:bidi="fa-IR"/>
        </w:rPr>
        <w:t xml:space="preserve"> خود امضاء </w:t>
      </w:r>
      <w:r w:rsidR="00634A24" w:rsidRPr="00911D3F">
        <w:rPr>
          <w:rFonts w:ascii="Arial" w:hAnsi="Arial" w:cs="B Mitra" w:hint="cs"/>
          <w:sz w:val="32"/>
          <w:szCs w:val="32"/>
          <w:rtl/>
          <w:lang w:bidi="fa-IR"/>
        </w:rPr>
        <w:t>و به دبیرخانه مرکز تسلیم</w:t>
      </w:r>
      <w:r w:rsidR="006B7623" w:rsidRPr="00911D3F">
        <w:rPr>
          <w:rFonts w:ascii="Arial" w:hAnsi="Arial" w:cs="B Mitra" w:hint="cs"/>
          <w:sz w:val="32"/>
          <w:szCs w:val="32"/>
          <w:rtl/>
          <w:lang w:bidi="fa-IR"/>
        </w:rPr>
        <w:t xml:space="preserve"> کند و </w:t>
      </w:r>
      <w:r w:rsidR="004E431C" w:rsidRPr="00911D3F">
        <w:rPr>
          <w:rFonts w:ascii="Arial" w:hAnsi="Arial" w:cs="B Mitra" w:hint="cs"/>
          <w:sz w:val="32"/>
          <w:szCs w:val="32"/>
          <w:rtl/>
          <w:lang w:bidi="fa-IR"/>
        </w:rPr>
        <w:t>در آن</w:t>
      </w:r>
      <w:r w:rsidR="006B7623" w:rsidRPr="00911D3F">
        <w:rPr>
          <w:rFonts w:ascii="Arial" w:hAnsi="Arial" w:cs="B Mitra" w:hint="cs"/>
          <w:sz w:val="32"/>
          <w:szCs w:val="32"/>
          <w:rtl/>
          <w:lang w:bidi="fa-IR"/>
        </w:rPr>
        <w:t xml:space="preserve"> واقعی</w:t>
      </w:r>
      <w:r w:rsidR="004E431C" w:rsidRPr="00911D3F">
        <w:rPr>
          <w:rFonts w:ascii="Arial" w:hAnsi="Arial" w:cs="B Mitra" w:hint="cs"/>
          <w:sz w:val="32"/>
          <w:szCs w:val="32"/>
          <w:rtl/>
          <w:lang w:bidi="fa-IR"/>
        </w:rPr>
        <w:t>ا</w:t>
      </w:r>
      <w:r w:rsidR="006B7623" w:rsidRPr="00911D3F">
        <w:rPr>
          <w:rFonts w:ascii="Arial" w:hAnsi="Arial" w:cs="B Mitra" w:hint="cs"/>
          <w:sz w:val="32"/>
          <w:szCs w:val="32"/>
          <w:rtl/>
          <w:lang w:bidi="fa-IR"/>
        </w:rPr>
        <w:t>ت و اوضاع و احوال</w:t>
      </w:r>
      <w:r w:rsidR="004E431C" w:rsidRPr="00911D3F">
        <w:rPr>
          <w:rFonts w:ascii="Arial" w:hAnsi="Arial" w:cs="B Mitra" w:hint="cs"/>
          <w:sz w:val="32"/>
          <w:szCs w:val="32"/>
          <w:rtl/>
          <w:lang w:bidi="fa-IR"/>
        </w:rPr>
        <w:t>ی</w:t>
      </w:r>
      <w:r w:rsidR="00634A24" w:rsidRPr="00911D3F">
        <w:rPr>
          <w:rFonts w:ascii="Arial" w:hAnsi="Arial" w:cs="B Mitra" w:hint="cs"/>
          <w:sz w:val="32"/>
          <w:szCs w:val="32"/>
          <w:rtl/>
          <w:lang w:bidi="fa-IR"/>
        </w:rPr>
        <w:t xml:space="preserve"> که ممکن است </w:t>
      </w:r>
      <w:r w:rsidR="004E431C" w:rsidRPr="00911D3F">
        <w:rPr>
          <w:rFonts w:ascii="Arial" w:hAnsi="Arial" w:cs="B Mitra" w:hint="cs"/>
          <w:sz w:val="32"/>
          <w:szCs w:val="32"/>
          <w:rtl/>
          <w:lang w:bidi="fa-IR"/>
        </w:rPr>
        <w:t xml:space="preserve">موجب تردید در </w:t>
      </w:r>
      <w:r w:rsidR="00634A24" w:rsidRPr="00911D3F">
        <w:rPr>
          <w:rFonts w:ascii="Arial" w:hAnsi="Arial" w:cs="B Mitra" w:hint="cs"/>
          <w:sz w:val="32"/>
          <w:szCs w:val="32"/>
          <w:rtl/>
          <w:lang w:bidi="fa-IR"/>
        </w:rPr>
        <w:t xml:space="preserve">استقلال او </w:t>
      </w:r>
      <w:r w:rsidR="004E431C" w:rsidRPr="00911D3F">
        <w:rPr>
          <w:rFonts w:ascii="Arial" w:hAnsi="Arial" w:cs="B Mitra" w:hint="cs"/>
          <w:sz w:val="32"/>
          <w:szCs w:val="32"/>
          <w:rtl/>
          <w:lang w:bidi="fa-IR"/>
        </w:rPr>
        <w:t>از</w:t>
      </w:r>
      <w:r w:rsidRPr="00911D3F">
        <w:rPr>
          <w:rFonts w:ascii="Arial" w:hAnsi="Arial" w:cs="B Mitra" w:hint="cs"/>
          <w:sz w:val="32"/>
          <w:szCs w:val="32"/>
          <w:rtl/>
          <w:lang w:bidi="fa-IR"/>
        </w:rPr>
        <w:t xml:space="preserve"> طرفین </w:t>
      </w:r>
      <w:r w:rsidR="004E431C" w:rsidRPr="00911D3F">
        <w:rPr>
          <w:rFonts w:ascii="Arial" w:hAnsi="Arial" w:cs="B Mitra" w:hint="cs"/>
          <w:sz w:val="32"/>
          <w:szCs w:val="32"/>
          <w:rtl/>
          <w:lang w:bidi="fa-IR"/>
        </w:rPr>
        <w:t xml:space="preserve">باشد را </w:t>
      </w:r>
      <w:r w:rsidR="007167F8">
        <w:rPr>
          <w:rFonts w:ascii="Arial" w:hAnsi="Arial" w:cs="B Mitra" w:hint="cs"/>
          <w:sz w:val="32"/>
          <w:szCs w:val="32"/>
          <w:rtl/>
          <w:lang w:bidi="fa-IR"/>
        </w:rPr>
        <w:t>ذکر کن</w:t>
      </w:r>
      <w:r w:rsidRPr="00911D3F">
        <w:rPr>
          <w:rFonts w:ascii="Arial" w:hAnsi="Arial" w:cs="B Mitra" w:hint="cs"/>
          <w:sz w:val="32"/>
          <w:szCs w:val="32"/>
          <w:rtl/>
          <w:lang w:bidi="fa-IR"/>
        </w:rPr>
        <w:t>د</w:t>
      </w:r>
      <w:r w:rsidR="00634A24" w:rsidRPr="00911D3F">
        <w:rPr>
          <w:rFonts w:ascii="Arial" w:hAnsi="Arial" w:cs="B Mitra" w:hint="cs"/>
          <w:sz w:val="32"/>
          <w:szCs w:val="32"/>
          <w:rtl/>
          <w:lang w:bidi="fa-IR"/>
        </w:rPr>
        <w:t xml:space="preserve">. چنانچه اعلامیه </w:t>
      </w:r>
      <w:r w:rsidR="004E431C" w:rsidRPr="00911D3F">
        <w:rPr>
          <w:rFonts w:ascii="Arial" w:hAnsi="Arial" w:cs="B Mitra" w:hint="cs"/>
          <w:sz w:val="32"/>
          <w:szCs w:val="32"/>
          <w:rtl/>
          <w:lang w:bidi="fa-IR"/>
        </w:rPr>
        <w:t>یادشده</w:t>
      </w:r>
      <w:r w:rsidRPr="00911D3F">
        <w:rPr>
          <w:rFonts w:ascii="Arial" w:hAnsi="Arial" w:cs="B Mitra" w:hint="cs"/>
          <w:sz w:val="32"/>
          <w:szCs w:val="32"/>
          <w:rtl/>
          <w:lang w:bidi="fa-IR"/>
        </w:rPr>
        <w:t xml:space="preserve"> متضمن چنین اطلاعاتی باشد</w:t>
      </w:r>
      <w:r w:rsidR="00634A24" w:rsidRPr="00911D3F">
        <w:rPr>
          <w:rFonts w:ascii="Arial" w:hAnsi="Arial" w:cs="B Mitra" w:hint="cs"/>
          <w:sz w:val="32"/>
          <w:szCs w:val="32"/>
          <w:rtl/>
          <w:lang w:bidi="fa-IR"/>
        </w:rPr>
        <w:t>، دبیرخانه مراتب را به طرفین اب</w:t>
      </w:r>
      <w:r w:rsidRPr="00911D3F">
        <w:rPr>
          <w:rFonts w:ascii="Arial" w:hAnsi="Arial" w:cs="B Mitra" w:hint="cs"/>
          <w:sz w:val="32"/>
          <w:szCs w:val="32"/>
          <w:rtl/>
          <w:lang w:bidi="fa-IR"/>
        </w:rPr>
        <w:t>لاغ و مهلتی را</w:t>
      </w:r>
      <w:r w:rsidR="007167F8">
        <w:rPr>
          <w:rFonts w:ascii="Arial" w:hAnsi="Arial" w:cs="B Mitra" w:hint="cs"/>
          <w:sz w:val="32"/>
          <w:szCs w:val="32"/>
          <w:rtl/>
          <w:lang w:bidi="fa-IR"/>
        </w:rPr>
        <w:t xml:space="preserve"> جهت اظهارنظر آنان تعیین می کن</w:t>
      </w:r>
      <w:r w:rsidRPr="00911D3F">
        <w:rPr>
          <w:rFonts w:ascii="Arial" w:hAnsi="Arial" w:cs="B Mitra" w:hint="cs"/>
          <w:sz w:val="32"/>
          <w:szCs w:val="32"/>
          <w:rtl/>
          <w:lang w:bidi="fa-IR"/>
        </w:rPr>
        <w:t>د. پس از وصول نظرات طرفین</w:t>
      </w:r>
      <w:r w:rsidR="00634A24" w:rsidRPr="00911D3F">
        <w:rPr>
          <w:rFonts w:ascii="Arial" w:hAnsi="Arial" w:cs="B Mitra" w:hint="cs"/>
          <w:sz w:val="32"/>
          <w:szCs w:val="32"/>
          <w:rtl/>
          <w:lang w:bidi="fa-IR"/>
        </w:rPr>
        <w:t xml:space="preserve"> </w:t>
      </w:r>
      <w:r w:rsidR="00246C6A" w:rsidRPr="00911D3F">
        <w:rPr>
          <w:rFonts w:ascii="Arial" w:hAnsi="Arial" w:cs="B Mitra" w:hint="cs"/>
          <w:sz w:val="32"/>
          <w:szCs w:val="32"/>
          <w:rtl/>
          <w:lang w:bidi="fa-IR"/>
        </w:rPr>
        <w:t>یا انقضای مدت مقرر</w:t>
      </w:r>
      <w:r w:rsidRPr="00911D3F">
        <w:rPr>
          <w:rFonts w:ascii="Arial" w:hAnsi="Arial" w:cs="B Mitra" w:hint="cs"/>
          <w:sz w:val="32"/>
          <w:szCs w:val="32"/>
          <w:rtl/>
          <w:lang w:bidi="fa-IR"/>
        </w:rPr>
        <w:t xml:space="preserve">، </w:t>
      </w:r>
      <w:r w:rsidR="00634A24" w:rsidRPr="00911D3F">
        <w:rPr>
          <w:rFonts w:ascii="Arial" w:hAnsi="Arial" w:cs="B Mitra" w:hint="cs"/>
          <w:sz w:val="32"/>
          <w:szCs w:val="32"/>
          <w:rtl/>
          <w:lang w:bidi="fa-IR"/>
        </w:rPr>
        <w:t>هیأت امنا</w:t>
      </w:r>
      <w:r w:rsidRPr="00911D3F">
        <w:rPr>
          <w:rFonts w:ascii="Arial" w:hAnsi="Arial" w:cs="B Mitra" w:hint="cs"/>
          <w:sz w:val="32"/>
          <w:szCs w:val="32"/>
          <w:rtl/>
          <w:lang w:bidi="fa-IR"/>
        </w:rPr>
        <w:t>ء</w:t>
      </w:r>
      <w:r w:rsidR="006B7623" w:rsidRPr="00911D3F">
        <w:rPr>
          <w:rFonts w:ascii="Arial" w:hAnsi="Arial" w:cs="B Mitra" w:hint="cs"/>
          <w:sz w:val="32"/>
          <w:szCs w:val="32"/>
          <w:rtl/>
          <w:lang w:bidi="fa-IR"/>
        </w:rPr>
        <w:t xml:space="preserve"> مرکز </w:t>
      </w:r>
      <w:r w:rsidR="004E431C" w:rsidRPr="00911D3F">
        <w:rPr>
          <w:rFonts w:ascii="Arial" w:hAnsi="Arial" w:cs="B Mitra" w:hint="cs"/>
          <w:sz w:val="32"/>
          <w:szCs w:val="32"/>
          <w:rtl/>
          <w:lang w:bidi="fa-IR"/>
        </w:rPr>
        <w:t>با توجه به</w:t>
      </w:r>
      <w:r w:rsidR="00634A24" w:rsidRPr="00911D3F">
        <w:rPr>
          <w:rFonts w:ascii="Arial" w:hAnsi="Arial" w:cs="B Mitra" w:hint="cs"/>
          <w:sz w:val="32"/>
          <w:szCs w:val="32"/>
          <w:rtl/>
          <w:lang w:bidi="fa-IR"/>
        </w:rPr>
        <w:t xml:space="preserve"> اعلام</w:t>
      </w:r>
      <w:r w:rsidR="004E431C" w:rsidRPr="00911D3F">
        <w:rPr>
          <w:rFonts w:ascii="Arial" w:hAnsi="Arial" w:cs="B Mitra" w:hint="cs"/>
          <w:sz w:val="32"/>
          <w:szCs w:val="32"/>
          <w:rtl/>
          <w:lang w:bidi="fa-IR"/>
        </w:rPr>
        <w:t xml:space="preserve">یه داور و اظهارات طرفین رسیدگی نموده </w:t>
      </w:r>
      <w:r w:rsidR="00634A24" w:rsidRPr="00911D3F">
        <w:rPr>
          <w:rFonts w:ascii="Arial" w:hAnsi="Arial" w:cs="B Mitra" w:hint="cs"/>
          <w:sz w:val="32"/>
          <w:szCs w:val="32"/>
          <w:rtl/>
          <w:lang w:bidi="fa-IR"/>
        </w:rPr>
        <w:t xml:space="preserve">و تصمیم مقتضی </w:t>
      </w:r>
      <w:r w:rsidR="004B228E" w:rsidRPr="00911D3F">
        <w:rPr>
          <w:rFonts w:ascii="Arial" w:hAnsi="Arial" w:cs="B Mitra" w:hint="cs"/>
          <w:sz w:val="32"/>
          <w:szCs w:val="32"/>
          <w:rtl/>
          <w:lang w:bidi="fa-IR"/>
        </w:rPr>
        <w:t xml:space="preserve">را </w:t>
      </w:r>
      <w:r w:rsidR="002A1B07">
        <w:rPr>
          <w:rFonts w:ascii="Arial" w:hAnsi="Arial" w:cs="B Mitra" w:hint="cs"/>
          <w:sz w:val="32"/>
          <w:szCs w:val="32"/>
          <w:rtl/>
          <w:lang w:bidi="fa-IR"/>
        </w:rPr>
        <w:t>اتخاذ می نماید</w:t>
      </w:r>
      <w:r w:rsidR="00634A24" w:rsidRPr="00911D3F">
        <w:rPr>
          <w:rFonts w:ascii="Arial" w:hAnsi="Arial" w:cs="B Mitra" w:hint="cs"/>
          <w:sz w:val="32"/>
          <w:szCs w:val="32"/>
          <w:rtl/>
          <w:lang w:bidi="fa-IR"/>
        </w:rPr>
        <w:t>.</w:t>
      </w:r>
    </w:p>
    <w:p w:rsidR="00634A24"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825779" w:rsidRPr="00911D3F">
        <w:rPr>
          <w:rFonts w:ascii="Arial" w:hAnsi="Arial" w:cs="B Mitra" w:hint="cs"/>
          <w:sz w:val="32"/>
          <w:szCs w:val="32"/>
          <w:rtl/>
          <w:lang w:bidi="fa-IR"/>
        </w:rPr>
        <w:t xml:space="preserve">) </w:t>
      </w:r>
      <w:r w:rsidR="00F044BC" w:rsidRPr="00911D3F">
        <w:rPr>
          <w:rFonts w:ascii="Arial" w:hAnsi="Arial" w:cs="B Mitra" w:hint="cs"/>
          <w:sz w:val="32"/>
          <w:szCs w:val="32"/>
          <w:rtl/>
          <w:lang w:bidi="fa-IR"/>
        </w:rPr>
        <w:t xml:space="preserve">داور </w:t>
      </w:r>
      <w:r w:rsidR="00D843BD" w:rsidRPr="00911D3F">
        <w:rPr>
          <w:rFonts w:ascii="Arial" w:hAnsi="Arial" w:cs="B Mitra" w:hint="cs"/>
          <w:sz w:val="32"/>
          <w:szCs w:val="32"/>
          <w:rtl/>
          <w:lang w:bidi="fa-IR"/>
        </w:rPr>
        <w:t>باید</w:t>
      </w:r>
      <w:r w:rsidR="00317058" w:rsidRPr="00911D3F">
        <w:rPr>
          <w:rFonts w:ascii="Arial" w:hAnsi="Arial" w:cs="B Mitra" w:hint="cs"/>
          <w:sz w:val="32"/>
          <w:szCs w:val="32"/>
          <w:rtl/>
          <w:lang w:bidi="fa-IR"/>
        </w:rPr>
        <w:t xml:space="preserve"> </w:t>
      </w:r>
      <w:r w:rsidR="00213F1A" w:rsidRPr="00911D3F">
        <w:rPr>
          <w:rFonts w:ascii="Arial" w:hAnsi="Arial" w:cs="B Mitra" w:hint="cs"/>
          <w:sz w:val="32"/>
          <w:szCs w:val="32"/>
          <w:rtl/>
          <w:lang w:bidi="fa-IR"/>
        </w:rPr>
        <w:t xml:space="preserve">پس از شروع داوری </w:t>
      </w:r>
      <w:r w:rsidR="00F044BC" w:rsidRPr="00911D3F">
        <w:rPr>
          <w:rFonts w:ascii="Arial" w:hAnsi="Arial" w:cs="B Mitra" w:hint="cs"/>
          <w:sz w:val="32"/>
          <w:szCs w:val="32"/>
          <w:rtl/>
          <w:lang w:bidi="fa-IR"/>
        </w:rPr>
        <w:t>ه</w:t>
      </w:r>
      <w:r w:rsidR="00213F1A" w:rsidRPr="00911D3F">
        <w:rPr>
          <w:rFonts w:ascii="Arial" w:hAnsi="Arial" w:cs="B Mitra" w:hint="cs"/>
          <w:sz w:val="32"/>
          <w:szCs w:val="32"/>
          <w:rtl/>
          <w:lang w:bidi="fa-IR"/>
        </w:rPr>
        <w:t xml:space="preserve">رگونه </w:t>
      </w:r>
      <w:r w:rsidR="00046A68" w:rsidRPr="00911D3F">
        <w:rPr>
          <w:rFonts w:ascii="Arial" w:hAnsi="Arial" w:cs="B Mitra" w:hint="cs"/>
          <w:sz w:val="32"/>
          <w:szCs w:val="32"/>
          <w:rtl/>
          <w:lang w:bidi="fa-IR"/>
        </w:rPr>
        <w:t xml:space="preserve">اوضاع و احوال و </w:t>
      </w:r>
      <w:r w:rsidR="00F7093A" w:rsidRPr="00911D3F">
        <w:rPr>
          <w:rFonts w:ascii="Arial" w:hAnsi="Arial" w:cs="B Mitra" w:hint="cs"/>
          <w:sz w:val="32"/>
          <w:szCs w:val="32"/>
          <w:rtl/>
          <w:lang w:bidi="fa-IR"/>
        </w:rPr>
        <w:t>رخداد</w:t>
      </w:r>
      <w:r w:rsidR="00046A68" w:rsidRPr="00911D3F">
        <w:rPr>
          <w:rFonts w:ascii="Arial" w:hAnsi="Arial" w:cs="B Mitra" w:hint="cs"/>
          <w:sz w:val="32"/>
          <w:szCs w:val="32"/>
          <w:rtl/>
          <w:lang w:bidi="fa-IR"/>
        </w:rPr>
        <w:t>ی</w:t>
      </w:r>
      <w:r w:rsidR="00317058" w:rsidRPr="00911D3F">
        <w:rPr>
          <w:rFonts w:ascii="Arial" w:hAnsi="Arial" w:cs="B Mitra" w:hint="cs"/>
          <w:sz w:val="32"/>
          <w:szCs w:val="32"/>
          <w:rtl/>
          <w:lang w:bidi="fa-IR"/>
        </w:rPr>
        <w:t xml:space="preserve"> که در جریان داوری حادث ش</w:t>
      </w:r>
      <w:r w:rsidR="00F044BC" w:rsidRPr="00911D3F">
        <w:rPr>
          <w:rFonts w:ascii="Arial" w:hAnsi="Arial" w:cs="B Mitra" w:hint="cs"/>
          <w:sz w:val="32"/>
          <w:szCs w:val="32"/>
          <w:rtl/>
          <w:lang w:bidi="fa-IR"/>
        </w:rPr>
        <w:t>د</w:t>
      </w:r>
      <w:r w:rsidR="00317058" w:rsidRPr="00911D3F">
        <w:rPr>
          <w:rFonts w:ascii="Arial" w:hAnsi="Arial" w:cs="B Mitra" w:hint="cs"/>
          <w:sz w:val="32"/>
          <w:szCs w:val="32"/>
          <w:rtl/>
          <w:lang w:bidi="fa-IR"/>
        </w:rPr>
        <w:t>ه</w:t>
      </w:r>
      <w:r w:rsidR="00F044BC" w:rsidRPr="00911D3F">
        <w:rPr>
          <w:rFonts w:ascii="Arial" w:hAnsi="Arial" w:cs="B Mitra" w:hint="cs"/>
          <w:sz w:val="32"/>
          <w:szCs w:val="32"/>
          <w:rtl/>
          <w:lang w:bidi="fa-IR"/>
        </w:rPr>
        <w:t xml:space="preserve"> و موجب تردید در بی طرفی </w:t>
      </w:r>
      <w:r w:rsidR="00137C8C" w:rsidRPr="00911D3F">
        <w:rPr>
          <w:rFonts w:ascii="Arial" w:hAnsi="Arial" w:cs="B Mitra" w:hint="cs"/>
          <w:sz w:val="32"/>
          <w:szCs w:val="32"/>
          <w:rtl/>
          <w:lang w:bidi="fa-IR"/>
        </w:rPr>
        <w:t>و استقلال</w:t>
      </w:r>
      <w:r w:rsidR="00213F1A" w:rsidRPr="00911D3F">
        <w:rPr>
          <w:rFonts w:ascii="Arial" w:hAnsi="Arial" w:cs="B Mitra" w:hint="cs"/>
          <w:sz w:val="32"/>
          <w:szCs w:val="32"/>
          <w:rtl/>
          <w:lang w:bidi="fa-IR"/>
        </w:rPr>
        <w:t xml:space="preserve"> او گردد</w:t>
      </w:r>
      <w:r w:rsidR="00046A68" w:rsidRPr="00911D3F">
        <w:rPr>
          <w:rFonts w:ascii="Arial" w:hAnsi="Arial" w:cs="B Mitra" w:hint="cs"/>
          <w:sz w:val="32"/>
          <w:szCs w:val="32"/>
          <w:rtl/>
          <w:lang w:bidi="fa-IR"/>
        </w:rPr>
        <w:t xml:space="preserve"> را</w:t>
      </w:r>
      <w:r w:rsidR="00213F1A" w:rsidRPr="00911D3F">
        <w:rPr>
          <w:rFonts w:ascii="Arial" w:hAnsi="Arial" w:cs="B Mitra" w:hint="cs"/>
          <w:sz w:val="32"/>
          <w:szCs w:val="32"/>
          <w:rtl/>
          <w:lang w:bidi="fa-IR"/>
        </w:rPr>
        <w:t xml:space="preserve"> </w:t>
      </w:r>
      <w:r w:rsidR="00E94FAA" w:rsidRPr="00911D3F">
        <w:rPr>
          <w:rFonts w:ascii="Arial" w:hAnsi="Arial" w:cs="B Mitra" w:hint="cs"/>
          <w:sz w:val="32"/>
          <w:szCs w:val="32"/>
          <w:rtl/>
          <w:lang w:bidi="fa-IR"/>
        </w:rPr>
        <w:t xml:space="preserve">فوراً </w:t>
      </w:r>
      <w:r w:rsidR="00825779" w:rsidRPr="00911D3F">
        <w:rPr>
          <w:rFonts w:ascii="Arial" w:hAnsi="Arial" w:cs="B Mitra" w:hint="cs"/>
          <w:sz w:val="32"/>
          <w:szCs w:val="32"/>
          <w:rtl/>
          <w:lang w:bidi="fa-IR"/>
        </w:rPr>
        <w:t>و ب</w:t>
      </w:r>
      <w:r w:rsidR="00213F1A" w:rsidRPr="00911D3F">
        <w:rPr>
          <w:rFonts w:ascii="Arial" w:hAnsi="Arial" w:cs="B Mitra" w:hint="cs"/>
          <w:sz w:val="32"/>
          <w:szCs w:val="32"/>
          <w:rtl/>
          <w:lang w:bidi="fa-IR"/>
        </w:rPr>
        <w:t>ه صورت کتبی به دبیرخانه مرکز و</w:t>
      </w:r>
      <w:r w:rsidR="002A1B07">
        <w:rPr>
          <w:rFonts w:ascii="Arial" w:hAnsi="Arial" w:cs="B Mitra" w:hint="cs"/>
          <w:sz w:val="32"/>
          <w:szCs w:val="32"/>
          <w:rtl/>
          <w:lang w:bidi="fa-IR"/>
        </w:rPr>
        <w:t xml:space="preserve"> طرفین اعلام کن</w:t>
      </w:r>
      <w:r w:rsidR="00825779" w:rsidRPr="00911D3F">
        <w:rPr>
          <w:rFonts w:ascii="Arial" w:hAnsi="Arial" w:cs="B Mitra" w:hint="cs"/>
          <w:sz w:val="32"/>
          <w:szCs w:val="32"/>
          <w:rtl/>
          <w:lang w:bidi="fa-IR"/>
        </w:rPr>
        <w:t>د.</w:t>
      </w:r>
    </w:p>
    <w:p w:rsidR="00825779"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825779" w:rsidRPr="00911D3F">
        <w:rPr>
          <w:rFonts w:ascii="Arial" w:hAnsi="Arial" w:cs="B Mitra" w:hint="cs"/>
          <w:sz w:val="32"/>
          <w:szCs w:val="32"/>
          <w:rtl/>
          <w:lang w:bidi="fa-IR"/>
        </w:rPr>
        <w:t xml:space="preserve">) </w:t>
      </w:r>
      <w:r w:rsidR="00046A68" w:rsidRPr="00911D3F">
        <w:rPr>
          <w:rFonts w:ascii="Arial" w:hAnsi="Arial" w:cs="B Mitra" w:hint="cs"/>
          <w:sz w:val="32"/>
          <w:szCs w:val="32"/>
          <w:rtl/>
          <w:lang w:bidi="fa-IR"/>
        </w:rPr>
        <w:t xml:space="preserve">چنانچه داور در اجرای تکالیف یادشده در این ماده </w:t>
      </w:r>
      <w:r w:rsidR="005405C7" w:rsidRPr="00911D3F">
        <w:rPr>
          <w:rFonts w:ascii="Arial" w:hAnsi="Arial" w:cs="B Mitra" w:hint="cs"/>
          <w:sz w:val="32"/>
          <w:szCs w:val="32"/>
          <w:rtl/>
          <w:lang w:bidi="fa-IR"/>
        </w:rPr>
        <w:t>صداقت</w:t>
      </w:r>
      <w:r w:rsidR="002A1B07">
        <w:rPr>
          <w:rFonts w:ascii="Arial" w:hAnsi="Arial" w:cs="B Mitra" w:hint="cs"/>
          <w:sz w:val="32"/>
          <w:szCs w:val="32"/>
          <w:rtl/>
          <w:lang w:bidi="fa-IR"/>
        </w:rPr>
        <w:t xml:space="preserve"> و حسن نیت را رعایت نکن</w:t>
      </w:r>
      <w:r w:rsidR="00046A68" w:rsidRPr="00911D3F">
        <w:rPr>
          <w:rFonts w:ascii="Arial" w:hAnsi="Arial" w:cs="B Mitra" w:hint="cs"/>
          <w:sz w:val="32"/>
          <w:szCs w:val="32"/>
          <w:rtl/>
          <w:lang w:bidi="fa-IR"/>
        </w:rPr>
        <w:t>د، مسئولیتی متوجه مرکز داوری نخواهد بود.</w:t>
      </w:r>
    </w:p>
    <w:p w:rsidR="005405C7" w:rsidRPr="00911D3F" w:rsidRDefault="00213F1A"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25</w:t>
      </w:r>
      <w:r w:rsidR="001F3939" w:rsidRPr="00911D3F">
        <w:rPr>
          <w:rFonts w:ascii="Arial" w:hAnsi="Arial" w:cs="B Mitra" w:hint="cs"/>
          <w:b/>
          <w:bCs/>
          <w:sz w:val="32"/>
          <w:szCs w:val="32"/>
          <w:rtl/>
          <w:lang w:bidi="fa-IR"/>
        </w:rPr>
        <w:t>-</w:t>
      </w:r>
      <w:r w:rsidR="005405C7" w:rsidRPr="00911D3F">
        <w:rPr>
          <w:rFonts w:ascii="Arial" w:hAnsi="Arial" w:cs="B Mitra" w:hint="cs"/>
          <w:b/>
          <w:bCs/>
          <w:sz w:val="32"/>
          <w:szCs w:val="32"/>
          <w:rtl/>
          <w:lang w:bidi="fa-IR"/>
        </w:rPr>
        <w:t xml:space="preserve"> </w:t>
      </w:r>
      <w:r w:rsidR="00F70A43" w:rsidRPr="00911D3F">
        <w:rPr>
          <w:rFonts w:ascii="Arial" w:hAnsi="Arial" w:cs="B Mitra" w:hint="cs"/>
          <w:b/>
          <w:bCs/>
          <w:sz w:val="32"/>
          <w:szCs w:val="32"/>
          <w:rtl/>
          <w:lang w:bidi="fa-IR"/>
        </w:rPr>
        <w:t xml:space="preserve">موارد جرح داور </w:t>
      </w:r>
    </w:p>
    <w:p w:rsidR="00F70A43" w:rsidRPr="00911D3F" w:rsidRDefault="00F81F5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الف) </w:t>
      </w:r>
      <w:r w:rsidR="00046A68" w:rsidRPr="00911D3F">
        <w:rPr>
          <w:rFonts w:ascii="Arial" w:hAnsi="Arial" w:cs="B Mitra" w:hint="cs"/>
          <w:sz w:val="32"/>
          <w:szCs w:val="32"/>
          <w:rtl/>
          <w:lang w:bidi="fa-IR"/>
        </w:rPr>
        <w:t xml:space="preserve">چنانچه </w:t>
      </w:r>
      <w:r w:rsidR="00213F1A" w:rsidRPr="00911D3F">
        <w:rPr>
          <w:rFonts w:ascii="Arial" w:hAnsi="Arial" w:cs="B Mitra" w:hint="cs"/>
          <w:sz w:val="32"/>
          <w:szCs w:val="32"/>
          <w:rtl/>
          <w:lang w:bidi="fa-IR"/>
        </w:rPr>
        <w:t>اوضاع و احوال موجود</w:t>
      </w:r>
      <w:r w:rsidR="00046A68" w:rsidRPr="00911D3F">
        <w:rPr>
          <w:rFonts w:ascii="Arial" w:hAnsi="Arial" w:cs="B Mitra" w:hint="cs"/>
          <w:sz w:val="32"/>
          <w:szCs w:val="32"/>
          <w:rtl/>
          <w:lang w:bidi="fa-IR"/>
        </w:rPr>
        <w:t>، موجب</w:t>
      </w:r>
      <w:r w:rsidR="00F70A43" w:rsidRPr="00911D3F">
        <w:rPr>
          <w:rFonts w:ascii="Arial" w:hAnsi="Arial" w:cs="B Mitra" w:hint="cs"/>
          <w:sz w:val="32"/>
          <w:szCs w:val="32"/>
          <w:rtl/>
          <w:lang w:bidi="fa-IR"/>
        </w:rPr>
        <w:t xml:space="preserve"> تردید </w:t>
      </w:r>
      <w:r w:rsidR="00213F1A" w:rsidRPr="00911D3F">
        <w:rPr>
          <w:rFonts w:ascii="Arial" w:hAnsi="Arial" w:cs="B Mitra" w:hint="cs"/>
          <w:sz w:val="32"/>
          <w:szCs w:val="32"/>
          <w:rtl/>
          <w:lang w:bidi="fa-IR"/>
        </w:rPr>
        <w:t xml:space="preserve">موجه </w:t>
      </w:r>
      <w:r w:rsidR="00046A68" w:rsidRPr="00911D3F">
        <w:rPr>
          <w:rFonts w:ascii="Arial" w:hAnsi="Arial" w:cs="B Mitra" w:hint="cs"/>
          <w:sz w:val="32"/>
          <w:szCs w:val="32"/>
          <w:rtl/>
          <w:lang w:bidi="fa-IR"/>
        </w:rPr>
        <w:t>در</w:t>
      </w:r>
      <w:r w:rsidR="00213F1A" w:rsidRPr="00911D3F">
        <w:rPr>
          <w:rFonts w:ascii="Arial" w:hAnsi="Arial" w:cs="B Mitra" w:hint="cs"/>
          <w:sz w:val="32"/>
          <w:szCs w:val="32"/>
          <w:rtl/>
          <w:lang w:bidi="fa-IR"/>
        </w:rPr>
        <w:t xml:space="preserve"> </w:t>
      </w:r>
      <w:r w:rsidR="00046A68" w:rsidRPr="00911D3F">
        <w:rPr>
          <w:rFonts w:ascii="Arial" w:hAnsi="Arial" w:cs="B Mitra" w:hint="cs"/>
          <w:sz w:val="32"/>
          <w:szCs w:val="32"/>
          <w:rtl/>
          <w:lang w:bidi="fa-IR"/>
        </w:rPr>
        <w:t>«</w:t>
      </w:r>
      <w:r w:rsidR="00213F1A" w:rsidRPr="00911D3F">
        <w:rPr>
          <w:rFonts w:ascii="Arial" w:hAnsi="Arial" w:cs="B Mitra" w:hint="cs"/>
          <w:sz w:val="32"/>
          <w:szCs w:val="32"/>
          <w:rtl/>
          <w:lang w:bidi="fa-IR"/>
        </w:rPr>
        <w:t>بی طرفی</w:t>
      </w:r>
      <w:r w:rsidR="00046A68" w:rsidRPr="00911D3F">
        <w:rPr>
          <w:rFonts w:ascii="Arial" w:hAnsi="Arial" w:cs="B Mitra" w:hint="cs"/>
          <w:sz w:val="32"/>
          <w:szCs w:val="32"/>
          <w:rtl/>
          <w:lang w:bidi="fa-IR"/>
        </w:rPr>
        <w:t>»</w:t>
      </w:r>
      <w:r w:rsidR="00213F1A" w:rsidRPr="00911D3F">
        <w:rPr>
          <w:rFonts w:ascii="Arial" w:hAnsi="Arial" w:cs="B Mitra" w:hint="cs"/>
          <w:sz w:val="32"/>
          <w:szCs w:val="32"/>
          <w:rtl/>
          <w:lang w:bidi="fa-IR"/>
        </w:rPr>
        <w:t xml:space="preserve"> و </w:t>
      </w:r>
      <w:r w:rsidR="00046A68" w:rsidRPr="00911D3F">
        <w:rPr>
          <w:rFonts w:ascii="Arial" w:hAnsi="Arial" w:cs="B Mitra" w:hint="cs"/>
          <w:sz w:val="32"/>
          <w:szCs w:val="32"/>
          <w:rtl/>
          <w:lang w:bidi="fa-IR"/>
        </w:rPr>
        <w:t>«</w:t>
      </w:r>
      <w:r w:rsidR="00213F1A" w:rsidRPr="00911D3F">
        <w:rPr>
          <w:rFonts w:ascii="Arial" w:hAnsi="Arial" w:cs="B Mitra" w:hint="cs"/>
          <w:sz w:val="32"/>
          <w:szCs w:val="32"/>
          <w:rtl/>
          <w:lang w:bidi="fa-IR"/>
        </w:rPr>
        <w:t>استقلال</w:t>
      </w:r>
      <w:r w:rsidR="00046A68" w:rsidRPr="00911D3F">
        <w:rPr>
          <w:rFonts w:ascii="Arial" w:hAnsi="Arial" w:cs="B Mitra" w:hint="cs"/>
          <w:sz w:val="32"/>
          <w:szCs w:val="32"/>
          <w:rtl/>
          <w:lang w:bidi="fa-IR"/>
        </w:rPr>
        <w:t>» داور</w:t>
      </w:r>
      <w:r w:rsidR="00213F1A" w:rsidRPr="00911D3F">
        <w:rPr>
          <w:rFonts w:ascii="Arial" w:hAnsi="Arial" w:cs="B Mitra" w:hint="cs"/>
          <w:sz w:val="32"/>
          <w:szCs w:val="32"/>
          <w:rtl/>
          <w:lang w:bidi="fa-IR"/>
        </w:rPr>
        <w:t xml:space="preserve"> گرد</w:t>
      </w:r>
      <w:r w:rsidR="00F70A43" w:rsidRPr="00911D3F">
        <w:rPr>
          <w:rFonts w:ascii="Arial" w:hAnsi="Arial" w:cs="B Mitra" w:hint="cs"/>
          <w:sz w:val="32"/>
          <w:szCs w:val="32"/>
          <w:rtl/>
          <w:lang w:bidi="fa-IR"/>
        </w:rPr>
        <w:t xml:space="preserve">د و یا </w:t>
      </w:r>
      <w:r w:rsidR="00046A68" w:rsidRPr="00911D3F">
        <w:rPr>
          <w:rFonts w:ascii="Arial" w:hAnsi="Arial" w:cs="B Mitra" w:hint="cs"/>
          <w:sz w:val="32"/>
          <w:szCs w:val="32"/>
          <w:rtl/>
          <w:lang w:bidi="fa-IR"/>
        </w:rPr>
        <w:t xml:space="preserve">داور </w:t>
      </w:r>
      <w:r w:rsidR="00F70A43" w:rsidRPr="00911D3F">
        <w:rPr>
          <w:rFonts w:ascii="Arial" w:hAnsi="Arial" w:cs="B Mitra" w:hint="cs"/>
          <w:sz w:val="32"/>
          <w:szCs w:val="32"/>
          <w:rtl/>
          <w:lang w:bidi="fa-IR"/>
        </w:rPr>
        <w:t xml:space="preserve">واجد </w:t>
      </w:r>
      <w:r w:rsidR="004B228E" w:rsidRPr="00911D3F">
        <w:rPr>
          <w:rFonts w:ascii="Arial" w:hAnsi="Arial" w:cs="B Mitra" w:hint="cs"/>
          <w:sz w:val="32"/>
          <w:szCs w:val="32"/>
          <w:rtl/>
          <w:lang w:bidi="fa-IR"/>
        </w:rPr>
        <w:t xml:space="preserve">شرایط قانونی و </w:t>
      </w:r>
      <w:r w:rsidR="00F70A43" w:rsidRPr="00911D3F">
        <w:rPr>
          <w:rFonts w:ascii="Arial" w:hAnsi="Arial" w:cs="B Mitra" w:hint="cs"/>
          <w:sz w:val="32"/>
          <w:szCs w:val="32"/>
          <w:rtl/>
          <w:lang w:bidi="fa-IR"/>
        </w:rPr>
        <w:t>اوصاف</w:t>
      </w:r>
      <w:r w:rsidR="00213F1A" w:rsidRPr="00911D3F">
        <w:rPr>
          <w:rFonts w:ascii="Arial" w:hAnsi="Arial" w:cs="B Mitra" w:hint="cs"/>
          <w:sz w:val="32"/>
          <w:szCs w:val="32"/>
          <w:rtl/>
          <w:lang w:bidi="fa-IR"/>
        </w:rPr>
        <w:t>ی که طرفین تعیین کرده اند نباشد</w:t>
      </w:r>
      <w:r w:rsidR="00046A68" w:rsidRPr="00911D3F">
        <w:rPr>
          <w:rFonts w:ascii="Arial" w:hAnsi="Arial" w:cs="B Mitra" w:hint="cs"/>
          <w:sz w:val="32"/>
          <w:szCs w:val="32"/>
          <w:rtl/>
          <w:lang w:bidi="fa-IR"/>
        </w:rPr>
        <w:t>، داور قابل جرح است.</w:t>
      </w:r>
      <w:r w:rsidR="00F70A43" w:rsidRPr="00911D3F">
        <w:rPr>
          <w:rFonts w:ascii="Arial" w:hAnsi="Arial" w:cs="B Mitra" w:hint="cs"/>
          <w:sz w:val="32"/>
          <w:szCs w:val="32"/>
          <w:rtl/>
          <w:lang w:bidi="fa-IR"/>
        </w:rPr>
        <w:t xml:space="preserve"> هر یک از طرفین </w:t>
      </w:r>
      <w:r w:rsidR="00046A68" w:rsidRPr="00911D3F">
        <w:rPr>
          <w:rFonts w:ascii="Arial" w:hAnsi="Arial" w:cs="B Mitra" w:hint="cs"/>
          <w:sz w:val="32"/>
          <w:szCs w:val="32"/>
          <w:rtl/>
          <w:lang w:bidi="fa-IR"/>
        </w:rPr>
        <w:t xml:space="preserve">می تواند </w:t>
      </w:r>
      <w:r w:rsidR="00F70A43" w:rsidRPr="00911D3F">
        <w:rPr>
          <w:rFonts w:ascii="Arial" w:hAnsi="Arial" w:cs="B Mitra" w:hint="cs"/>
          <w:sz w:val="32"/>
          <w:szCs w:val="32"/>
          <w:rtl/>
          <w:lang w:bidi="fa-IR"/>
        </w:rPr>
        <w:t>تنها به استناد دلایلی که پس از تعیین داور یا دا</w:t>
      </w:r>
      <w:r w:rsidR="00213F1A" w:rsidRPr="00911D3F">
        <w:rPr>
          <w:rFonts w:ascii="Arial" w:hAnsi="Arial" w:cs="B Mitra" w:hint="cs"/>
          <w:sz w:val="32"/>
          <w:szCs w:val="32"/>
          <w:rtl/>
          <w:lang w:bidi="fa-IR"/>
        </w:rPr>
        <w:t>وران از آن م</w:t>
      </w:r>
      <w:r w:rsidR="00046A68" w:rsidRPr="00911D3F">
        <w:rPr>
          <w:rFonts w:ascii="Arial" w:hAnsi="Arial" w:cs="B Mitra" w:hint="cs"/>
          <w:sz w:val="32"/>
          <w:szCs w:val="32"/>
          <w:rtl/>
          <w:lang w:bidi="fa-IR"/>
        </w:rPr>
        <w:t>طلع شده</w:t>
      </w:r>
      <w:r w:rsidR="00FA54B0" w:rsidRPr="00911D3F">
        <w:rPr>
          <w:rFonts w:ascii="Arial" w:hAnsi="Arial" w:cs="B Mitra" w:hint="cs"/>
          <w:sz w:val="32"/>
          <w:szCs w:val="32"/>
          <w:rtl/>
          <w:lang w:bidi="fa-IR"/>
        </w:rPr>
        <w:t>،</w:t>
      </w:r>
      <w:r w:rsidR="00213F1A" w:rsidRPr="00911D3F">
        <w:rPr>
          <w:rFonts w:ascii="Arial" w:hAnsi="Arial" w:cs="B Mitra" w:hint="cs"/>
          <w:sz w:val="32"/>
          <w:szCs w:val="32"/>
          <w:rtl/>
          <w:lang w:bidi="fa-IR"/>
        </w:rPr>
        <w:t xml:space="preserve"> </w:t>
      </w:r>
      <w:r w:rsidR="00F70A43" w:rsidRPr="00911D3F">
        <w:rPr>
          <w:rFonts w:ascii="Arial" w:hAnsi="Arial" w:cs="B Mitra" w:hint="cs"/>
          <w:sz w:val="32"/>
          <w:szCs w:val="32"/>
          <w:rtl/>
          <w:lang w:bidi="fa-IR"/>
        </w:rPr>
        <w:t xml:space="preserve">داور </w:t>
      </w:r>
      <w:r w:rsidR="00046A68" w:rsidRPr="00911D3F">
        <w:rPr>
          <w:rFonts w:ascii="Arial" w:hAnsi="Arial" w:cs="B Mitra" w:hint="cs"/>
          <w:sz w:val="32"/>
          <w:szCs w:val="32"/>
          <w:rtl/>
          <w:lang w:bidi="fa-IR"/>
        </w:rPr>
        <w:t>اختصاصی خود یا</w:t>
      </w:r>
      <w:r w:rsidR="00F70A43" w:rsidRPr="00911D3F">
        <w:rPr>
          <w:rFonts w:ascii="Arial" w:hAnsi="Arial" w:cs="B Mitra" w:hint="cs"/>
          <w:sz w:val="32"/>
          <w:szCs w:val="32"/>
          <w:rtl/>
          <w:lang w:bidi="fa-IR"/>
        </w:rPr>
        <w:t xml:space="preserve"> طرف مقابل و یا داوری که در تعیین</w:t>
      </w:r>
      <w:r w:rsidR="002A1B07">
        <w:rPr>
          <w:rFonts w:ascii="Arial" w:hAnsi="Arial" w:cs="B Mitra" w:hint="cs"/>
          <w:sz w:val="32"/>
          <w:szCs w:val="32"/>
          <w:rtl/>
          <w:lang w:bidi="fa-IR"/>
        </w:rPr>
        <w:t xml:space="preserve"> آن مشارکت داشته است را جرح کن</w:t>
      </w:r>
      <w:r w:rsidR="00F70A43" w:rsidRPr="00911D3F">
        <w:rPr>
          <w:rFonts w:ascii="Arial" w:hAnsi="Arial" w:cs="B Mitra" w:hint="cs"/>
          <w:sz w:val="32"/>
          <w:szCs w:val="32"/>
          <w:rtl/>
          <w:lang w:bidi="fa-IR"/>
        </w:rPr>
        <w:t>د.</w:t>
      </w:r>
    </w:p>
    <w:p w:rsidR="00F70A43" w:rsidRPr="00911D3F" w:rsidRDefault="00F81F5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ب</w:t>
      </w:r>
      <w:r w:rsidR="00F70A43" w:rsidRPr="00911D3F">
        <w:rPr>
          <w:rFonts w:ascii="Arial" w:hAnsi="Arial" w:cs="B Mitra" w:hint="cs"/>
          <w:sz w:val="32"/>
          <w:szCs w:val="32"/>
          <w:rtl/>
          <w:lang w:bidi="fa-IR"/>
        </w:rPr>
        <w:t>) در داوری</w:t>
      </w:r>
      <w:r w:rsidR="00FA54B0" w:rsidRPr="00911D3F">
        <w:rPr>
          <w:rFonts w:ascii="Arial" w:hAnsi="Arial" w:cs="B Mitra" w:hint="cs"/>
          <w:sz w:val="32"/>
          <w:szCs w:val="32"/>
          <w:rtl/>
          <w:lang w:bidi="fa-IR"/>
        </w:rPr>
        <w:t xml:space="preserve"> </w:t>
      </w:r>
      <w:r w:rsidR="00F70A43" w:rsidRPr="00911D3F">
        <w:rPr>
          <w:rFonts w:ascii="Arial" w:hAnsi="Arial" w:cs="B Mitra" w:hint="cs"/>
          <w:sz w:val="32"/>
          <w:szCs w:val="32"/>
          <w:rtl/>
          <w:lang w:bidi="fa-IR"/>
        </w:rPr>
        <w:t>های د</w:t>
      </w:r>
      <w:r w:rsidR="005A7A19" w:rsidRPr="00911D3F">
        <w:rPr>
          <w:rFonts w:ascii="Arial" w:hAnsi="Arial" w:cs="B Mitra" w:hint="cs"/>
          <w:sz w:val="32"/>
          <w:szCs w:val="32"/>
          <w:rtl/>
          <w:lang w:bidi="fa-IR"/>
        </w:rPr>
        <w:t xml:space="preserve">اخلی </w:t>
      </w:r>
      <w:r w:rsidR="00A71669" w:rsidRPr="00911D3F">
        <w:rPr>
          <w:rFonts w:ascii="Arial" w:hAnsi="Arial" w:cs="B Mitra" w:hint="cs"/>
          <w:sz w:val="32"/>
          <w:szCs w:val="32"/>
          <w:rtl/>
          <w:lang w:bidi="fa-IR"/>
        </w:rPr>
        <w:t xml:space="preserve">و بین المللی </w:t>
      </w:r>
      <w:r w:rsidR="005A7A19" w:rsidRPr="00911D3F">
        <w:rPr>
          <w:rFonts w:ascii="Arial" w:hAnsi="Arial" w:cs="B Mitra" w:hint="cs"/>
          <w:sz w:val="32"/>
          <w:szCs w:val="32"/>
          <w:rtl/>
          <w:lang w:bidi="fa-IR"/>
        </w:rPr>
        <w:t xml:space="preserve">اشخاص زیر را </w:t>
      </w:r>
      <w:r w:rsidRPr="00911D3F">
        <w:rPr>
          <w:rFonts w:ascii="Arial" w:hAnsi="Arial" w:cs="B Mitra" w:hint="cs"/>
          <w:sz w:val="32"/>
          <w:szCs w:val="32"/>
          <w:rtl/>
          <w:lang w:bidi="fa-IR"/>
        </w:rPr>
        <w:t>حتی</w:t>
      </w:r>
      <w:r w:rsidR="005A7A19" w:rsidRPr="00911D3F">
        <w:rPr>
          <w:rFonts w:ascii="Arial" w:hAnsi="Arial" w:cs="B Mitra" w:hint="cs"/>
          <w:sz w:val="32"/>
          <w:szCs w:val="32"/>
          <w:rtl/>
          <w:lang w:bidi="fa-IR"/>
        </w:rPr>
        <w:t xml:space="preserve"> با توافق</w:t>
      </w:r>
      <w:r w:rsidR="00F70A43" w:rsidRPr="00911D3F">
        <w:rPr>
          <w:rFonts w:ascii="Arial" w:hAnsi="Arial" w:cs="B Mitra" w:hint="cs"/>
          <w:sz w:val="32"/>
          <w:szCs w:val="32"/>
          <w:rtl/>
          <w:lang w:bidi="fa-IR"/>
        </w:rPr>
        <w:t xml:space="preserve"> نمی توان به عنوا</w:t>
      </w:r>
      <w:r w:rsidR="005A7A19" w:rsidRPr="00911D3F">
        <w:rPr>
          <w:rFonts w:ascii="Arial" w:hAnsi="Arial" w:cs="B Mitra" w:hint="cs"/>
          <w:sz w:val="32"/>
          <w:szCs w:val="32"/>
          <w:rtl/>
          <w:lang w:bidi="fa-IR"/>
        </w:rPr>
        <w:t>ن داور انتخاب نمود و داوران مشمول یکی از موارد ذیل موجبات جرح را دارند</w:t>
      </w:r>
      <w:r w:rsidR="00F70A43" w:rsidRPr="00911D3F">
        <w:rPr>
          <w:rFonts w:ascii="Arial" w:hAnsi="Arial" w:cs="B Mitra" w:hint="cs"/>
          <w:sz w:val="32"/>
          <w:szCs w:val="32"/>
          <w:rtl/>
          <w:lang w:bidi="fa-IR"/>
        </w:rPr>
        <w:t>:</w:t>
      </w:r>
    </w:p>
    <w:p w:rsidR="00F70A43" w:rsidRPr="00911D3F" w:rsidRDefault="00FA54B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1</w:t>
      </w:r>
      <w:r w:rsidR="0004133C"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F70A43" w:rsidRPr="00911D3F">
        <w:rPr>
          <w:rFonts w:ascii="Arial" w:hAnsi="Arial" w:cs="B Mitra" w:hint="cs"/>
          <w:sz w:val="32"/>
          <w:szCs w:val="32"/>
          <w:rtl/>
          <w:lang w:bidi="fa-IR"/>
        </w:rPr>
        <w:t>اشخاص</w:t>
      </w:r>
      <w:r w:rsidRPr="00911D3F">
        <w:rPr>
          <w:rFonts w:ascii="Arial" w:hAnsi="Arial" w:cs="B Mitra" w:hint="cs"/>
          <w:sz w:val="32"/>
          <w:szCs w:val="32"/>
          <w:rtl/>
          <w:lang w:bidi="fa-IR"/>
        </w:rPr>
        <w:t>ی که بی طرفی و استقلال آن</w:t>
      </w:r>
      <w:r w:rsidR="00F70A43" w:rsidRPr="00911D3F">
        <w:rPr>
          <w:rFonts w:ascii="Arial" w:hAnsi="Arial" w:cs="B Mitra" w:hint="cs"/>
          <w:sz w:val="32"/>
          <w:szCs w:val="32"/>
          <w:rtl/>
          <w:lang w:bidi="fa-IR"/>
        </w:rPr>
        <w:t>ان در موضوع داوری ب</w:t>
      </w:r>
      <w:r w:rsidRPr="00911D3F">
        <w:rPr>
          <w:rFonts w:ascii="Arial" w:hAnsi="Arial" w:cs="B Mitra" w:hint="cs"/>
          <w:sz w:val="32"/>
          <w:szCs w:val="32"/>
          <w:rtl/>
          <w:lang w:bidi="fa-IR"/>
        </w:rPr>
        <w:t xml:space="preserve">ه </w:t>
      </w:r>
      <w:r w:rsidR="00F70A43" w:rsidRPr="00911D3F">
        <w:rPr>
          <w:rFonts w:ascii="Arial" w:hAnsi="Arial" w:cs="B Mitra" w:hint="cs"/>
          <w:sz w:val="32"/>
          <w:szCs w:val="32"/>
          <w:rtl/>
          <w:lang w:bidi="fa-IR"/>
        </w:rPr>
        <w:t>طور موجه محل تردید باشد مگر در</w:t>
      </w:r>
      <w:r w:rsidRPr="00911D3F">
        <w:rPr>
          <w:rFonts w:ascii="Arial" w:hAnsi="Arial" w:cs="B Mitra" w:hint="cs"/>
          <w:sz w:val="32"/>
          <w:szCs w:val="32"/>
          <w:rtl/>
          <w:lang w:bidi="fa-IR"/>
        </w:rPr>
        <w:t xml:space="preserve"> موارد مندرج در بند </w:t>
      </w:r>
      <w:r w:rsidR="0004133C" w:rsidRPr="00911D3F">
        <w:rPr>
          <w:rFonts w:ascii="Arial" w:hAnsi="Arial" w:cs="B Mitra" w:hint="cs"/>
          <w:sz w:val="32"/>
          <w:szCs w:val="32"/>
          <w:rtl/>
          <w:lang w:bidi="fa-IR"/>
        </w:rPr>
        <w:t>(</w:t>
      </w:r>
      <w:r w:rsidR="00A71669" w:rsidRPr="00911D3F">
        <w:rPr>
          <w:rFonts w:ascii="Arial" w:hAnsi="Arial" w:cs="B Mitra" w:hint="cs"/>
          <w:sz w:val="32"/>
          <w:szCs w:val="32"/>
          <w:rtl/>
          <w:lang w:bidi="fa-IR"/>
        </w:rPr>
        <w:t>پ</w:t>
      </w:r>
      <w:r w:rsidR="0004133C" w:rsidRPr="00911D3F">
        <w:rPr>
          <w:rFonts w:ascii="Arial" w:hAnsi="Arial" w:cs="B Mitra" w:hint="cs"/>
          <w:sz w:val="32"/>
          <w:szCs w:val="32"/>
          <w:rtl/>
          <w:lang w:bidi="fa-IR"/>
        </w:rPr>
        <w:t>)</w:t>
      </w:r>
      <w:r w:rsidRPr="00911D3F">
        <w:rPr>
          <w:rFonts w:ascii="Arial" w:hAnsi="Arial" w:cs="B Mitra" w:hint="cs"/>
          <w:sz w:val="32"/>
          <w:szCs w:val="32"/>
          <w:rtl/>
          <w:lang w:bidi="fa-IR"/>
        </w:rPr>
        <w:t xml:space="preserve"> این ماده؛</w:t>
      </w:r>
    </w:p>
    <w:p w:rsidR="00F70A43" w:rsidRPr="00911D3F" w:rsidRDefault="00FA54B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2</w:t>
      </w:r>
      <w:r w:rsidR="0004133C" w:rsidRPr="00911D3F">
        <w:rPr>
          <w:rFonts w:ascii="Arial" w:hAnsi="Arial" w:cs="B Mitra" w:hint="cs"/>
          <w:sz w:val="32"/>
          <w:szCs w:val="32"/>
          <w:rtl/>
          <w:lang w:bidi="fa-IR"/>
        </w:rPr>
        <w:t>-</w:t>
      </w:r>
      <w:r w:rsidR="00F70A43" w:rsidRPr="00911D3F">
        <w:rPr>
          <w:rFonts w:ascii="Arial" w:hAnsi="Arial" w:cs="B Mitra" w:hint="cs"/>
          <w:sz w:val="32"/>
          <w:szCs w:val="32"/>
          <w:rtl/>
          <w:lang w:bidi="fa-IR"/>
        </w:rPr>
        <w:t xml:space="preserve"> اشخاصی که فاقد اهلیت قانونی هستند؛</w:t>
      </w:r>
    </w:p>
    <w:p w:rsidR="00F70A43" w:rsidRPr="00911D3F" w:rsidRDefault="00FA54B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3</w:t>
      </w:r>
      <w:r w:rsidR="0004133C" w:rsidRPr="00911D3F">
        <w:rPr>
          <w:rFonts w:ascii="Arial" w:hAnsi="Arial" w:cs="B Mitra" w:hint="cs"/>
          <w:sz w:val="32"/>
          <w:szCs w:val="32"/>
          <w:rtl/>
          <w:lang w:bidi="fa-IR"/>
        </w:rPr>
        <w:t xml:space="preserve">- </w:t>
      </w:r>
      <w:r w:rsidR="00F70A43" w:rsidRPr="00911D3F">
        <w:rPr>
          <w:rFonts w:ascii="Arial" w:hAnsi="Arial" w:cs="B Mitra" w:hint="cs"/>
          <w:sz w:val="32"/>
          <w:szCs w:val="32"/>
          <w:rtl/>
          <w:lang w:bidi="fa-IR"/>
        </w:rPr>
        <w:t>اشخاصی که به موجب حکم قطعی دادگاه  و یا د</w:t>
      </w:r>
      <w:r w:rsidRPr="00911D3F">
        <w:rPr>
          <w:rFonts w:ascii="Arial" w:hAnsi="Arial" w:cs="B Mitra" w:hint="cs"/>
          <w:sz w:val="32"/>
          <w:szCs w:val="32"/>
          <w:rtl/>
          <w:lang w:bidi="fa-IR"/>
        </w:rPr>
        <w:t>ر اثر آن از داوری محروم شده اند</w:t>
      </w:r>
      <w:r w:rsidR="00F70A43" w:rsidRPr="00911D3F">
        <w:rPr>
          <w:rFonts w:ascii="Arial" w:hAnsi="Arial" w:cs="B Mitra" w:hint="cs"/>
          <w:sz w:val="32"/>
          <w:szCs w:val="32"/>
          <w:rtl/>
          <w:lang w:bidi="fa-IR"/>
        </w:rPr>
        <w:t>؛</w:t>
      </w:r>
    </w:p>
    <w:p w:rsidR="00F70A43" w:rsidRPr="00911D3F" w:rsidRDefault="00FA54B0"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4 </w:t>
      </w:r>
      <w:r w:rsidR="0004133C" w:rsidRPr="00911D3F">
        <w:rPr>
          <w:rFonts w:ascii="Arial" w:hAnsi="Arial" w:cs="B Mitra" w:hint="cs"/>
          <w:sz w:val="32"/>
          <w:szCs w:val="32"/>
          <w:rtl/>
          <w:lang w:bidi="fa-IR"/>
        </w:rPr>
        <w:t>-</w:t>
      </w:r>
      <w:r w:rsidR="00F70A43" w:rsidRPr="00911D3F">
        <w:rPr>
          <w:rFonts w:ascii="Arial" w:hAnsi="Arial" w:cs="B Mitra" w:hint="cs"/>
          <w:sz w:val="32"/>
          <w:szCs w:val="32"/>
          <w:rtl/>
          <w:lang w:bidi="fa-IR"/>
        </w:rPr>
        <w:t xml:space="preserve"> قضات و کارمندان ادار</w:t>
      </w:r>
      <w:r w:rsidR="00A71669" w:rsidRPr="00911D3F">
        <w:rPr>
          <w:rFonts w:ascii="Arial" w:hAnsi="Arial" w:cs="B Mitra" w:hint="cs"/>
          <w:sz w:val="32"/>
          <w:szCs w:val="32"/>
          <w:rtl/>
          <w:lang w:bidi="fa-IR"/>
        </w:rPr>
        <w:t>ی شاغل در محاکم قضایی.</w:t>
      </w:r>
    </w:p>
    <w:p w:rsidR="00825779" w:rsidRPr="00911D3F" w:rsidRDefault="00F81F5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F70A43" w:rsidRPr="00911D3F">
        <w:rPr>
          <w:rFonts w:ascii="Arial" w:hAnsi="Arial" w:cs="B Mitra" w:hint="cs"/>
          <w:sz w:val="32"/>
          <w:szCs w:val="32"/>
          <w:rtl/>
          <w:lang w:bidi="fa-IR"/>
        </w:rPr>
        <w:t>)</w:t>
      </w:r>
      <w:r w:rsidR="00FA54B0" w:rsidRPr="00911D3F">
        <w:rPr>
          <w:rFonts w:ascii="Arial" w:hAnsi="Arial" w:cs="B Mitra" w:hint="cs"/>
          <w:sz w:val="32"/>
          <w:szCs w:val="32"/>
          <w:rtl/>
          <w:lang w:bidi="fa-IR"/>
        </w:rPr>
        <w:t xml:space="preserve"> </w:t>
      </w:r>
      <w:r w:rsidR="00F70A43" w:rsidRPr="00911D3F">
        <w:rPr>
          <w:rFonts w:ascii="Arial" w:hAnsi="Arial" w:cs="B Mitra" w:hint="cs"/>
          <w:sz w:val="32"/>
          <w:szCs w:val="32"/>
          <w:rtl/>
          <w:lang w:bidi="fa-IR"/>
        </w:rPr>
        <w:t>در داوری</w:t>
      </w:r>
      <w:r w:rsidR="00FA54B0" w:rsidRPr="00911D3F">
        <w:rPr>
          <w:rFonts w:ascii="Arial" w:hAnsi="Arial" w:cs="B Mitra" w:hint="cs"/>
          <w:sz w:val="32"/>
          <w:szCs w:val="32"/>
          <w:rtl/>
          <w:lang w:bidi="fa-IR"/>
        </w:rPr>
        <w:t xml:space="preserve"> های داخلی، اشخاص زیر</w:t>
      </w:r>
      <w:r w:rsidR="00F70A43" w:rsidRPr="00911D3F">
        <w:rPr>
          <w:rFonts w:ascii="Arial" w:hAnsi="Arial" w:cs="B Mitra" w:hint="cs"/>
          <w:sz w:val="32"/>
          <w:szCs w:val="32"/>
          <w:rtl/>
          <w:lang w:bidi="fa-IR"/>
        </w:rPr>
        <w:t xml:space="preserve"> را نمی توان به عنوان داور معر</w:t>
      </w:r>
      <w:r w:rsidR="005A7A19" w:rsidRPr="00911D3F">
        <w:rPr>
          <w:rFonts w:ascii="Arial" w:hAnsi="Arial" w:cs="B Mitra" w:hint="cs"/>
          <w:sz w:val="32"/>
          <w:szCs w:val="32"/>
          <w:rtl/>
          <w:lang w:bidi="fa-IR"/>
        </w:rPr>
        <w:t>فی و منصوب کرد مگر با توافق</w:t>
      </w:r>
      <w:r w:rsidR="00F70A43" w:rsidRPr="00911D3F">
        <w:rPr>
          <w:rFonts w:ascii="Arial" w:hAnsi="Arial" w:cs="B Mitra" w:hint="cs"/>
          <w:sz w:val="32"/>
          <w:szCs w:val="32"/>
          <w:rtl/>
          <w:lang w:bidi="fa-IR"/>
        </w:rPr>
        <w:t xml:space="preserve"> طرفین:</w:t>
      </w:r>
    </w:p>
    <w:p w:rsidR="00F70A43" w:rsidRPr="00911D3F" w:rsidRDefault="00F70A43"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1</w:t>
      </w:r>
      <w:r w:rsidR="0004133C" w:rsidRPr="00911D3F">
        <w:rPr>
          <w:rFonts w:ascii="Arial" w:hAnsi="Arial" w:cs="B Mitra" w:hint="cs"/>
          <w:sz w:val="32"/>
          <w:szCs w:val="32"/>
          <w:rtl/>
          <w:lang w:bidi="fa-IR"/>
        </w:rPr>
        <w:t>-</w:t>
      </w:r>
      <w:r w:rsidR="00FA54B0" w:rsidRPr="00911D3F">
        <w:rPr>
          <w:rFonts w:ascii="Arial" w:hAnsi="Arial" w:cs="B Mitra" w:hint="cs"/>
          <w:sz w:val="32"/>
          <w:szCs w:val="32"/>
          <w:rtl/>
          <w:lang w:bidi="fa-IR"/>
        </w:rPr>
        <w:t xml:space="preserve"> کسانی که سن آن</w:t>
      </w:r>
      <w:r w:rsidRPr="00911D3F">
        <w:rPr>
          <w:rFonts w:ascii="Arial" w:hAnsi="Arial" w:cs="B Mitra" w:hint="cs"/>
          <w:sz w:val="32"/>
          <w:szCs w:val="32"/>
          <w:rtl/>
          <w:lang w:bidi="fa-IR"/>
        </w:rPr>
        <w:t>ا</w:t>
      </w:r>
      <w:r w:rsidR="00FA54B0" w:rsidRPr="00911D3F">
        <w:rPr>
          <w:rFonts w:ascii="Arial" w:hAnsi="Arial" w:cs="B Mitra" w:hint="cs"/>
          <w:sz w:val="32"/>
          <w:szCs w:val="32"/>
          <w:rtl/>
          <w:lang w:bidi="fa-IR"/>
        </w:rPr>
        <w:t>ن کمتر از</w:t>
      </w:r>
      <w:r w:rsidR="00695662">
        <w:rPr>
          <w:rFonts w:ascii="Arial" w:hAnsi="Arial" w:cs="B Mitra" w:hint="cs"/>
          <w:sz w:val="32"/>
          <w:szCs w:val="32"/>
          <w:rtl/>
          <w:lang w:bidi="fa-IR"/>
        </w:rPr>
        <w:t xml:space="preserve"> بیست و پنج (</w:t>
      </w:r>
      <w:r w:rsidR="00FA54B0" w:rsidRPr="00911D3F">
        <w:rPr>
          <w:rFonts w:ascii="Arial" w:hAnsi="Arial" w:cs="B Mitra" w:hint="cs"/>
          <w:sz w:val="32"/>
          <w:szCs w:val="32"/>
          <w:rtl/>
          <w:lang w:bidi="fa-IR"/>
        </w:rPr>
        <w:t>25</w:t>
      </w:r>
      <w:r w:rsidR="00695662">
        <w:rPr>
          <w:rFonts w:ascii="Arial" w:hAnsi="Arial" w:cs="B Mitra" w:hint="cs"/>
          <w:sz w:val="32"/>
          <w:szCs w:val="32"/>
          <w:rtl/>
          <w:lang w:bidi="fa-IR"/>
        </w:rPr>
        <w:t>)</w:t>
      </w:r>
      <w:r w:rsidR="00FA54B0" w:rsidRPr="00911D3F">
        <w:rPr>
          <w:rFonts w:ascii="Arial" w:hAnsi="Arial" w:cs="B Mitra" w:hint="cs"/>
          <w:sz w:val="32"/>
          <w:szCs w:val="32"/>
          <w:rtl/>
          <w:lang w:bidi="fa-IR"/>
        </w:rPr>
        <w:t xml:space="preserve"> سال تمام باشد</w:t>
      </w:r>
      <w:r w:rsidRPr="00911D3F">
        <w:rPr>
          <w:rFonts w:ascii="Arial" w:hAnsi="Arial" w:cs="B Mitra" w:hint="cs"/>
          <w:sz w:val="32"/>
          <w:szCs w:val="32"/>
          <w:rtl/>
          <w:lang w:bidi="fa-IR"/>
        </w:rPr>
        <w:t>؛</w:t>
      </w:r>
    </w:p>
    <w:p w:rsidR="00F70A43"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2 -</w:t>
      </w:r>
      <w:r w:rsidR="00FA54B0" w:rsidRPr="00911D3F">
        <w:rPr>
          <w:rFonts w:ascii="Arial" w:hAnsi="Arial" w:cs="B Mitra" w:hint="cs"/>
          <w:sz w:val="32"/>
          <w:szCs w:val="32"/>
          <w:rtl/>
          <w:lang w:bidi="fa-IR"/>
        </w:rPr>
        <w:t xml:space="preserve"> کسانی که در دعوا</w:t>
      </w:r>
      <w:r w:rsidR="00F70A43" w:rsidRPr="00911D3F">
        <w:rPr>
          <w:rFonts w:ascii="Arial" w:hAnsi="Arial" w:cs="B Mitra" w:hint="cs"/>
          <w:sz w:val="32"/>
          <w:szCs w:val="32"/>
          <w:rtl/>
          <w:lang w:bidi="fa-IR"/>
        </w:rPr>
        <w:t xml:space="preserve"> ذینفع باش</w:t>
      </w:r>
      <w:r w:rsidR="005A7A19" w:rsidRPr="00911D3F">
        <w:rPr>
          <w:rFonts w:ascii="Arial" w:hAnsi="Arial" w:cs="B Mitra" w:hint="cs"/>
          <w:sz w:val="32"/>
          <w:szCs w:val="32"/>
          <w:rtl/>
          <w:lang w:bidi="fa-IR"/>
        </w:rPr>
        <w:t>ن</w:t>
      </w:r>
      <w:r w:rsidR="00F70A43" w:rsidRPr="00911D3F">
        <w:rPr>
          <w:rFonts w:ascii="Arial" w:hAnsi="Arial" w:cs="B Mitra" w:hint="cs"/>
          <w:sz w:val="32"/>
          <w:szCs w:val="32"/>
          <w:rtl/>
          <w:lang w:bidi="fa-IR"/>
        </w:rPr>
        <w:t>د؛</w:t>
      </w:r>
    </w:p>
    <w:p w:rsidR="00F70A43"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3 -</w:t>
      </w:r>
      <w:r w:rsidR="00FA54B0" w:rsidRPr="00911D3F">
        <w:rPr>
          <w:rFonts w:ascii="Arial" w:hAnsi="Arial" w:cs="B Mitra" w:hint="cs"/>
          <w:sz w:val="32"/>
          <w:szCs w:val="32"/>
          <w:rtl/>
          <w:lang w:bidi="fa-IR"/>
        </w:rPr>
        <w:t xml:space="preserve"> </w:t>
      </w:r>
      <w:r w:rsidR="00F70A43" w:rsidRPr="00911D3F">
        <w:rPr>
          <w:rFonts w:ascii="Arial" w:hAnsi="Arial" w:cs="B Mitra" w:hint="cs"/>
          <w:sz w:val="32"/>
          <w:szCs w:val="32"/>
          <w:rtl/>
          <w:lang w:bidi="fa-IR"/>
        </w:rPr>
        <w:t xml:space="preserve">کسانی که با یک طرف دعوا قرابت سببی یا نسبی </w:t>
      </w:r>
      <w:r w:rsidR="00FA54B0" w:rsidRPr="00911D3F">
        <w:rPr>
          <w:rFonts w:ascii="Arial" w:hAnsi="Arial" w:cs="B Mitra" w:hint="cs"/>
          <w:sz w:val="32"/>
          <w:szCs w:val="32"/>
          <w:rtl/>
          <w:lang w:bidi="fa-IR"/>
        </w:rPr>
        <w:t xml:space="preserve">تا </w:t>
      </w:r>
      <w:r w:rsidR="00F70A43" w:rsidRPr="00911D3F">
        <w:rPr>
          <w:rFonts w:ascii="Arial" w:hAnsi="Arial" w:cs="B Mitra" w:hint="cs"/>
          <w:sz w:val="32"/>
          <w:szCs w:val="32"/>
          <w:rtl/>
          <w:lang w:bidi="fa-IR"/>
        </w:rPr>
        <w:t>درجه دوم ا</w:t>
      </w:r>
      <w:r w:rsidR="00FA54B0" w:rsidRPr="00911D3F">
        <w:rPr>
          <w:rFonts w:ascii="Arial" w:hAnsi="Arial" w:cs="B Mitra" w:hint="cs"/>
          <w:sz w:val="32"/>
          <w:szCs w:val="32"/>
          <w:rtl/>
          <w:lang w:bidi="fa-IR"/>
        </w:rPr>
        <w:t>ز طبقه سوم داشته باشند؛</w:t>
      </w:r>
    </w:p>
    <w:p w:rsidR="00F70A43" w:rsidRPr="00911D3F" w:rsidRDefault="0004133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4-</w:t>
      </w:r>
      <w:r w:rsidR="00FA54B0" w:rsidRPr="00911D3F">
        <w:rPr>
          <w:rFonts w:ascii="Arial" w:hAnsi="Arial" w:cs="B Mitra" w:hint="cs"/>
          <w:sz w:val="32"/>
          <w:szCs w:val="32"/>
          <w:rtl/>
          <w:lang w:bidi="fa-IR"/>
        </w:rPr>
        <w:t xml:space="preserve"> کسانی که قیم، کفیل،</w:t>
      </w:r>
      <w:r w:rsidR="00D43045" w:rsidRPr="00911D3F">
        <w:rPr>
          <w:rFonts w:ascii="Arial" w:hAnsi="Arial" w:cs="B Mitra" w:hint="cs"/>
          <w:sz w:val="32"/>
          <w:szCs w:val="32"/>
          <w:rtl/>
          <w:lang w:bidi="fa-IR"/>
        </w:rPr>
        <w:t xml:space="preserve"> وکیل یا مباشر </w:t>
      </w:r>
      <w:r w:rsidR="00FA54B0" w:rsidRPr="00911D3F">
        <w:rPr>
          <w:rFonts w:ascii="Arial" w:hAnsi="Arial" w:cs="B Mitra" w:hint="cs"/>
          <w:sz w:val="32"/>
          <w:szCs w:val="32"/>
          <w:rtl/>
          <w:lang w:bidi="fa-IR"/>
        </w:rPr>
        <w:t>امور یکی از اصحاب دعو</w:t>
      </w:r>
      <w:r w:rsidR="005A7A19" w:rsidRPr="00911D3F">
        <w:rPr>
          <w:rFonts w:ascii="Arial" w:hAnsi="Arial" w:cs="B Mitra" w:hint="cs"/>
          <w:sz w:val="32"/>
          <w:szCs w:val="32"/>
          <w:rtl/>
          <w:lang w:bidi="fa-IR"/>
        </w:rPr>
        <w:t>ا</w:t>
      </w:r>
      <w:r w:rsidR="00FA54B0" w:rsidRPr="00911D3F">
        <w:rPr>
          <w:rFonts w:ascii="Arial" w:hAnsi="Arial" w:cs="B Mitra" w:hint="cs"/>
          <w:sz w:val="32"/>
          <w:szCs w:val="32"/>
          <w:rtl/>
          <w:lang w:bidi="fa-IR"/>
        </w:rPr>
        <w:t xml:space="preserve"> باشند</w:t>
      </w:r>
      <w:r w:rsidR="00D43045" w:rsidRPr="00911D3F">
        <w:rPr>
          <w:rFonts w:ascii="Arial" w:hAnsi="Arial" w:cs="B Mitra" w:hint="cs"/>
          <w:sz w:val="32"/>
          <w:szCs w:val="32"/>
          <w:rtl/>
          <w:lang w:bidi="fa-IR"/>
        </w:rPr>
        <w:t xml:space="preserve"> یا </w:t>
      </w:r>
      <w:r w:rsidR="00FA54B0" w:rsidRPr="00911D3F">
        <w:rPr>
          <w:rFonts w:ascii="Arial" w:hAnsi="Arial" w:cs="B Mitra" w:hint="cs"/>
          <w:sz w:val="32"/>
          <w:szCs w:val="32"/>
          <w:rtl/>
          <w:lang w:bidi="fa-IR"/>
        </w:rPr>
        <w:t>یکی از اصحاب دعوا مباشر امور آن</w:t>
      </w:r>
      <w:r w:rsidR="00D43045" w:rsidRPr="00911D3F">
        <w:rPr>
          <w:rFonts w:ascii="Arial" w:hAnsi="Arial" w:cs="B Mitra" w:hint="cs"/>
          <w:sz w:val="32"/>
          <w:szCs w:val="32"/>
          <w:rtl/>
          <w:lang w:bidi="fa-IR"/>
        </w:rPr>
        <w:t>ا</w:t>
      </w:r>
      <w:r w:rsidR="00FA54B0" w:rsidRPr="00911D3F">
        <w:rPr>
          <w:rFonts w:ascii="Arial" w:hAnsi="Arial" w:cs="B Mitra" w:hint="cs"/>
          <w:sz w:val="32"/>
          <w:szCs w:val="32"/>
          <w:rtl/>
          <w:lang w:bidi="fa-IR"/>
        </w:rPr>
        <w:t>ن باشد؛</w:t>
      </w:r>
    </w:p>
    <w:p w:rsidR="00D43045" w:rsidRPr="00911D3F" w:rsidRDefault="00155AD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5</w:t>
      </w:r>
      <w:r w:rsidR="0004133C" w:rsidRPr="00911D3F">
        <w:rPr>
          <w:rFonts w:ascii="Arial" w:hAnsi="Arial" w:cs="B Mitra" w:hint="cs"/>
          <w:sz w:val="32"/>
          <w:szCs w:val="32"/>
          <w:rtl/>
          <w:lang w:bidi="fa-IR"/>
        </w:rPr>
        <w:t>-</w:t>
      </w:r>
      <w:r w:rsidR="00C3788B" w:rsidRPr="00911D3F">
        <w:rPr>
          <w:rFonts w:ascii="Arial" w:hAnsi="Arial" w:cs="B Mitra" w:hint="cs"/>
          <w:sz w:val="32"/>
          <w:szCs w:val="32"/>
          <w:rtl/>
          <w:lang w:bidi="fa-IR"/>
        </w:rPr>
        <w:t xml:space="preserve"> </w:t>
      </w:r>
      <w:bookmarkStart w:id="0" w:name="OLE_LINK1"/>
      <w:bookmarkStart w:id="1" w:name="OLE_LINK2"/>
      <w:r w:rsidR="00FA54B0" w:rsidRPr="00911D3F">
        <w:rPr>
          <w:rFonts w:ascii="Arial" w:hAnsi="Arial" w:cs="B Mitra" w:hint="cs"/>
          <w:sz w:val="32"/>
          <w:szCs w:val="32"/>
          <w:rtl/>
          <w:lang w:bidi="fa-IR"/>
        </w:rPr>
        <w:t>کسانی که خود یا همسر</w:t>
      </w:r>
      <w:r w:rsidR="001C72A9" w:rsidRPr="00911D3F">
        <w:rPr>
          <w:rFonts w:ascii="Arial" w:hAnsi="Arial" w:cs="B Mitra" w:hint="cs"/>
          <w:sz w:val="32"/>
          <w:szCs w:val="32"/>
          <w:rtl/>
          <w:lang w:bidi="fa-IR"/>
        </w:rPr>
        <w:t>ان</w:t>
      </w:r>
      <w:r w:rsidR="00C3788B" w:rsidRPr="00911D3F">
        <w:rPr>
          <w:rFonts w:ascii="Arial" w:hAnsi="Arial" w:cs="B Mitra" w:hint="cs"/>
          <w:sz w:val="32"/>
          <w:szCs w:val="32"/>
          <w:rtl/>
          <w:lang w:bidi="fa-IR"/>
        </w:rPr>
        <w:t xml:space="preserve">شان </w:t>
      </w:r>
      <w:bookmarkEnd w:id="0"/>
      <w:bookmarkEnd w:id="1"/>
      <w:r w:rsidR="00FA54B0" w:rsidRPr="00911D3F">
        <w:rPr>
          <w:rFonts w:ascii="Arial" w:hAnsi="Arial" w:cs="B Mitra" w:hint="cs"/>
          <w:sz w:val="32"/>
          <w:szCs w:val="32"/>
          <w:rtl/>
          <w:lang w:bidi="fa-IR"/>
        </w:rPr>
        <w:t>وارث یک از اصحاب دعوا باشن</w:t>
      </w:r>
      <w:r w:rsidR="00C3788B" w:rsidRPr="00911D3F">
        <w:rPr>
          <w:rFonts w:ascii="Arial" w:hAnsi="Arial" w:cs="B Mitra" w:hint="cs"/>
          <w:sz w:val="32"/>
          <w:szCs w:val="32"/>
          <w:rtl/>
          <w:lang w:bidi="fa-IR"/>
        </w:rPr>
        <w:t>د؛</w:t>
      </w:r>
    </w:p>
    <w:p w:rsidR="00C3788B" w:rsidRPr="00911D3F" w:rsidRDefault="00155AD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6</w:t>
      </w:r>
      <w:r w:rsidR="0004133C" w:rsidRPr="00911D3F">
        <w:rPr>
          <w:rFonts w:ascii="Arial" w:hAnsi="Arial" w:cs="B Mitra" w:hint="cs"/>
          <w:sz w:val="32"/>
          <w:szCs w:val="32"/>
          <w:rtl/>
          <w:lang w:bidi="fa-IR"/>
        </w:rPr>
        <w:t>-</w:t>
      </w:r>
      <w:r w:rsidR="00C3788B" w:rsidRPr="00911D3F">
        <w:rPr>
          <w:rFonts w:ascii="Arial" w:hAnsi="Arial" w:cs="B Mitra" w:hint="cs"/>
          <w:sz w:val="32"/>
          <w:szCs w:val="32"/>
          <w:rtl/>
          <w:lang w:bidi="fa-IR"/>
        </w:rPr>
        <w:t xml:space="preserve"> </w:t>
      </w:r>
      <w:bookmarkStart w:id="2" w:name="OLE_LINK3"/>
      <w:bookmarkStart w:id="3" w:name="OLE_LINK4"/>
      <w:r w:rsidR="00FA54B0" w:rsidRPr="00911D3F">
        <w:rPr>
          <w:rFonts w:ascii="Arial" w:hAnsi="Arial" w:cs="B Mitra"/>
          <w:sz w:val="32"/>
          <w:szCs w:val="32"/>
          <w:rtl/>
          <w:lang w:bidi="fa-IR"/>
        </w:rPr>
        <w:t>کسانی که خود یا همسر</w:t>
      </w:r>
      <w:r w:rsidR="001C72A9" w:rsidRPr="00911D3F">
        <w:rPr>
          <w:rFonts w:ascii="Arial" w:hAnsi="Arial" w:cs="B Mitra" w:hint="cs"/>
          <w:sz w:val="32"/>
          <w:szCs w:val="32"/>
          <w:rtl/>
          <w:lang w:bidi="fa-IR"/>
        </w:rPr>
        <w:t>ان</w:t>
      </w:r>
      <w:r w:rsidR="00C3788B" w:rsidRPr="00911D3F">
        <w:rPr>
          <w:rFonts w:ascii="Arial" w:hAnsi="Arial" w:cs="B Mitra"/>
          <w:sz w:val="32"/>
          <w:szCs w:val="32"/>
          <w:rtl/>
          <w:lang w:bidi="fa-IR"/>
        </w:rPr>
        <w:t>شان</w:t>
      </w:r>
      <w:r w:rsidR="00C3788B" w:rsidRPr="00911D3F">
        <w:rPr>
          <w:rFonts w:ascii="Arial" w:hAnsi="Arial" w:cs="B Mitra" w:hint="cs"/>
          <w:sz w:val="32"/>
          <w:szCs w:val="32"/>
          <w:rtl/>
          <w:lang w:bidi="fa-IR"/>
        </w:rPr>
        <w:t xml:space="preserve"> </w:t>
      </w:r>
      <w:r w:rsidR="00FA54B0" w:rsidRPr="00911D3F">
        <w:rPr>
          <w:rFonts w:ascii="Arial" w:hAnsi="Arial" w:cs="B Mitra" w:hint="cs"/>
          <w:sz w:val="32"/>
          <w:szCs w:val="32"/>
          <w:rtl/>
          <w:lang w:bidi="fa-IR"/>
        </w:rPr>
        <w:t>با یکی از اصحاب دعوا یا با اشخاصی که قرابت</w:t>
      </w:r>
      <w:r w:rsidR="00C3788B" w:rsidRPr="00911D3F">
        <w:rPr>
          <w:rFonts w:ascii="Arial" w:hAnsi="Arial" w:cs="B Mitra" w:hint="cs"/>
          <w:sz w:val="32"/>
          <w:szCs w:val="32"/>
          <w:rtl/>
          <w:lang w:bidi="fa-IR"/>
        </w:rPr>
        <w:t xml:space="preserve"> </w:t>
      </w:r>
      <w:r w:rsidR="00FA54B0" w:rsidRPr="00911D3F">
        <w:rPr>
          <w:rFonts w:ascii="Arial" w:hAnsi="Arial" w:cs="B Mitra" w:hint="cs"/>
          <w:sz w:val="32"/>
          <w:szCs w:val="32"/>
          <w:rtl/>
          <w:lang w:bidi="fa-IR"/>
        </w:rPr>
        <w:t xml:space="preserve">نسبی یا </w:t>
      </w:r>
      <w:r w:rsidR="00C3788B" w:rsidRPr="00911D3F">
        <w:rPr>
          <w:rFonts w:ascii="Arial" w:hAnsi="Arial" w:cs="B Mitra" w:hint="cs"/>
          <w:sz w:val="32"/>
          <w:szCs w:val="32"/>
          <w:rtl/>
          <w:lang w:bidi="fa-IR"/>
        </w:rPr>
        <w:t>س</w:t>
      </w:r>
      <w:r w:rsidR="00FA54B0" w:rsidRPr="00911D3F">
        <w:rPr>
          <w:rFonts w:ascii="Arial" w:hAnsi="Arial" w:cs="B Mitra" w:hint="cs"/>
          <w:sz w:val="32"/>
          <w:szCs w:val="32"/>
          <w:rtl/>
          <w:lang w:bidi="fa-IR"/>
        </w:rPr>
        <w:t>ب</w:t>
      </w:r>
      <w:r w:rsidR="00C3788B" w:rsidRPr="00911D3F">
        <w:rPr>
          <w:rFonts w:ascii="Arial" w:hAnsi="Arial" w:cs="B Mitra" w:hint="cs"/>
          <w:sz w:val="32"/>
          <w:szCs w:val="32"/>
          <w:rtl/>
          <w:lang w:bidi="fa-IR"/>
        </w:rPr>
        <w:t>بی</w:t>
      </w:r>
      <w:r w:rsidR="00FA54B0" w:rsidRPr="00911D3F">
        <w:rPr>
          <w:rFonts w:ascii="Arial" w:hAnsi="Arial" w:cs="B Mitra" w:hint="cs"/>
          <w:sz w:val="32"/>
          <w:szCs w:val="32"/>
          <w:rtl/>
          <w:lang w:bidi="fa-IR"/>
        </w:rPr>
        <w:t xml:space="preserve"> تا درجه دوم از طبقه سوم</w:t>
      </w:r>
      <w:r w:rsidR="00C3788B" w:rsidRPr="00911D3F">
        <w:rPr>
          <w:rFonts w:ascii="Arial" w:hAnsi="Arial" w:cs="B Mitra" w:hint="cs"/>
          <w:sz w:val="32"/>
          <w:szCs w:val="32"/>
          <w:rtl/>
          <w:lang w:bidi="fa-IR"/>
        </w:rPr>
        <w:t xml:space="preserve"> با یکی از اصحاب دعوا</w:t>
      </w:r>
      <w:bookmarkEnd w:id="2"/>
      <w:bookmarkEnd w:id="3"/>
      <w:r w:rsidR="00FA54B0" w:rsidRPr="00911D3F">
        <w:rPr>
          <w:rFonts w:ascii="Arial" w:hAnsi="Arial" w:cs="B Mitra" w:hint="cs"/>
          <w:sz w:val="32"/>
          <w:szCs w:val="32"/>
          <w:rtl/>
          <w:lang w:bidi="fa-IR"/>
        </w:rPr>
        <w:t xml:space="preserve"> دارند</w:t>
      </w:r>
      <w:r w:rsidR="00C3788B" w:rsidRPr="00911D3F">
        <w:rPr>
          <w:rFonts w:ascii="Arial" w:hAnsi="Arial" w:cs="B Mitra" w:hint="cs"/>
          <w:sz w:val="32"/>
          <w:szCs w:val="32"/>
          <w:rtl/>
          <w:lang w:bidi="fa-IR"/>
        </w:rPr>
        <w:t xml:space="preserve">، </w:t>
      </w:r>
      <w:r w:rsidR="004B228E" w:rsidRPr="00911D3F">
        <w:rPr>
          <w:rFonts w:ascii="Arial" w:hAnsi="Arial" w:cs="B Mitra" w:hint="cs"/>
          <w:sz w:val="32"/>
          <w:szCs w:val="32"/>
          <w:rtl/>
          <w:lang w:bidi="fa-IR"/>
        </w:rPr>
        <w:t xml:space="preserve">در </w:t>
      </w:r>
      <w:r w:rsidR="00C3788B" w:rsidRPr="00911D3F">
        <w:rPr>
          <w:rFonts w:ascii="Arial" w:hAnsi="Arial" w:cs="B Mitra" w:hint="cs"/>
          <w:sz w:val="32"/>
          <w:szCs w:val="32"/>
          <w:rtl/>
          <w:lang w:bidi="fa-IR"/>
        </w:rPr>
        <w:t>گذشته</w:t>
      </w:r>
      <w:r w:rsidR="00FA54B0" w:rsidRPr="00911D3F">
        <w:rPr>
          <w:rFonts w:ascii="Arial" w:hAnsi="Arial" w:cs="B Mitra" w:hint="cs"/>
          <w:sz w:val="32"/>
          <w:szCs w:val="32"/>
          <w:rtl/>
          <w:lang w:bidi="fa-IR"/>
        </w:rPr>
        <w:t xml:space="preserve"> یا حال دعوای کیفری داشته باشند</w:t>
      </w:r>
      <w:r w:rsidR="0004133C" w:rsidRPr="00911D3F">
        <w:rPr>
          <w:rFonts w:ascii="Arial" w:hAnsi="Arial" w:cs="B Mitra" w:hint="cs"/>
          <w:sz w:val="32"/>
          <w:szCs w:val="32"/>
          <w:rtl/>
          <w:lang w:bidi="fa-IR"/>
        </w:rPr>
        <w:t>؛</w:t>
      </w:r>
      <w:r w:rsidR="00C3788B" w:rsidRPr="00911D3F">
        <w:rPr>
          <w:rFonts w:ascii="Arial" w:hAnsi="Arial" w:cs="B Mitra" w:hint="cs"/>
          <w:sz w:val="32"/>
          <w:szCs w:val="32"/>
          <w:rtl/>
          <w:lang w:bidi="fa-IR"/>
        </w:rPr>
        <w:t xml:space="preserve"> </w:t>
      </w:r>
    </w:p>
    <w:p w:rsidR="00C3788B" w:rsidRPr="00911D3F" w:rsidRDefault="00155AD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7</w:t>
      </w:r>
      <w:r w:rsidR="0004133C" w:rsidRPr="00911D3F">
        <w:rPr>
          <w:rFonts w:ascii="Arial" w:hAnsi="Arial" w:cs="B Mitra" w:hint="cs"/>
          <w:sz w:val="32"/>
          <w:szCs w:val="32"/>
          <w:rtl/>
          <w:lang w:bidi="fa-IR"/>
        </w:rPr>
        <w:t>-</w:t>
      </w:r>
      <w:r w:rsidR="00FA54B0" w:rsidRPr="00911D3F">
        <w:rPr>
          <w:rFonts w:ascii="Arial" w:hAnsi="Arial" w:cs="B Mitra"/>
          <w:sz w:val="32"/>
          <w:szCs w:val="32"/>
          <w:rtl/>
          <w:lang w:bidi="fa-IR"/>
        </w:rPr>
        <w:t xml:space="preserve"> کسانی که خود یا همسر</w:t>
      </w:r>
      <w:r w:rsidR="001C72A9" w:rsidRPr="00911D3F">
        <w:rPr>
          <w:rFonts w:ascii="Arial" w:hAnsi="Arial" w:cs="B Mitra" w:hint="cs"/>
          <w:sz w:val="32"/>
          <w:szCs w:val="32"/>
          <w:rtl/>
          <w:lang w:bidi="fa-IR"/>
        </w:rPr>
        <w:t>ان</w:t>
      </w:r>
      <w:r w:rsidR="00C3788B" w:rsidRPr="00911D3F">
        <w:rPr>
          <w:rFonts w:ascii="Arial" w:hAnsi="Arial" w:cs="B Mitra"/>
          <w:sz w:val="32"/>
          <w:szCs w:val="32"/>
          <w:rtl/>
          <w:lang w:bidi="fa-IR"/>
        </w:rPr>
        <w:t xml:space="preserve">شان و یا یکی از اقربای </w:t>
      </w:r>
      <w:r w:rsidR="00A71669" w:rsidRPr="00911D3F">
        <w:rPr>
          <w:rFonts w:ascii="Arial" w:hAnsi="Arial" w:cs="B Mitra" w:hint="cs"/>
          <w:sz w:val="32"/>
          <w:szCs w:val="32"/>
          <w:rtl/>
          <w:lang w:bidi="fa-IR"/>
        </w:rPr>
        <w:t>نسبی یا سببی</w:t>
      </w:r>
      <w:r w:rsidR="00C3788B" w:rsidRPr="00911D3F">
        <w:rPr>
          <w:rFonts w:ascii="Arial" w:hAnsi="Arial" w:cs="B Mitra"/>
          <w:sz w:val="32"/>
          <w:szCs w:val="32"/>
          <w:rtl/>
          <w:lang w:bidi="fa-IR"/>
        </w:rPr>
        <w:t xml:space="preserve"> </w:t>
      </w:r>
      <w:bookmarkStart w:id="4" w:name="OLE_LINK5"/>
      <w:bookmarkStart w:id="5" w:name="OLE_LINK6"/>
      <w:r w:rsidR="00C3788B" w:rsidRPr="00911D3F">
        <w:rPr>
          <w:rFonts w:ascii="Arial" w:hAnsi="Arial" w:cs="B Mitra"/>
          <w:sz w:val="32"/>
          <w:szCs w:val="32"/>
          <w:rtl/>
          <w:lang w:bidi="fa-IR"/>
        </w:rPr>
        <w:t>تا درجه دوم از طبقه سوم</w:t>
      </w:r>
      <w:bookmarkEnd w:id="4"/>
      <w:bookmarkEnd w:id="5"/>
      <w:r w:rsidR="00C3788B" w:rsidRPr="00911D3F">
        <w:rPr>
          <w:rFonts w:ascii="Arial" w:hAnsi="Arial" w:cs="B Mitra"/>
          <w:sz w:val="32"/>
          <w:szCs w:val="32"/>
          <w:rtl/>
          <w:lang w:bidi="fa-IR"/>
        </w:rPr>
        <w:t xml:space="preserve"> او با یکی از اصحاب دعوا</w:t>
      </w:r>
      <w:r w:rsidR="00FA54B0" w:rsidRPr="00911D3F">
        <w:rPr>
          <w:rFonts w:ascii="Arial" w:hAnsi="Arial" w:cs="B Mitra" w:hint="cs"/>
          <w:sz w:val="32"/>
          <w:szCs w:val="32"/>
          <w:rtl/>
          <w:lang w:bidi="fa-IR"/>
        </w:rPr>
        <w:t xml:space="preserve"> یا زوجه</w:t>
      </w:r>
      <w:r w:rsidR="00C3788B" w:rsidRPr="00911D3F">
        <w:rPr>
          <w:rFonts w:ascii="Arial" w:hAnsi="Arial" w:cs="B Mitra" w:hint="cs"/>
          <w:sz w:val="32"/>
          <w:szCs w:val="32"/>
          <w:rtl/>
          <w:lang w:bidi="fa-IR"/>
        </w:rPr>
        <w:t xml:space="preserve"> و یا یکی از اقربای نسبی یا سببی </w:t>
      </w:r>
      <w:r w:rsidR="00C3788B" w:rsidRPr="00911D3F">
        <w:rPr>
          <w:rFonts w:ascii="Arial" w:hAnsi="Arial" w:cs="B Mitra"/>
          <w:sz w:val="32"/>
          <w:szCs w:val="32"/>
          <w:rtl/>
          <w:lang w:bidi="fa-IR"/>
        </w:rPr>
        <w:t>تا درجه دوم از طبقه سوم</w:t>
      </w:r>
      <w:r w:rsidR="0004133C" w:rsidRPr="00911D3F">
        <w:rPr>
          <w:rFonts w:ascii="Arial" w:hAnsi="Arial" w:cs="B Mitra" w:hint="cs"/>
          <w:sz w:val="32"/>
          <w:szCs w:val="32"/>
          <w:rtl/>
          <w:lang w:bidi="fa-IR"/>
        </w:rPr>
        <w:t xml:space="preserve"> او </w:t>
      </w:r>
      <w:r w:rsidR="004B228E" w:rsidRPr="00911D3F">
        <w:rPr>
          <w:rFonts w:ascii="Arial" w:hAnsi="Arial" w:cs="B Mitra" w:hint="cs"/>
          <w:sz w:val="32"/>
          <w:szCs w:val="32"/>
          <w:rtl/>
          <w:lang w:bidi="fa-IR"/>
        </w:rPr>
        <w:t xml:space="preserve">در گذشته یا حال </w:t>
      </w:r>
      <w:r w:rsidR="0004133C" w:rsidRPr="00911D3F">
        <w:rPr>
          <w:rFonts w:ascii="Arial" w:hAnsi="Arial" w:cs="B Mitra" w:hint="cs"/>
          <w:sz w:val="32"/>
          <w:szCs w:val="32"/>
          <w:rtl/>
          <w:lang w:bidi="fa-IR"/>
        </w:rPr>
        <w:t>دعوای حقوقی داشته باش</w:t>
      </w:r>
      <w:r w:rsidR="005A7A19" w:rsidRPr="00911D3F">
        <w:rPr>
          <w:rFonts w:ascii="Arial" w:hAnsi="Arial" w:cs="B Mitra" w:hint="cs"/>
          <w:sz w:val="32"/>
          <w:szCs w:val="32"/>
          <w:rtl/>
          <w:lang w:bidi="fa-IR"/>
        </w:rPr>
        <w:t>ن</w:t>
      </w:r>
      <w:r w:rsidR="0004133C" w:rsidRPr="00911D3F">
        <w:rPr>
          <w:rFonts w:ascii="Arial" w:hAnsi="Arial" w:cs="B Mitra" w:hint="cs"/>
          <w:sz w:val="32"/>
          <w:szCs w:val="32"/>
          <w:rtl/>
          <w:lang w:bidi="fa-IR"/>
        </w:rPr>
        <w:t>د؛</w:t>
      </w:r>
    </w:p>
    <w:p w:rsidR="00C3788B" w:rsidRPr="00911D3F" w:rsidRDefault="00155AD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8</w:t>
      </w:r>
      <w:r w:rsidR="0004133C"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C3788B" w:rsidRPr="00911D3F">
        <w:rPr>
          <w:rFonts w:ascii="Arial" w:hAnsi="Arial" w:cs="B Mitra" w:hint="cs"/>
          <w:sz w:val="32"/>
          <w:szCs w:val="32"/>
          <w:rtl/>
          <w:lang w:bidi="fa-IR"/>
        </w:rPr>
        <w:t>کارمندان دولت در حوزه مأموریت آنان</w:t>
      </w:r>
      <w:r w:rsidR="0004133C" w:rsidRPr="00911D3F">
        <w:rPr>
          <w:rFonts w:ascii="Arial" w:hAnsi="Arial" w:cs="B Mitra" w:hint="cs"/>
          <w:sz w:val="32"/>
          <w:szCs w:val="32"/>
          <w:rtl/>
          <w:lang w:bidi="fa-IR"/>
        </w:rPr>
        <w:t>.</w:t>
      </w:r>
    </w:p>
    <w:p w:rsidR="000D6C7F" w:rsidRPr="00911D3F" w:rsidRDefault="001F393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26- </w:t>
      </w:r>
      <w:r w:rsidR="00D81986" w:rsidRPr="00911D3F">
        <w:rPr>
          <w:rFonts w:ascii="Arial" w:hAnsi="Arial" w:cs="B Mitra" w:hint="cs"/>
          <w:b/>
          <w:bCs/>
          <w:sz w:val="32"/>
          <w:szCs w:val="32"/>
          <w:rtl/>
          <w:lang w:bidi="fa-IR"/>
        </w:rPr>
        <w:t xml:space="preserve">تشریفات </w:t>
      </w:r>
      <w:r w:rsidRPr="00911D3F">
        <w:rPr>
          <w:rFonts w:ascii="Arial" w:hAnsi="Arial" w:cs="B Mitra" w:hint="cs"/>
          <w:b/>
          <w:bCs/>
          <w:sz w:val="32"/>
          <w:szCs w:val="32"/>
          <w:rtl/>
          <w:lang w:bidi="fa-IR"/>
        </w:rPr>
        <w:t>جرح</w:t>
      </w:r>
      <w:r w:rsidR="0004133C" w:rsidRPr="00911D3F">
        <w:rPr>
          <w:rFonts w:ascii="Arial" w:hAnsi="Arial" w:cs="B Mitra" w:hint="cs"/>
          <w:b/>
          <w:bCs/>
          <w:sz w:val="32"/>
          <w:szCs w:val="32"/>
          <w:rtl/>
          <w:lang w:bidi="fa-IR"/>
        </w:rPr>
        <w:t xml:space="preserve"> و</w:t>
      </w:r>
      <w:r w:rsidRPr="00911D3F">
        <w:rPr>
          <w:rFonts w:ascii="Arial" w:hAnsi="Arial" w:cs="B Mitra" w:hint="cs"/>
          <w:b/>
          <w:bCs/>
          <w:sz w:val="32"/>
          <w:szCs w:val="32"/>
          <w:rtl/>
          <w:lang w:bidi="fa-IR"/>
        </w:rPr>
        <w:t xml:space="preserve"> </w:t>
      </w:r>
      <w:r w:rsidR="0004133C" w:rsidRPr="00911D3F">
        <w:rPr>
          <w:rFonts w:ascii="Arial" w:hAnsi="Arial" w:cs="B Mitra" w:hint="cs"/>
          <w:b/>
          <w:bCs/>
          <w:sz w:val="32"/>
          <w:szCs w:val="32"/>
          <w:rtl/>
          <w:lang w:bidi="fa-IR"/>
        </w:rPr>
        <w:t xml:space="preserve">تعویض داور </w:t>
      </w:r>
      <w:r w:rsidR="00604BEC" w:rsidRPr="00911D3F">
        <w:rPr>
          <w:rFonts w:ascii="Arial" w:hAnsi="Arial" w:cs="B Mitra" w:hint="cs"/>
          <w:b/>
          <w:bCs/>
          <w:sz w:val="32"/>
          <w:szCs w:val="32"/>
          <w:rtl/>
          <w:lang w:bidi="fa-IR"/>
        </w:rPr>
        <w:t xml:space="preserve"> </w:t>
      </w:r>
    </w:p>
    <w:p w:rsidR="00604BEC" w:rsidRPr="00911D3F" w:rsidRDefault="00155AD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604BEC"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604BEC" w:rsidRPr="00911D3F">
        <w:rPr>
          <w:rFonts w:ascii="Arial" w:hAnsi="Arial" w:cs="B Mitra" w:hint="cs"/>
          <w:sz w:val="32"/>
          <w:szCs w:val="32"/>
          <w:rtl/>
          <w:lang w:bidi="fa-IR"/>
        </w:rPr>
        <w:t>طرفین می توانند در مور</w:t>
      </w:r>
      <w:r w:rsidRPr="00911D3F">
        <w:rPr>
          <w:rFonts w:ascii="Arial" w:hAnsi="Arial" w:cs="B Mitra" w:hint="cs"/>
          <w:sz w:val="32"/>
          <w:szCs w:val="32"/>
          <w:rtl/>
          <w:lang w:bidi="fa-IR"/>
        </w:rPr>
        <w:t>د تشریفات جرح داور توافق نمایند</w:t>
      </w:r>
      <w:r w:rsidR="00604BEC" w:rsidRPr="00911D3F">
        <w:rPr>
          <w:rFonts w:ascii="Arial" w:hAnsi="Arial" w:cs="B Mitra" w:hint="cs"/>
          <w:sz w:val="32"/>
          <w:szCs w:val="32"/>
          <w:rtl/>
          <w:lang w:bidi="fa-IR"/>
        </w:rPr>
        <w:t xml:space="preserve">. در </w:t>
      </w:r>
      <w:r w:rsidR="001C72A9" w:rsidRPr="00911D3F">
        <w:rPr>
          <w:rFonts w:ascii="Arial" w:hAnsi="Arial" w:cs="B Mitra" w:hint="cs"/>
          <w:sz w:val="32"/>
          <w:szCs w:val="32"/>
          <w:rtl/>
          <w:lang w:bidi="fa-IR"/>
        </w:rPr>
        <w:t>نبود توافق،</w:t>
      </w:r>
      <w:r w:rsidR="00604BEC" w:rsidRPr="00911D3F">
        <w:rPr>
          <w:rFonts w:ascii="Arial" w:hAnsi="Arial" w:cs="B Mitra" w:hint="cs"/>
          <w:sz w:val="32"/>
          <w:szCs w:val="32"/>
          <w:rtl/>
          <w:lang w:bidi="fa-IR"/>
        </w:rPr>
        <w:t xml:space="preserve"> طرفی که قصد جرح داو</w:t>
      </w:r>
      <w:r w:rsidRPr="00911D3F">
        <w:rPr>
          <w:rFonts w:ascii="Arial" w:hAnsi="Arial" w:cs="B Mitra" w:hint="cs"/>
          <w:sz w:val="32"/>
          <w:szCs w:val="32"/>
          <w:rtl/>
          <w:lang w:bidi="fa-IR"/>
        </w:rPr>
        <w:t>ر را دارد</w:t>
      </w:r>
      <w:r w:rsidR="00604BEC"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604BEC" w:rsidRPr="00911D3F">
        <w:rPr>
          <w:rFonts w:ascii="Arial" w:hAnsi="Arial" w:cs="B Mitra" w:hint="cs"/>
          <w:sz w:val="32"/>
          <w:szCs w:val="32"/>
          <w:rtl/>
          <w:lang w:bidi="fa-IR"/>
        </w:rPr>
        <w:t xml:space="preserve">باید ظرف </w:t>
      </w:r>
      <w:r w:rsidRPr="00911D3F">
        <w:rPr>
          <w:rFonts w:ascii="Arial" w:hAnsi="Arial" w:cs="B Mitra" w:hint="cs"/>
          <w:sz w:val="32"/>
          <w:szCs w:val="32"/>
          <w:rtl/>
          <w:lang w:bidi="fa-IR"/>
        </w:rPr>
        <w:t>ده (</w:t>
      </w:r>
      <w:r w:rsidR="00604BEC" w:rsidRPr="00911D3F">
        <w:rPr>
          <w:rFonts w:ascii="Arial" w:hAnsi="Arial" w:cs="B Mitra" w:hint="cs"/>
          <w:sz w:val="32"/>
          <w:szCs w:val="32"/>
          <w:rtl/>
          <w:lang w:bidi="fa-IR"/>
        </w:rPr>
        <w:t>10</w:t>
      </w:r>
      <w:r w:rsidRPr="00911D3F">
        <w:rPr>
          <w:rFonts w:ascii="Arial" w:hAnsi="Arial" w:cs="B Mitra" w:hint="cs"/>
          <w:sz w:val="32"/>
          <w:szCs w:val="32"/>
          <w:rtl/>
          <w:lang w:bidi="fa-IR"/>
        </w:rPr>
        <w:t>)</w:t>
      </w:r>
      <w:r w:rsidR="00604BEC" w:rsidRPr="00911D3F">
        <w:rPr>
          <w:rFonts w:ascii="Arial" w:hAnsi="Arial" w:cs="B Mitra" w:hint="cs"/>
          <w:sz w:val="32"/>
          <w:szCs w:val="32"/>
          <w:rtl/>
          <w:lang w:bidi="fa-IR"/>
        </w:rPr>
        <w:t xml:space="preserve"> روز از تا</w:t>
      </w:r>
      <w:r w:rsidR="001C72A9" w:rsidRPr="00911D3F">
        <w:rPr>
          <w:rFonts w:ascii="Arial" w:hAnsi="Arial" w:cs="B Mitra" w:hint="cs"/>
          <w:sz w:val="32"/>
          <w:szCs w:val="32"/>
          <w:rtl/>
          <w:lang w:bidi="fa-IR"/>
        </w:rPr>
        <w:t>ریخ وصول قبولی داور</w:t>
      </w:r>
      <w:r w:rsidR="00A34890" w:rsidRPr="00911D3F">
        <w:rPr>
          <w:rFonts w:ascii="Arial" w:hAnsi="Arial" w:cs="B Mitra" w:hint="cs"/>
          <w:sz w:val="32"/>
          <w:szCs w:val="32"/>
          <w:rtl/>
          <w:lang w:bidi="fa-IR"/>
        </w:rPr>
        <w:t>، یا</w:t>
      </w:r>
      <w:r w:rsidRPr="00911D3F">
        <w:rPr>
          <w:rFonts w:ascii="Arial" w:hAnsi="Arial" w:cs="B Mitra"/>
          <w:sz w:val="32"/>
          <w:szCs w:val="32"/>
          <w:rtl/>
          <w:lang w:bidi="fa-IR"/>
        </w:rPr>
        <w:t xml:space="preserve"> در</w:t>
      </w:r>
      <w:r w:rsidR="00A34890" w:rsidRPr="00911D3F">
        <w:rPr>
          <w:rFonts w:ascii="Arial" w:hAnsi="Arial" w:cs="B Mitra"/>
          <w:sz w:val="32"/>
          <w:szCs w:val="32"/>
          <w:rtl/>
          <w:lang w:bidi="fa-IR"/>
        </w:rPr>
        <w:t xml:space="preserve">صورتی که جهات رد </w:t>
      </w:r>
      <w:r w:rsidR="001C72A9" w:rsidRPr="00911D3F">
        <w:rPr>
          <w:rFonts w:ascii="Arial" w:hAnsi="Arial" w:cs="B Mitra" w:hint="cs"/>
          <w:sz w:val="32"/>
          <w:szCs w:val="32"/>
          <w:rtl/>
          <w:lang w:bidi="fa-IR"/>
        </w:rPr>
        <w:t>و جرح در جریان داوری حادث ش</w:t>
      </w:r>
      <w:r w:rsidRPr="00911D3F">
        <w:rPr>
          <w:rFonts w:ascii="Arial" w:hAnsi="Arial" w:cs="B Mitra" w:hint="cs"/>
          <w:sz w:val="32"/>
          <w:szCs w:val="32"/>
          <w:rtl/>
          <w:lang w:bidi="fa-IR"/>
        </w:rPr>
        <w:t>د</w:t>
      </w:r>
      <w:r w:rsidR="001C72A9" w:rsidRPr="00911D3F">
        <w:rPr>
          <w:rFonts w:ascii="Arial" w:hAnsi="Arial" w:cs="B Mitra" w:hint="cs"/>
          <w:sz w:val="32"/>
          <w:szCs w:val="32"/>
          <w:rtl/>
          <w:lang w:bidi="fa-IR"/>
        </w:rPr>
        <w:t>ه</w:t>
      </w:r>
      <w:r w:rsidR="00A34890" w:rsidRPr="00911D3F">
        <w:rPr>
          <w:rFonts w:ascii="Arial" w:hAnsi="Arial" w:cs="B Mitra" w:hint="cs"/>
          <w:sz w:val="32"/>
          <w:szCs w:val="32"/>
          <w:rtl/>
          <w:lang w:bidi="fa-IR"/>
        </w:rPr>
        <w:t xml:space="preserve">، ظرف </w:t>
      </w:r>
      <w:r w:rsidRPr="00911D3F">
        <w:rPr>
          <w:rFonts w:ascii="Arial" w:hAnsi="Arial" w:cs="B Mitra" w:hint="cs"/>
          <w:sz w:val="32"/>
          <w:szCs w:val="32"/>
          <w:rtl/>
          <w:lang w:bidi="fa-IR"/>
        </w:rPr>
        <w:t>ده (</w:t>
      </w:r>
      <w:r w:rsidR="00A34890" w:rsidRPr="00911D3F">
        <w:rPr>
          <w:rFonts w:ascii="Arial" w:hAnsi="Arial" w:cs="B Mitra" w:hint="cs"/>
          <w:sz w:val="32"/>
          <w:szCs w:val="32"/>
          <w:rtl/>
          <w:lang w:bidi="fa-IR"/>
        </w:rPr>
        <w:t>10</w:t>
      </w:r>
      <w:r w:rsidRPr="00911D3F">
        <w:rPr>
          <w:rFonts w:ascii="Arial" w:hAnsi="Arial" w:cs="B Mitra" w:hint="cs"/>
          <w:sz w:val="32"/>
          <w:szCs w:val="32"/>
          <w:rtl/>
          <w:lang w:bidi="fa-IR"/>
        </w:rPr>
        <w:t>)</w:t>
      </w:r>
      <w:r w:rsidR="00A34890" w:rsidRPr="00911D3F">
        <w:rPr>
          <w:rFonts w:ascii="Arial" w:hAnsi="Arial" w:cs="B Mitra" w:hint="cs"/>
          <w:sz w:val="32"/>
          <w:szCs w:val="32"/>
          <w:rtl/>
          <w:lang w:bidi="fa-IR"/>
        </w:rPr>
        <w:t xml:space="preserve"> روز از تاریخ اطلاع از اوضاع و احوال </w:t>
      </w:r>
      <w:r w:rsidRPr="00911D3F">
        <w:rPr>
          <w:rFonts w:ascii="Arial" w:hAnsi="Arial" w:cs="B Mitra" w:hint="cs"/>
          <w:sz w:val="32"/>
          <w:szCs w:val="32"/>
          <w:rtl/>
          <w:lang w:bidi="fa-IR"/>
        </w:rPr>
        <w:t>مذکور</w:t>
      </w:r>
      <w:r w:rsidR="00A34890"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A34890" w:rsidRPr="00911D3F">
        <w:rPr>
          <w:rFonts w:ascii="Arial" w:hAnsi="Arial" w:cs="B Mitra" w:hint="cs"/>
          <w:sz w:val="32"/>
          <w:szCs w:val="32"/>
          <w:rtl/>
          <w:lang w:bidi="fa-IR"/>
        </w:rPr>
        <w:t>جرح</w:t>
      </w:r>
      <w:r w:rsidRPr="00911D3F">
        <w:rPr>
          <w:rFonts w:ascii="Arial" w:hAnsi="Arial" w:cs="B Mitra" w:hint="cs"/>
          <w:sz w:val="32"/>
          <w:szCs w:val="32"/>
          <w:rtl/>
          <w:lang w:bidi="fa-IR"/>
        </w:rPr>
        <w:t xml:space="preserve"> را </w:t>
      </w:r>
      <w:r w:rsidR="00DA1FE6" w:rsidRPr="00911D3F">
        <w:rPr>
          <w:rFonts w:ascii="Arial" w:hAnsi="Arial" w:cs="B Mitra" w:hint="cs"/>
          <w:sz w:val="32"/>
          <w:szCs w:val="32"/>
          <w:rtl/>
          <w:lang w:bidi="fa-IR"/>
        </w:rPr>
        <w:t xml:space="preserve">طی لایحه ای </w:t>
      </w:r>
      <w:r w:rsidRPr="00911D3F">
        <w:rPr>
          <w:rFonts w:ascii="Arial" w:hAnsi="Arial" w:cs="B Mitra" w:hint="cs"/>
          <w:sz w:val="32"/>
          <w:szCs w:val="32"/>
          <w:rtl/>
          <w:lang w:bidi="fa-IR"/>
        </w:rPr>
        <w:t>همراه با ادله و مد</w:t>
      </w:r>
      <w:r w:rsidR="001C72A9" w:rsidRPr="00911D3F">
        <w:rPr>
          <w:rFonts w:ascii="Arial" w:hAnsi="Arial" w:cs="B Mitra" w:hint="cs"/>
          <w:sz w:val="32"/>
          <w:szCs w:val="32"/>
          <w:rtl/>
          <w:lang w:bidi="fa-IR"/>
        </w:rPr>
        <w:t>ارک مثبت، همزمان</w:t>
      </w:r>
      <w:r w:rsidR="00A34890" w:rsidRPr="00911D3F">
        <w:rPr>
          <w:rFonts w:ascii="Arial" w:hAnsi="Arial" w:cs="B Mitra" w:hint="cs"/>
          <w:sz w:val="32"/>
          <w:szCs w:val="32"/>
          <w:rtl/>
          <w:lang w:bidi="fa-IR"/>
        </w:rPr>
        <w:t xml:space="preserve"> </w:t>
      </w:r>
      <w:r w:rsidR="001C72A9" w:rsidRPr="00911D3F">
        <w:rPr>
          <w:rFonts w:ascii="Arial" w:hAnsi="Arial" w:cs="B Mitra" w:hint="cs"/>
          <w:sz w:val="32"/>
          <w:szCs w:val="32"/>
          <w:rtl/>
          <w:lang w:bidi="fa-IR"/>
        </w:rPr>
        <w:t>به دبیرخانه مرکز</w:t>
      </w:r>
      <w:r w:rsidRPr="00911D3F">
        <w:rPr>
          <w:rFonts w:ascii="Arial" w:hAnsi="Arial" w:cs="B Mitra" w:hint="cs"/>
          <w:sz w:val="32"/>
          <w:szCs w:val="32"/>
          <w:rtl/>
          <w:lang w:bidi="fa-IR"/>
        </w:rPr>
        <w:t xml:space="preserve">، </w:t>
      </w:r>
      <w:r w:rsidR="002A1B07">
        <w:rPr>
          <w:rFonts w:ascii="Arial" w:hAnsi="Arial" w:cs="B Mitra" w:hint="cs"/>
          <w:sz w:val="32"/>
          <w:szCs w:val="32"/>
          <w:rtl/>
          <w:lang w:bidi="fa-IR"/>
        </w:rPr>
        <w:t>و از طریق دبیرخانه به داور مربوط و</w:t>
      </w:r>
      <w:r w:rsidRPr="00911D3F">
        <w:rPr>
          <w:rFonts w:ascii="Arial" w:hAnsi="Arial" w:cs="B Mitra" w:hint="cs"/>
          <w:sz w:val="32"/>
          <w:szCs w:val="32"/>
          <w:rtl/>
          <w:lang w:bidi="fa-IR"/>
        </w:rPr>
        <w:t xml:space="preserve"> سایر داوران (در</w:t>
      </w:r>
      <w:r w:rsidR="00A34890" w:rsidRPr="00911D3F">
        <w:rPr>
          <w:rFonts w:ascii="Arial" w:hAnsi="Arial" w:cs="B Mitra" w:hint="cs"/>
          <w:sz w:val="32"/>
          <w:szCs w:val="32"/>
          <w:rtl/>
          <w:lang w:bidi="fa-IR"/>
        </w:rPr>
        <w:t>صورتی که هیأت داوری تشکیل شده باشد)</w:t>
      </w:r>
      <w:r w:rsidRPr="00911D3F">
        <w:rPr>
          <w:rFonts w:ascii="Arial" w:hAnsi="Arial" w:cs="B Mitra" w:hint="cs"/>
          <w:sz w:val="32"/>
          <w:szCs w:val="32"/>
          <w:rtl/>
          <w:lang w:bidi="fa-IR"/>
        </w:rPr>
        <w:t xml:space="preserve"> </w:t>
      </w:r>
      <w:r w:rsidR="001C72A9" w:rsidRPr="00911D3F">
        <w:rPr>
          <w:rFonts w:ascii="Arial" w:hAnsi="Arial" w:cs="B Mitra" w:hint="cs"/>
          <w:sz w:val="32"/>
          <w:szCs w:val="32"/>
          <w:rtl/>
          <w:lang w:bidi="fa-IR"/>
        </w:rPr>
        <w:t>و طرف</w:t>
      </w:r>
      <w:r w:rsidR="00A34890" w:rsidRPr="00911D3F">
        <w:rPr>
          <w:rFonts w:ascii="Arial" w:hAnsi="Arial" w:cs="B Mitra" w:hint="cs"/>
          <w:sz w:val="32"/>
          <w:szCs w:val="32"/>
          <w:rtl/>
          <w:lang w:bidi="fa-IR"/>
        </w:rPr>
        <w:t xml:space="preserve"> دیگر اعلام کند.</w:t>
      </w:r>
      <w:r w:rsidR="00D843BD" w:rsidRPr="00911D3F">
        <w:rPr>
          <w:rFonts w:ascii="Arial" w:hAnsi="Arial" w:cs="B Mitra" w:hint="cs"/>
          <w:sz w:val="32"/>
          <w:szCs w:val="32"/>
          <w:rtl/>
          <w:lang w:bidi="fa-IR"/>
        </w:rPr>
        <w:t xml:space="preserve"> چنانچه طرف دیگر نیز </w:t>
      </w:r>
      <w:r w:rsidR="00D843BD" w:rsidRPr="00911D3F">
        <w:rPr>
          <w:rFonts w:ascii="Arial" w:hAnsi="Arial" w:cs="B Mitra" w:hint="cs"/>
          <w:sz w:val="32"/>
          <w:szCs w:val="32"/>
          <w:rtl/>
          <w:lang w:bidi="fa-IR"/>
        </w:rPr>
        <w:lastRenderedPageBreak/>
        <w:t xml:space="preserve">با جرح داور و تغییر او موافق باشد، باید </w:t>
      </w:r>
      <w:r w:rsidR="00DA1FE6" w:rsidRPr="00911D3F">
        <w:rPr>
          <w:rFonts w:ascii="Arial" w:hAnsi="Arial" w:cs="B Mitra" w:hint="cs"/>
          <w:sz w:val="32"/>
          <w:szCs w:val="32"/>
          <w:rtl/>
          <w:lang w:bidi="fa-IR"/>
        </w:rPr>
        <w:t>موافقت خود</w:t>
      </w:r>
      <w:r w:rsidR="00D843BD" w:rsidRPr="00911D3F">
        <w:rPr>
          <w:rFonts w:ascii="Arial" w:hAnsi="Arial" w:cs="B Mitra" w:hint="cs"/>
          <w:sz w:val="32"/>
          <w:szCs w:val="32"/>
          <w:rtl/>
          <w:lang w:bidi="fa-IR"/>
        </w:rPr>
        <w:t xml:space="preserve"> را جهت تعیین داور جانشین</w:t>
      </w:r>
      <w:r w:rsidR="003E10A2" w:rsidRPr="00911D3F">
        <w:rPr>
          <w:rFonts w:ascii="Arial" w:hAnsi="Arial" w:cs="B Mitra" w:hint="cs"/>
          <w:sz w:val="32"/>
          <w:szCs w:val="32"/>
          <w:rtl/>
          <w:lang w:bidi="fa-IR"/>
        </w:rPr>
        <w:t>،</w:t>
      </w:r>
      <w:r w:rsidR="00D843BD" w:rsidRPr="00911D3F">
        <w:rPr>
          <w:rFonts w:ascii="Arial" w:hAnsi="Arial" w:cs="B Mitra" w:hint="cs"/>
          <w:sz w:val="32"/>
          <w:szCs w:val="32"/>
          <w:rtl/>
          <w:lang w:bidi="fa-IR"/>
        </w:rPr>
        <w:t xml:space="preserve"> از طریق دبیرخانه به هیات امنای مرکز اعلام نماید.</w:t>
      </w:r>
    </w:p>
    <w:p w:rsidR="008C42A3" w:rsidRPr="00911D3F" w:rsidRDefault="00155ADA"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A34890" w:rsidRPr="00911D3F">
        <w:rPr>
          <w:rFonts w:ascii="Arial" w:hAnsi="Arial" w:cs="B Mitra" w:hint="cs"/>
          <w:sz w:val="32"/>
          <w:szCs w:val="32"/>
          <w:rtl/>
          <w:lang w:bidi="fa-IR"/>
        </w:rPr>
        <w:t xml:space="preserve">) داور </w:t>
      </w:r>
      <w:r w:rsidR="00DA1FE6" w:rsidRPr="00911D3F">
        <w:rPr>
          <w:rFonts w:ascii="Arial" w:hAnsi="Arial" w:cs="B Mitra" w:hint="cs"/>
          <w:sz w:val="32"/>
          <w:szCs w:val="32"/>
          <w:rtl/>
          <w:lang w:bidi="fa-IR"/>
        </w:rPr>
        <w:t>باید</w:t>
      </w:r>
      <w:r w:rsidR="00A34890" w:rsidRPr="00911D3F">
        <w:rPr>
          <w:rFonts w:ascii="Arial" w:hAnsi="Arial" w:cs="B Mitra" w:hint="cs"/>
          <w:sz w:val="32"/>
          <w:szCs w:val="32"/>
          <w:rtl/>
          <w:lang w:bidi="fa-IR"/>
        </w:rPr>
        <w:t xml:space="preserve"> ظرف </w:t>
      </w:r>
      <w:r w:rsidRPr="00911D3F">
        <w:rPr>
          <w:rFonts w:ascii="Arial" w:hAnsi="Arial" w:cs="B Mitra" w:hint="cs"/>
          <w:sz w:val="32"/>
          <w:szCs w:val="32"/>
          <w:rtl/>
          <w:lang w:bidi="fa-IR"/>
        </w:rPr>
        <w:t>هفت (</w:t>
      </w:r>
      <w:r w:rsidR="00A34890" w:rsidRPr="00911D3F">
        <w:rPr>
          <w:rFonts w:ascii="Arial" w:hAnsi="Arial" w:cs="B Mitra" w:hint="cs"/>
          <w:sz w:val="32"/>
          <w:szCs w:val="32"/>
          <w:rtl/>
          <w:lang w:bidi="fa-IR"/>
        </w:rPr>
        <w:t>7</w:t>
      </w:r>
      <w:r w:rsidRPr="00911D3F">
        <w:rPr>
          <w:rFonts w:ascii="Arial" w:hAnsi="Arial" w:cs="B Mitra" w:hint="cs"/>
          <w:sz w:val="32"/>
          <w:szCs w:val="32"/>
          <w:rtl/>
          <w:lang w:bidi="fa-IR"/>
        </w:rPr>
        <w:t>) روز از تاریخ دریافت لایحه جرح</w:t>
      </w:r>
      <w:r w:rsidR="00A34890"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A34890" w:rsidRPr="00911D3F">
        <w:rPr>
          <w:rFonts w:ascii="Arial" w:hAnsi="Arial" w:cs="B Mitra" w:hint="cs"/>
          <w:sz w:val="32"/>
          <w:szCs w:val="32"/>
          <w:rtl/>
          <w:lang w:bidi="fa-IR"/>
        </w:rPr>
        <w:t xml:space="preserve">در مورد آن </w:t>
      </w:r>
      <w:r w:rsidR="002C074E" w:rsidRPr="00911D3F">
        <w:rPr>
          <w:rFonts w:ascii="Arial" w:hAnsi="Arial" w:cs="B Mitra" w:hint="cs"/>
          <w:sz w:val="32"/>
          <w:szCs w:val="32"/>
          <w:rtl/>
          <w:lang w:bidi="fa-IR"/>
        </w:rPr>
        <w:t>تصمیم گرفته</w:t>
      </w:r>
      <w:r w:rsidRPr="00911D3F">
        <w:rPr>
          <w:rFonts w:ascii="Arial" w:hAnsi="Arial" w:cs="B Mitra" w:hint="cs"/>
          <w:sz w:val="32"/>
          <w:szCs w:val="32"/>
          <w:rtl/>
          <w:lang w:bidi="fa-IR"/>
        </w:rPr>
        <w:t xml:space="preserve"> و کتباً به طرفین و</w:t>
      </w:r>
      <w:r w:rsidR="00A34890" w:rsidRPr="00911D3F">
        <w:rPr>
          <w:rFonts w:ascii="Arial" w:hAnsi="Arial" w:cs="B Mitra" w:hint="cs"/>
          <w:sz w:val="32"/>
          <w:szCs w:val="32"/>
          <w:rtl/>
          <w:lang w:bidi="fa-IR"/>
        </w:rPr>
        <w:t xml:space="preserve"> مرکز داوری </w:t>
      </w:r>
      <w:r w:rsidR="002A1B07">
        <w:rPr>
          <w:rFonts w:ascii="Arial" w:hAnsi="Arial" w:cs="B Mitra" w:hint="cs"/>
          <w:sz w:val="32"/>
          <w:szCs w:val="32"/>
          <w:rtl/>
          <w:lang w:bidi="fa-IR"/>
        </w:rPr>
        <w:t>اعلام کن</w:t>
      </w:r>
      <w:r w:rsidR="002C074E" w:rsidRPr="00911D3F">
        <w:rPr>
          <w:rFonts w:ascii="Arial" w:hAnsi="Arial" w:cs="B Mitra" w:hint="cs"/>
          <w:sz w:val="32"/>
          <w:szCs w:val="32"/>
          <w:rtl/>
          <w:lang w:bidi="fa-IR"/>
        </w:rPr>
        <w:t>د</w:t>
      </w:r>
      <w:r w:rsidR="00A34890"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2C074E" w:rsidRPr="00911D3F">
        <w:rPr>
          <w:rFonts w:ascii="Arial" w:hAnsi="Arial" w:cs="B Mitra" w:hint="cs"/>
          <w:sz w:val="32"/>
          <w:szCs w:val="32"/>
          <w:rtl/>
          <w:lang w:bidi="fa-IR"/>
        </w:rPr>
        <w:t>چنانچه</w:t>
      </w:r>
      <w:r w:rsidRPr="00911D3F">
        <w:rPr>
          <w:rFonts w:ascii="Arial" w:hAnsi="Arial" w:cs="B Mitra" w:hint="cs"/>
          <w:sz w:val="32"/>
          <w:szCs w:val="32"/>
          <w:rtl/>
          <w:lang w:bidi="fa-IR"/>
        </w:rPr>
        <w:t xml:space="preserve"> داور جرح را نپذیرد</w:t>
      </w:r>
      <w:r w:rsidR="00A34890" w:rsidRPr="00911D3F">
        <w:rPr>
          <w:rFonts w:ascii="Arial" w:hAnsi="Arial" w:cs="B Mitra" w:hint="cs"/>
          <w:sz w:val="32"/>
          <w:szCs w:val="32"/>
          <w:rtl/>
          <w:lang w:bidi="fa-IR"/>
        </w:rPr>
        <w:t xml:space="preserve">، طرفی که داور را جرح کرده می تواند </w:t>
      </w:r>
      <w:r w:rsidR="008C42A3" w:rsidRPr="00911D3F">
        <w:rPr>
          <w:rFonts w:ascii="Arial" w:hAnsi="Arial" w:cs="B Mitra" w:hint="cs"/>
          <w:sz w:val="32"/>
          <w:szCs w:val="32"/>
          <w:rtl/>
          <w:lang w:bidi="fa-IR"/>
        </w:rPr>
        <w:t>ظرف</w:t>
      </w:r>
      <w:r w:rsidRPr="00911D3F">
        <w:rPr>
          <w:rFonts w:ascii="Arial" w:hAnsi="Arial" w:cs="B Mitra" w:hint="cs"/>
          <w:sz w:val="32"/>
          <w:szCs w:val="32"/>
          <w:rtl/>
          <w:lang w:bidi="fa-IR"/>
        </w:rPr>
        <w:t xml:space="preserve"> ده</w:t>
      </w:r>
      <w:r w:rsidR="008C42A3" w:rsidRPr="00911D3F">
        <w:rPr>
          <w:rFonts w:ascii="Arial" w:hAnsi="Arial" w:cs="B Mitra" w:hint="cs"/>
          <w:sz w:val="32"/>
          <w:szCs w:val="32"/>
          <w:rtl/>
          <w:lang w:bidi="fa-IR"/>
        </w:rPr>
        <w:t xml:space="preserve"> </w:t>
      </w:r>
      <w:r w:rsidRPr="00911D3F">
        <w:rPr>
          <w:rFonts w:ascii="Arial" w:hAnsi="Arial" w:cs="B Mitra" w:hint="cs"/>
          <w:sz w:val="32"/>
          <w:szCs w:val="32"/>
          <w:rtl/>
          <w:lang w:bidi="fa-IR"/>
        </w:rPr>
        <w:t>(</w:t>
      </w:r>
      <w:r w:rsidR="008C42A3" w:rsidRPr="00911D3F">
        <w:rPr>
          <w:rFonts w:ascii="Arial" w:hAnsi="Arial" w:cs="B Mitra" w:hint="cs"/>
          <w:sz w:val="32"/>
          <w:szCs w:val="32"/>
          <w:rtl/>
          <w:lang w:bidi="fa-IR"/>
        </w:rPr>
        <w:t>10</w:t>
      </w:r>
      <w:r w:rsidR="00BE026C" w:rsidRPr="00911D3F">
        <w:rPr>
          <w:rFonts w:ascii="Arial" w:hAnsi="Arial" w:cs="B Mitra" w:hint="cs"/>
          <w:sz w:val="32"/>
          <w:szCs w:val="32"/>
          <w:rtl/>
          <w:lang w:bidi="fa-IR"/>
        </w:rPr>
        <w:t xml:space="preserve">) روز از </w:t>
      </w:r>
      <w:r w:rsidR="002C074E" w:rsidRPr="00911D3F">
        <w:rPr>
          <w:rFonts w:ascii="Arial" w:hAnsi="Arial" w:cs="B Mitra" w:hint="cs"/>
          <w:sz w:val="32"/>
          <w:szCs w:val="32"/>
          <w:rtl/>
          <w:lang w:bidi="fa-IR"/>
        </w:rPr>
        <w:t xml:space="preserve">تاریخ </w:t>
      </w:r>
      <w:r w:rsidR="00BE026C" w:rsidRPr="00911D3F">
        <w:rPr>
          <w:rFonts w:ascii="Arial" w:hAnsi="Arial" w:cs="B Mitra" w:hint="cs"/>
          <w:sz w:val="32"/>
          <w:szCs w:val="32"/>
          <w:rtl/>
          <w:lang w:bidi="fa-IR"/>
        </w:rPr>
        <w:t>ابلاغ تصمیم داور</w:t>
      </w:r>
      <w:r w:rsidR="008C42A3"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BE026C" w:rsidRPr="00911D3F">
        <w:rPr>
          <w:rFonts w:ascii="Arial" w:hAnsi="Arial" w:cs="B Mitra" w:hint="cs"/>
          <w:sz w:val="32"/>
          <w:szCs w:val="32"/>
          <w:rtl/>
          <w:lang w:bidi="fa-IR"/>
        </w:rPr>
        <w:t xml:space="preserve">اعتراض خود را </w:t>
      </w:r>
      <w:r w:rsidR="008C42A3" w:rsidRPr="00911D3F">
        <w:rPr>
          <w:rFonts w:ascii="Arial" w:hAnsi="Arial" w:cs="B Mitra" w:hint="cs"/>
          <w:sz w:val="32"/>
          <w:szCs w:val="32"/>
          <w:rtl/>
          <w:lang w:bidi="fa-IR"/>
        </w:rPr>
        <w:t xml:space="preserve">به </w:t>
      </w:r>
      <w:r w:rsidRPr="00911D3F">
        <w:rPr>
          <w:rFonts w:ascii="Arial" w:hAnsi="Arial" w:cs="B Mitra" w:hint="cs"/>
          <w:sz w:val="32"/>
          <w:szCs w:val="32"/>
          <w:rtl/>
          <w:lang w:bidi="fa-IR"/>
        </w:rPr>
        <w:t>هیات امناء</w:t>
      </w:r>
      <w:r w:rsidR="008C42A3" w:rsidRPr="00911D3F">
        <w:rPr>
          <w:rFonts w:ascii="Arial" w:hAnsi="Arial" w:cs="B Mitra" w:hint="cs"/>
          <w:sz w:val="32"/>
          <w:szCs w:val="32"/>
          <w:rtl/>
          <w:lang w:bidi="fa-IR"/>
        </w:rPr>
        <w:t xml:space="preserve"> مرکز </w:t>
      </w:r>
      <w:r w:rsidR="00BE026C" w:rsidRPr="00911D3F">
        <w:rPr>
          <w:rFonts w:ascii="Arial" w:hAnsi="Arial" w:cs="B Mitra" w:hint="cs"/>
          <w:sz w:val="32"/>
          <w:szCs w:val="32"/>
          <w:rtl/>
          <w:lang w:bidi="fa-IR"/>
        </w:rPr>
        <w:t>تسلیم نمای</w:t>
      </w:r>
      <w:r w:rsidR="008C42A3" w:rsidRPr="00911D3F">
        <w:rPr>
          <w:rFonts w:ascii="Arial" w:hAnsi="Arial" w:cs="B Mitra" w:hint="cs"/>
          <w:sz w:val="32"/>
          <w:szCs w:val="32"/>
          <w:rtl/>
          <w:lang w:bidi="fa-IR"/>
        </w:rPr>
        <w:t>د.</w:t>
      </w:r>
      <w:r w:rsidRPr="00911D3F">
        <w:rPr>
          <w:rFonts w:ascii="Arial" w:hAnsi="Arial" w:cs="B Mitra" w:hint="cs"/>
          <w:sz w:val="32"/>
          <w:szCs w:val="32"/>
          <w:rtl/>
          <w:lang w:bidi="fa-IR"/>
        </w:rPr>
        <w:t xml:space="preserve"> </w:t>
      </w:r>
      <w:r w:rsidR="007F536A" w:rsidRPr="00911D3F">
        <w:rPr>
          <w:rFonts w:ascii="Arial" w:hAnsi="Arial" w:cs="B Mitra" w:hint="cs"/>
          <w:sz w:val="32"/>
          <w:szCs w:val="32"/>
          <w:rtl/>
          <w:lang w:bidi="fa-IR"/>
        </w:rPr>
        <w:t xml:space="preserve">هیأت یادشده علاوه بر توجه به ادله و مدارک و جهات جرح مورد ادعای معترض، به طریق مقتضی از طرفین دعوا و داور یا هیأت داوران موضوع پرونده، اطلاعات لازم را کسب و درخصوص صلاحیت داور اتخاذ </w:t>
      </w:r>
      <w:r w:rsidRPr="00911D3F">
        <w:rPr>
          <w:rFonts w:ascii="Arial" w:hAnsi="Arial" w:cs="B Mitra" w:hint="cs"/>
          <w:sz w:val="32"/>
          <w:szCs w:val="32"/>
          <w:rtl/>
          <w:lang w:bidi="fa-IR"/>
        </w:rPr>
        <w:t xml:space="preserve">تصمیم </w:t>
      </w:r>
      <w:r w:rsidR="002A1B07">
        <w:rPr>
          <w:rFonts w:ascii="Arial" w:hAnsi="Arial" w:cs="B Mitra" w:hint="cs"/>
          <w:sz w:val="32"/>
          <w:szCs w:val="32"/>
          <w:rtl/>
          <w:lang w:bidi="fa-IR"/>
        </w:rPr>
        <w:t>می کن</w:t>
      </w:r>
      <w:r w:rsidR="007F536A" w:rsidRPr="00911D3F">
        <w:rPr>
          <w:rFonts w:ascii="Arial" w:hAnsi="Arial" w:cs="B Mitra" w:hint="cs"/>
          <w:sz w:val="32"/>
          <w:szCs w:val="32"/>
          <w:rtl/>
          <w:lang w:bidi="fa-IR"/>
        </w:rPr>
        <w:t>د.</w:t>
      </w:r>
      <w:r w:rsidR="002C074E" w:rsidRPr="00911D3F">
        <w:rPr>
          <w:rFonts w:ascii="Arial" w:hAnsi="Arial" w:cs="B Mitra" w:hint="cs"/>
          <w:sz w:val="32"/>
          <w:szCs w:val="32"/>
          <w:rtl/>
          <w:lang w:bidi="fa-IR"/>
        </w:rPr>
        <w:t xml:space="preserve"> تصمیم اخیر</w:t>
      </w:r>
      <w:r w:rsidRPr="00911D3F">
        <w:rPr>
          <w:rFonts w:ascii="Arial" w:hAnsi="Arial" w:cs="B Mitra" w:hint="cs"/>
          <w:sz w:val="32"/>
          <w:szCs w:val="32"/>
          <w:rtl/>
          <w:lang w:bidi="fa-IR"/>
        </w:rPr>
        <w:t xml:space="preserve"> قطعی </w:t>
      </w:r>
      <w:r w:rsidR="00BE026C" w:rsidRPr="00911D3F">
        <w:rPr>
          <w:rFonts w:ascii="Arial" w:hAnsi="Arial" w:cs="B Mitra" w:hint="cs"/>
          <w:sz w:val="32"/>
          <w:szCs w:val="32"/>
          <w:rtl/>
          <w:lang w:bidi="fa-IR"/>
        </w:rPr>
        <w:t>و لازم الاجرا</w:t>
      </w:r>
      <w:r w:rsidR="00DA1FE6" w:rsidRPr="00911D3F">
        <w:rPr>
          <w:rFonts w:ascii="Arial" w:hAnsi="Arial" w:cs="B Mitra" w:hint="cs"/>
          <w:sz w:val="32"/>
          <w:szCs w:val="32"/>
          <w:rtl/>
          <w:lang w:bidi="fa-IR"/>
        </w:rPr>
        <w:t>ء</w:t>
      </w:r>
      <w:r w:rsidR="00BE026C" w:rsidRPr="00911D3F">
        <w:rPr>
          <w:rFonts w:ascii="Arial" w:hAnsi="Arial" w:cs="B Mitra" w:hint="cs"/>
          <w:sz w:val="32"/>
          <w:szCs w:val="32"/>
          <w:rtl/>
          <w:lang w:bidi="fa-IR"/>
        </w:rPr>
        <w:t xml:space="preserve"> </w:t>
      </w:r>
      <w:r w:rsidRPr="00911D3F">
        <w:rPr>
          <w:rFonts w:ascii="Arial" w:hAnsi="Arial" w:cs="B Mitra" w:hint="cs"/>
          <w:sz w:val="32"/>
          <w:szCs w:val="32"/>
          <w:rtl/>
          <w:lang w:bidi="fa-IR"/>
        </w:rPr>
        <w:t>است.</w:t>
      </w:r>
    </w:p>
    <w:p w:rsidR="008C42A3" w:rsidRPr="00911D3F" w:rsidRDefault="003957F2"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27</w:t>
      </w:r>
      <w:r w:rsidR="001F3939"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w:t>
      </w:r>
      <w:r w:rsidR="002C074E" w:rsidRPr="00911D3F">
        <w:rPr>
          <w:rFonts w:ascii="Arial" w:hAnsi="Arial" w:cs="B Mitra" w:hint="cs"/>
          <w:sz w:val="32"/>
          <w:szCs w:val="32"/>
          <w:rtl/>
          <w:lang w:bidi="fa-IR"/>
        </w:rPr>
        <w:t>چنانچه</w:t>
      </w:r>
      <w:r w:rsidR="00CC7A41" w:rsidRPr="00911D3F">
        <w:rPr>
          <w:rFonts w:ascii="Arial" w:hAnsi="Arial" w:cs="B Mitra" w:hint="cs"/>
          <w:sz w:val="32"/>
          <w:szCs w:val="32"/>
          <w:rtl/>
          <w:lang w:bidi="fa-IR"/>
        </w:rPr>
        <w:t xml:space="preserve"> داور از دادن رأی امتناع ورزد یا </w:t>
      </w:r>
      <w:r w:rsidR="002C074E" w:rsidRPr="00911D3F">
        <w:rPr>
          <w:rFonts w:ascii="Arial" w:hAnsi="Arial" w:cs="B Mitra" w:hint="cs"/>
          <w:sz w:val="32"/>
          <w:szCs w:val="32"/>
          <w:rtl/>
          <w:lang w:bidi="fa-IR"/>
        </w:rPr>
        <w:t xml:space="preserve">دو بار متوالی </w:t>
      </w:r>
      <w:r w:rsidR="00CC7A41" w:rsidRPr="00911D3F">
        <w:rPr>
          <w:rFonts w:ascii="Arial" w:hAnsi="Arial" w:cs="B Mitra" w:hint="cs"/>
          <w:sz w:val="32"/>
          <w:szCs w:val="32"/>
          <w:rtl/>
          <w:lang w:bidi="fa-IR"/>
        </w:rPr>
        <w:t xml:space="preserve">در جلسه </w:t>
      </w:r>
      <w:r w:rsidR="002C074E" w:rsidRPr="00911D3F">
        <w:rPr>
          <w:rFonts w:ascii="Arial" w:hAnsi="Arial" w:cs="B Mitra" w:hint="cs"/>
          <w:sz w:val="32"/>
          <w:szCs w:val="32"/>
          <w:rtl/>
          <w:lang w:bidi="fa-IR"/>
        </w:rPr>
        <w:t>شور هیات داوران</w:t>
      </w:r>
      <w:r w:rsidR="00CC7A41" w:rsidRPr="00911D3F">
        <w:rPr>
          <w:rFonts w:ascii="Arial" w:hAnsi="Arial" w:cs="B Mitra" w:hint="cs"/>
          <w:sz w:val="32"/>
          <w:szCs w:val="32"/>
          <w:rtl/>
          <w:lang w:bidi="fa-IR"/>
        </w:rPr>
        <w:t xml:space="preserve"> حضور </w:t>
      </w:r>
      <w:r w:rsidR="007C305D" w:rsidRPr="00911D3F">
        <w:rPr>
          <w:rFonts w:ascii="Arial" w:hAnsi="Arial" w:cs="B Mitra" w:hint="cs"/>
          <w:sz w:val="32"/>
          <w:szCs w:val="32"/>
          <w:rtl/>
          <w:lang w:bidi="fa-IR"/>
        </w:rPr>
        <w:t>نیابد</w:t>
      </w:r>
      <w:r w:rsidR="00CC7A41" w:rsidRPr="00911D3F">
        <w:rPr>
          <w:rFonts w:ascii="Arial" w:hAnsi="Arial" w:cs="B Mitra" w:hint="cs"/>
          <w:sz w:val="32"/>
          <w:szCs w:val="32"/>
          <w:rtl/>
          <w:lang w:bidi="fa-IR"/>
        </w:rPr>
        <w:t xml:space="preserve"> </w:t>
      </w:r>
      <w:r w:rsidR="002C074E" w:rsidRPr="00911D3F">
        <w:rPr>
          <w:rFonts w:ascii="Arial" w:hAnsi="Arial" w:cs="B Mitra" w:hint="cs"/>
          <w:sz w:val="32"/>
          <w:szCs w:val="32"/>
          <w:rtl/>
          <w:lang w:bidi="fa-IR"/>
        </w:rPr>
        <w:t xml:space="preserve">و </w:t>
      </w:r>
      <w:r w:rsidRPr="00911D3F">
        <w:rPr>
          <w:rFonts w:ascii="Arial" w:hAnsi="Arial" w:cs="B Mitra" w:hint="cs"/>
          <w:sz w:val="32"/>
          <w:szCs w:val="32"/>
          <w:rtl/>
          <w:lang w:bidi="fa-IR"/>
        </w:rPr>
        <w:t xml:space="preserve">یا در انجام وظیفه قصور </w:t>
      </w:r>
      <w:r w:rsidR="002C074E" w:rsidRPr="00911D3F">
        <w:rPr>
          <w:rFonts w:ascii="Arial" w:hAnsi="Arial" w:cs="B Mitra" w:hint="cs"/>
          <w:sz w:val="32"/>
          <w:szCs w:val="32"/>
          <w:rtl/>
          <w:lang w:bidi="fa-IR"/>
        </w:rPr>
        <w:t>نمای</w:t>
      </w:r>
      <w:r w:rsidRPr="00911D3F">
        <w:rPr>
          <w:rFonts w:ascii="Arial" w:hAnsi="Arial" w:cs="B Mitra" w:hint="cs"/>
          <w:sz w:val="32"/>
          <w:szCs w:val="32"/>
          <w:rtl/>
          <w:lang w:bidi="fa-IR"/>
        </w:rPr>
        <w:t>د، و همچنین در</w:t>
      </w:r>
      <w:r w:rsidR="00F46D7E" w:rsidRPr="00911D3F">
        <w:rPr>
          <w:rFonts w:ascii="Arial" w:hAnsi="Arial" w:cs="B Mitra" w:hint="cs"/>
          <w:sz w:val="32"/>
          <w:szCs w:val="32"/>
          <w:rtl/>
          <w:lang w:bidi="fa-IR"/>
        </w:rPr>
        <w:t>صورتی</w:t>
      </w:r>
      <w:r w:rsidRPr="00911D3F">
        <w:rPr>
          <w:rFonts w:ascii="Arial" w:hAnsi="Arial" w:cs="B Mitra" w:hint="cs"/>
          <w:sz w:val="32"/>
          <w:szCs w:val="32"/>
          <w:rtl/>
          <w:lang w:bidi="fa-IR"/>
        </w:rPr>
        <w:t xml:space="preserve"> </w:t>
      </w:r>
      <w:r w:rsidR="007C305D" w:rsidRPr="00911D3F">
        <w:rPr>
          <w:rFonts w:ascii="Arial" w:hAnsi="Arial" w:cs="B Mitra" w:hint="cs"/>
          <w:sz w:val="32"/>
          <w:szCs w:val="32"/>
          <w:rtl/>
          <w:lang w:bidi="fa-IR"/>
        </w:rPr>
        <w:t xml:space="preserve">که </w:t>
      </w:r>
      <w:r w:rsidRPr="00911D3F">
        <w:rPr>
          <w:rFonts w:ascii="Arial" w:hAnsi="Arial" w:cs="B Mitra" w:hint="cs"/>
          <w:sz w:val="32"/>
          <w:szCs w:val="32"/>
          <w:rtl/>
          <w:lang w:bidi="fa-IR"/>
        </w:rPr>
        <w:t>به عللی از قبیل مسافرت</w:t>
      </w:r>
      <w:r w:rsidR="00F46D7E" w:rsidRPr="00911D3F">
        <w:rPr>
          <w:rFonts w:ascii="Arial" w:hAnsi="Arial" w:cs="B Mitra" w:hint="cs"/>
          <w:sz w:val="32"/>
          <w:szCs w:val="32"/>
          <w:rtl/>
          <w:lang w:bidi="fa-IR"/>
        </w:rPr>
        <w:t>،</w:t>
      </w:r>
      <w:r w:rsidRPr="00911D3F">
        <w:rPr>
          <w:rFonts w:ascii="Arial" w:hAnsi="Arial" w:cs="B Mitra" w:hint="cs"/>
          <w:sz w:val="32"/>
          <w:szCs w:val="32"/>
          <w:rtl/>
          <w:lang w:bidi="fa-IR"/>
        </w:rPr>
        <w:t xml:space="preserve"> غیبت طولانی، عدم دسترسی</w:t>
      </w:r>
      <w:r w:rsidR="00F46D7E" w:rsidRPr="00911D3F">
        <w:rPr>
          <w:rFonts w:ascii="Arial" w:hAnsi="Arial" w:cs="B Mitra" w:hint="cs"/>
          <w:sz w:val="32"/>
          <w:szCs w:val="32"/>
          <w:rtl/>
          <w:lang w:bidi="fa-IR"/>
        </w:rPr>
        <w:t>،</w:t>
      </w:r>
      <w:r w:rsidRPr="00911D3F">
        <w:rPr>
          <w:rFonts w:ascii="Arial" w:hAnsi="Arial" w:cs="B Mitra" w:hint="cs"/>
          <w:sz w:val="32"/>
          <w:szCs w:val="32"/>
          <w:rtl/>
          <w:lang w:bidi="fa-IR"/>
        </w:rPr>
        <w:t xml:space="preserve"> اشتغال، بیماری و امثال آن</w:t>
      </w:r>
      <w:r w:rsidR="00BC607A" w:rsidRPr="00911D3F">
        <w:rPr>
          <w:rFonts w:ascii="Arial" w:hAnsi="Arial" w:cs="B Mitra" w:hint="cs"/>
          <w:sz w:val="32"/>
          <w:szCs w:val="32"/>
          <w:rtl/>
          <w:lang w:bidi="fa-IR"/>
        </w:rPr>
        <w:t>،</w:t>
      </w:r>
      <w:r w:rsidR="004B228E" w:rsidRPr="00911D3F">
        <w:rPr>
          <w:rFonts w:ascii="Arial" w:hAnsi="Arial" w:cs="B Mitra" w:hint="cs"/>
          <w:sz w:val="32"/>
          <w:szCs w:val="32"/>
          <w:rtl/>
          <w:lang w:bidi="fa-IR"/>
        </w:rPr>
        <w:t xml:space="preserve"> قادر به انجام </w:t>
      </w:r>
      <w:r w:rsidR="00B755BF" w:rsidRPr="00911D3F">
        <w:rPr>
          <w:rFonts w:ascii="Arial" w:hAnsi="Arial" w:cs="B Mitra" w:hint="cs"/>
          <w:sz w:val="32"/>
          <w:szCs w:val="32"/>
          <w:rtl/>
          <w:lang w:bidi="fa-IR"/>
        </w:rPr>
        <w:t xml:space="preserve">یا ادامه </w:t>
      </w:r>
      <w:r w:rsidR="004B228E" w:rsidRPr="00911D3F">
        <w:rPr>
          <w:rFonts w:ascii="Arial" w:hAnsi="Arial" w:cs="B Mitra" w:hint="cs"/>
          <w:sz w:val="32"/>
          <w:szCs w:val="32"/>
          <w:rtl/>
          <w:lang w:bidi="fa-IR"/>
        </w:rPr>
        <w:t>داوری</w:t>
      </w:r>
      <w:r w:rsidRPr="00911D3F">
        <w:rPr>
          <w:rFonts w:ascii="Arial" w:hAnsi="Arial" w:cs="B Mitra" w:hint="cs"/>
          <w:sz w:val="32"/>
          <w:szCs w:val="32"/>
          <w:rtl/>
          <w:lang w:bidi="fa-IR"/>
        </w:rPr>
        <w:t xml:space="preserve"> </w:t>
      </w:r>
      <w:r w:rsidR="00B755BF" w:rsidRPr="00911D3F">
        <w:rPr>
          <w:rFonts w:ascii="Arial" w:hAnsi="Arial" w:cs="B Mitra" w:hint="cs"/>
          <w:sz w:val="32"/>
          <w:szCs w:val="32"/>
          <w:rtl/>
          <w:lang w:bidi="fa-IR"/>
        </w:rPr>
        <w:t xml:space="preserve">بدون تاخیر موجه </w:t>
      </w:r>
      <w:r w:rsidRPr="00911D3F">
        <w:rPr>
          <w:rFonts w:ascii="Arial" w:hAnsi="Arial" w:cs="B Mitra" w:hint="cs"/>
          <w:sz w:val="32"/>
          <w:szCs w:val="32"/>
          <w:rtl/>
          <w:lang w:bidi="fa-IR"/>
        </w:rPr>
        <w:t xml:space="preserve">نباشد، هریک از طرفین می تواند </w:t>
      </w:r>
      <w:r w:rsidR="007C305D" w:rsidRPr="00911D3F">
        <w:rPr>
          <w:rFonts w:ascii="Arial" w:hAnsi="Arial" w:cs="B Mitra" w:hint="cs"/>
          <w:sz w:val="32"/>
          <w:szCs w:val="32"/>
          <w:rtl/>
          <w:lang w:bidi="fa-IR"/>
        </w:rPr>
        <w:t xml:space="preserve">طی لایحه ای </w:t>
      </w:r>
      <w:r w:rsidR="0023099D" w:rsidRPr="00911D3F">
        <w:rPr>
          <w:rFonts w:ascii="Arial" w:hAnsi="Arial" w:cs="B Mitra" w:hint="cs"/>
          <w:sz w:val="32"/>
          <w:szCs w:val="32"/>
          <w:rtl/>
          <w:lang w:bidi="fa-IR"/>
        </w:rPr>
        <w:t>در</w:t>
      </w:r>
      <w:r w:rsidR="007C305D" w:rsidRPr="00911D3F">
        <w:rPr>
          <w:rFonts w:ascii="Arial" w:hAnsi="Arial" w:cs="B Mitra" w:hint="cs"/>
          <w:sz w:val="32"/>
          <w:szCs w:val="32"/>
          <w:rtl/>
          <w:lang w:bidi="fa-IR"/>
        </w:rPr>
        <w:t xml:space="preserve">خواست </w:t>
      </w:r>
      <w:r w:rsidR="00B755BF" w:rsidRPr="00911D3F">
        <w:rPr>
          <w:rFonts w:ascii="Arial" w:hAnsi="Arial" w:cs="B Mitra" w:hint="cs"/>
          <w:sz w:val="32"/>
          <w:szCs w:val="32"/>
          <w:rtl/>
          <w:lang w:bidi="fa-IR"/>
        </w:rPr>
        <w:t>جایگزینی</w:t>
      </w:r>
      <w:r w:rsidR="007C305D" w:rsidRPr="00911D3F">
        <w:rPr>
          <w:rFonts w:ascii="Arial" w:hAnsi="Arial" w:cs="B Mitra" w:hint="cs"/>
          <w:sz w:val="32"/>
          <w:szCs w:val="32"/>
          <w:rtl/>
          <w:lang w:bidi="fa-IR"/>
        </w:rPr>
        <w:t xml:space="preserve"> داور را همراه با </w:t>
      </w:r>
      <w:r w:rsidR="00BC607A" w:rsidRPr="00911D3F">
        <w:rPr>
          <w:rFonts w:ascii="Arial" w:hAnsi="Arial" w:cs="B Mitra" w:hint="cs"/>
          <w:sz w:val="32"/>
          <w:szCs w:val="32"/>
          <w:rtl/>
          <w:lang w:bidi="fa-IR"/>
        </w:rPr>
        <w:t>ادله و مدارک مثبت</w:t>
      </w:r>
      <w:r w:rsidR="007C305D" w:rsidRPr="00911D3F">
        <w:rPr>
          <w:rFonts w:ascii="Arial" w:hAnsi="Arial" w:cs="B Mitra" w:hint="cs"/>
          <w:sz w:val="32"/>
          <w:szCs w:val="32"/>
          <w:rtl/>
          <w:lang w:bidi="fa-IR"/>
        </w:rPr>
        <w:t>،</w:t>
      </w:r>
      <w:r w:rsidRPr="00911D3F">
        <w:rPr>
          <w:rFonts w:ascii="Arial" w:hAnsi="Arial" w:cs="B Mitra" w:hint="cs"/>
          <w:sz w:val="32"/>
          <w:szCs w:val="32"/>
          <w:rtl/>
          <w:lang w:bidi="fa-IR"/>
        </w:rPr>
        <w:t xml:space="preserve"> همزمان به دبیرخانه مرکز، </w:t>
      </w:r>
      <w:r w:rsidR="002A1B07">
        <w:rPr>
          <w:rFonts w:ascii="Arial" w:hAnsi="Arial" w:cs="B Mitra" w:hint="cs"/>
          <w:sz w:val="32"/>
          <w:szCs w:val="32"/>
          <w:rtl/>
          <w:lang w:bidi="fa-IR"/>
        </w:rPr>
        <w:t xml:space="preserve">و از طریق دبیرخانه به </w:t>
      </w:r>
      <w:r w:rsidRPr="00911D3F">
        <w:rPr>
          <w:rFonts w:ascii="Arial" w:hAnsi="Arial" w:cs="B Mitra" w:hint="cs"/>
          <w:sz w:val="32"/>
          <w:szCs w:val="32"/>
          <w:rtl/>
          <w:lang w:bidi="fa-IR"/>
        </w:rPr>
        <w:t xml:space="preserve">داور </w:t>
      </w:r>
      <w:r w:rsidR="005A7A19" w:rsidRPr="00911D3F">
        <w:rPr>
          <w:rFonts w:ascii="Arial" w:hAnsi="Arial" w:cs="B Mitra" w:hint="cs"/>
          <w:sz w:val="32"/>
          <w:szCs w:val="32"/>
          <w:rtl/>
          <w:lang w:bidi="fa-IR"/>
        </w:rPr>
        <w:t>مربوط</w:t>
      </w:r>
      <w:r w:rsidR="002A1B07">
        <w:rPr>
          <w:rFonts w:ascii="Arial" w:hAnsi="Arial" w:cs="B Mitra" w:hint="cs"/>
          <w:sz w:val="32"/>
          <w:szCs w:val="32"/>
          <w:rtl/>
          <w:lang w:bidi="fa-IR"/>
        </w:rPr>
        <w:t xml:space="preserve"> و</w:t>
      </w:r>
      <w:r w:rsidRPr="00911D3F">
        <w:rPr>
          <w:rFonts w:ascii="Arial" w:hAnsi="Arial" w:cs="B Mitra" w:hint="cs"/>
          <w:sz w:val="32"/>
          <w:szCs w:val="32"/>
          <w:rtl/>
          <w:lang w:bidi="fa-IR"/>
        </w:rPr>
        <w:t xml:space="preserve"> سایر داوران (در</w:t>
      </w:r>
      <w:r w:rsidR="00BC607A" w:rsidRPr="00911D3F">
        <w:rPr>
          <w:rFonts w:ascii="Arial" w:hAnsi="Arial" w:cs="B Mitra" w:hint="cs"/>
          <w:sz w:val="32"/>
          <w:szCs w:val="32"/>
          <w:rtl/>
          <w:lang w:bidi="fa-IR"/>
        </w:rPr>
        <w:t>صورتی</w:t>
      </w:r>
      <w:r w:rsidRPr="00911D3F">
        <w:rPr>
          <w:rFonts w:ascii="Arial" w:hAnsi="Arial" w:cs="B Mitra" w:hint="cs"/>
          <w:sz w:val="32"/>
          <w:szCs w:val="32"/>
          <w:rtl/>
          <w:lang w:bidi="fa-IR"/>
        </w:rPr>
        <w:t xml:space="preserve"> </w:t>
      </w:r>
      <w:r w:rsidR="00BC607A" w:rsidRPr="00911D3F">
        <w:rPr>
          <w:rFonts w:ascii="Arial" w:hAnsi="Arial" w:cs="B Mitra" w:hint="cs"/>
          <w:sz w:val="32"/>
          <w:szCs w:val="32"/>
          <w:rtl/>
          <w:lang w:bidi="fa-IR"/>
        </w:rPr>
        <w:t xml:space="preserve">که هیأت داوری </w:t>
      </w:r>
      <w:r w:rsidRPr="00911D3F">
        <w:rPr>
          <w:rFonts w:ascii="Arial" w:hAnsi="Arial" w:cs="B Mitra" w:hint="cs"/>
          <w:sz w:val="32"/>
          <w:szCs w:val="32"/>
          <w:rtl/>
          <w:lang w:bidi="fa-IR"/>
        </w:rPr>
        <w:t xml:space="preserve">تشکیل شده باشد) و </w:t>
      </w:r>
      <w:r w:rsidR="00317058" w:rsidRPr="00911D3F">
        <w:rPr>
          <w:rFonts w:ascii="Arial" w:hAnsi="Arial" w:cs="B Mitra" w:hint="cs"/>
          <w:sz w:val="32"/>
          <w:szCs w:val="32"/>
          <w:rtl/>
          <w:lang w:bidi="fa-IR"/>
        </w:rPr>
        <w:t xml:space="preserve">سایر </w:t>
      </w:r>
      <w:r w:rsidRPr="00911D3F">
        <w:rPr>
          <w:rFonts w:ascii="Arial" w:hAnsi="Arial" w:cs="B Mitra" w:hint="cs"/>
          <w:sz w:val="32"/>
          <w:szCs w:val="32"/>
          <w:rtl/>
          <w:lang w:bidi="fa-IR"/>
        </w:rPr>
        <w:t>طر</w:t>
      </w:r>
      <w:r w:rsidR="00BC607A" w:rsidRPr="00911D3F">
        <w:rPr>
          <w:rFonts w:ascii="Arial" w:hAnsi="Arial" w:cs="B Mitra" w:hint="cs"/>
          <w:sz w:val="32"/>
          <w:szCs w:val="32"/>
          <w:rtl/>
          <w:lang w:bidi="fa-IR"/>
        </w:rPr>
        <w:t xml:space="preserve">فهای </w:t>
      </w:r>
      <w:r w:rsidR="00317058" w:rsidRPr="00911D3F">
        <w:rPr>
          <w:rFonts w:ascii="Arial" w:hAnsi="Arial" w:cs="B Mitra" w:hint="cs"/>
          <w:sz w:val="32"/>
          <w:szCs w:val="32"/>
          <w:rtl/>
          <w:lang w:bidi="fa-IR"/>
        </w:rPr>
        <w:t xml:space="preserve">دعوا </w:t>
      </w:r>
      <w:r w:rsidR="00BC607A" w:rsidRPr="00911D3F">
        <w:rPr>
          <w:rFonts w:ascii="Arial" w:hAnsi="Arial" w:cs="B Mitra" w:hint="cs"/>
          <w:sz w:val="32"/>
          <w:szCs w:val="32"/>
          <w:rtl/>
          <w:lang w:bidi="fa-IR"/>
        </w:rPr>
        <w:t>اع</w:t>
      </w:r>
      <w:r w:rsidR="002A1B07">
        <w:rPr>
          <w:rFonts w:ascii="Arial" w:hAnsi="Arial" w:cs="B Mitra" w:hint="cs"/>
          <w:sz w:val="32"/>
          <w:szCs w:val="32"/>
          <w:rtl/>
          <w:lang w:bidi="fa-IR"/>
        </w:rPr>
        <w:t>لام کن</w:t>
      </w:r>
      <w:r w:rsidR="00BC607A" w:rsidRPr="00911D3F">
        <w:rPr>
          <w:rFonts w:ascii="Arial" w:hAnsi="Arial" w:cs="B Mitra" w:hint="cs"/>
          <w:sz w:val="32"/>
          <w:szCs w:val="32"/>
          <w:rtl/>
          <w:lang w:bidi="fa-IR"/>
        </w:rPr>
        <w:t>د.</w:t>
      </w:r>
    </w:p>
    <w:p w:rsidR="007773F5" w:rsidRPr="00911D3F" w:rsidRDefault="003957F2"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28</w:t>
      </w:r>
      <w:r w:rsidR="001F3939" w:rsidRPr="00911D3F">
        <w:rPr>
          <w:rFonts w:ascii="Arial" w:hAnsi="Arial" w:cs="B Mitra" w:hint="cs"/>
          <w:b/>
          <w:bCs/>
          <w:sz w:val="32"/>
          <w:szCs w:val="32"/>
          <w:rtl/>
          <w:lang w:bidi="fa-IR"/>
        </w:rPr>
        <w:t>-</w:t>
      </w:r>
      <w:r w:rsidR="007773F5" w:rsidRPr="00911D3F">
        <w:rPr>
          <w:rFonts w:ascii="Arial" w:hAnsi="Arial" w:cs="B Mitra" w:hint="cs"/>
          <w:sz w:val="32"/>
          <w:szCs w:val="32"/>
          <w:rtl/>
          <w:lang w:bidi="fa-IR"/>
        </w:rPr>
        <w:t xml:space="preserve"> </w:t>
      </w:r>
      <w:r w:rsidR="0023099D" w:rsidRPr="00911D3F">
        <w:rPr>
          <w:rFonts w:ascii="Arial" w:hAnsi="Arial" w:cs="B Mitra" w:hint="cs"/>
          <w:sz w:val="32"/>
          <w:szCs w:val="32"/>
          <w:rtl/>
          <w:lang w:bidi="fa-IR"/>
        </w:rPr>
        <w:t>چنانچه</w:t>
      </w:r>
      <w:r w:rsidR="004B228E" w:rsidRPr="00911D3F">
        <w:rPr>
          <w:rFonts w:ascii="Arial" w:hAnsi="Arial" w:cs="B Mitra" w:hint="cs"/>
          <w:sz w:val="32"/>
          <w:szCs w:val="32"/>
          <w:rtl/>
          <w:lang w:bidi="fa-IR"/>
        </w:rPr>
        <w:t xml:space="preserve"> بین طرفین درخصوص موارد </w:t>
      </w:r>
      <w:r w:rsidR="0023099D" w:rsidRPr="00911D3F">
        <w:rPr>
          <w:rFonts w:ascii="Arial" w:hAnsi="Arial" w:cs="B Mitra" w:hint="cs"/>
          <w:sz w:val="32"/>
          <w:szCs w:val="32"/>
          <w:rtl/>
          <w:lang w:bidi="fa-IR"/>
        </w:rPr>
        <w:t>یادشده</w:t>
      </w:r>
      <w:r w:rsidR="004B228E" w:rsidRPr="00911D3F">
        <w:rPr>
          <w:rFonts w:ascii="Arial" w:hAnsi="Arial" w:cs="B Mitra" w:hint="cs"/>
          <w:sz w:val="32"/>
          <w:szCs w:val="32"/>
          <w:rtl/>
          <w:lang w:bidi="fa-IR"/>
        </w:rPr>
        <w:t xml:space="preserve"> اختلاف باشد، هیأت امناء مرکز نسبت به</w:t>
      </w:r>
      <w:r w:rsidR="002A1B07">
        <w:rPr>
          <w:rFonts w:ascii="Arial" w:hAnsi="Arial" w:cs="B Mitra" w:hint="cs"/>
          <w:sz w:val="32"/>
          <w:szCs w:val="32"/>
          <w:rtl/>
          <w:lang w:bidi="fa-IR"/>
        </w:rPr>
        <w:t xml:space="preserve"> موضوع رسیدگی و اتخاذ تصمیم می کن</w:t>
      </w:r>
      <w:r w:rsidR="004B228E" w:rsidRPr="00911D3F">
        <w:rPr>
          <w:rFonts w:ascii="Arial" w:hAnsi="Arial" w:cs="B Mitra" w:hint="cs"/>
          <w:sz w:val="32"/>
          <w:szCs w:val="32"/>
          <w:rtl/>
          <w:lang w:bidi="fa-IR"/>
        </w:rPr>
        <w:t xml:space="preserve">د. </w:t>
      </w:r>
      <w:r w:rsidR="007773F5" w:rsidRPr="00911D3F">
        <w:rPr>
          <w:rFonts w:ascii="Arial" w:hAnsi="Arial" w:cs="B Mitra" w:hint="cs"/>
          <w:sz w:val="32"/>
          <w:szCs w:val="32"/>
          <w:rtl/>
          <w:lang w:bidi="fa-IR"/>
        </w:rPr>
        <w:t>تصمیم هیأت امنا</w:t>
      </w:r>
      <w:r w:rsidRPr="00911D3F">
        <w:rPr>
          <w:rFonts w:ascii="Arial" w:hAnsi="Arial" w:cs="B Mitra" w:hint="cs"/>
          <w:sz w:val="32"/>
          <w:szCs w:val="32"/>
          <w:rtl/>
          <w:lang w:bidi="fa-IR"/>
        </w:rPr>
        <w:t>ء</w:t>
      </w:r>
      <w:r w:rsidR="005A7A19" w:rsidRPr="00911D3F">
        <w:rPr>
          <w:rFonts w:ascii="Arial" w:hAnsi="Arial" w:cs="B Mitra" w:hint="cs"/>
          <w:sz w:val="32"/>
          <w:szCs w:val="32"/>
          <w:rtl/>
          <w:lang w:bidi="fa-IR"/>
        </w:rPr>
        <w:t xml:space="preserve"> </w:t>
      </w:r>
      <w:r w:rsidR="007773F5" w:rsidRPr="00911D3F">
        <w:rPr>
          <w:rFonts w:ascii="Arial" w:hAnsi="Arial" w:cs="B Mitra" w:hint="cs"/>
          <w:sz w:val="32"/>
          <w:szCs w:val="32"/>
          <w:rtl/>
          <w:lang w:bidi="fa-IR"/>
        </w:rPr>
        <w:t>در مورد جرح یا تعویض داور قطعی است و هیأت امنا</w:t>
      </w:r>
      <w:r w:rsidRPr="00911D3F">
        <w:rPr>
          <w:rFonts w:ascii="Arial" w:hAnsi="Arial" w:cs="B Mitra" w:hint="cs"/>
          <w:sz w:val="32"/>
          <w:szCs w:val="32"/>
          <w:rtl/>
          <w:lang w:bidi="fa-IR"/>
        </w:rPr>
        <w:t>ء</w:t>
      </w:r>
      <w:r w:rsidR="007773F5" w:rsidRPr="00911D3F">
        <w:rPr>
          <w:rFonts w:ascii="Arial" w:hAnsi="Arial" w:cs="B Mitra" w:hint="cs"/>
          <w:sz w:val="32"/>
          <w:szCs w:val="32"/>
          <w:rtl/>
          <w:lang w:bidi="fa-IR"/>
        </w:rPr>
        <w:t xml:space="preserve"> م</w:t>
      </w:r>
      <w:r w:rsidRPr="00911D3F">
        <w:rPr>
          <w:rFonts w:ascii="Arial" w:hAnsi="Arial" w:cs="B Mitra" w:hint="cs"/>
          <w:sz w:val="32"/>
          <w:szCs w:val="32"/>
          <w:rtl/>
          <w:lang w:bidi="fa-IR"/>
        </w:rPr>
        <w:t xml:space="preserve">کلف </w:t>
      </w:r>
      <w:r w:rsidR="0023099D" w:rsidRPr="00911D3F">
        <w:rPr>
          <w:rFonts w:ascii="Arial" w:hAnsi="Arial" w:cs="B Mitra" w:hint="cs"/>
          <w:sz w:val="32"/>
          <w:szCs w:val="32"/>
          <w:rtl/>
          <w:lang w:bidi="fa-IR"/>
        </w:rPr>
        <w:t>به اعلام</w:t>
      </w:r>
      <w:r w:rsidRPr="00911D3F">
        <w:rPr>
          <w:rFonts w:ascii="Arial" w:hAnsi="Arial" w:cs="B Mitra" w:hint="cs"/>
          <w:sz w:val="32"/>
          <w:szCs w:val="32"/>
          <w:rtl/>
          <w:lang w:bidi="fa-IR"/>
        </w:rPr>
        <w:t xml:space="preserve"> دلایل</w:t>
      </w:r>
      <w:r w:rsidR="0023099D" w:rsidRPr="00911D3F">
        <w:rPr>
          <w:rFonts w:ascii="Arial" w:hAnsi="Arial" w:cs="B Mitra" w:hint="cs"/>
          <w:sz w:val="32"/>
          <w:szCs w:val="32"/>
          <w:rtl/>
          <w:lang w:bidi="fa-IR"/>
        </w:rPr>
        <w:t xml:space="preserve"> تصمیم خود نیست</w:t>
      </w:r>
      <w:r w:rsidR="007773F5" w:rsidRPr="00911D3F">
        <w:rPr>
          <w:rFonts w:ascii="Arial" w:hAnsi="Arial" w:cs="B Mitra" w:hint="cs"/>
          <w:sz w:val="32"/>
          <w:szCs w:val="32"/>
          <w:rtl/>
          <w:lang w:bidi="fa-IR"/>
        </w:rPr>
        <w:t>.</w:t>
      </w:r>
    </w:p>
    <w:p w:rsidR="007773F5" w:rsidRPr="00911D3F" w:rsidRDefault="003957F2"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29</w:t>
      </w:r>
      <w:r w:rsidR="001F3939"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w:t>
      </w:r>
      <w:r w:rsidR="00CA362C" w:rsidRPr="00911D3F">
        <w:rPr>
          <w:rFonts w:ascii="Arial" w:hAnsi="Arial" w:cs="B Mitra" w:hint="cs"/>
          <w:sz w:val="32"/>
          <w:szCs w:val="32"/>
          <w:rtl/>
          <w:lang w:bidi="fa-IR"/>
        </w:rPr>
        <w:t xml:space="preserve">تا زمانی که </w:t>
      </w:r>
      <w:r w:rsidRPr="00911D3F">
        <w:rPr>
          <w:rFonts w:ascii="Arial" w:hAnsi="Arial" w:cs="B Mitra" w:hint="cs"/>
          <w:sz w:val="32"/>
          <w:szCs w:val="32"/>
          <w:rtl/>
          <w:lang w:bidi="fa-IR"/>
        </w:rPr>
        <w:t>اعلام جرح</w:t>
      </w:r>
      <w:r w:rsidR="005A7A19" w:rsidRPr="00911D3F">
        <w:rPr>
          <w:rFonts w:ascii="Arial" w:hAnsi="Arial" w:cs="B Mitra" w:hint="cs"/>
          <w:sz w:val="32"/>
          <w:szCs w:val="32"/>
          <w:rtl/>
          <w:lang w:bidi="fa-IR"/>
        </w:rPr>
        <w:t xml:space="preserve"> یا درخواست تعویض داور </w:t>
      </w:r>
      <w:r w:rsidR="00CA362C" w:rsidRPr="00911D3F">
        <w:rPr>
          <w:rFonts w:ascii="Arial" w:hAnsi="Arial" w:cs="B Mitra" w:hint="cs"/>
          <w:sz w:val="32"/>
          <w:szCs w:val="32"/>
          <w:rtl/>
          <w:lang w:bidi="fa-IR"/>
        </w:rPr>
        <w:t>تحت رسیدگی است، «داور» می تواند جریان داوری را ادامه دهد و رای صادر کند.</w:t>
      </w:r>
    </w:p>
    <w:p w:rsidR="007773F5" w:rsidRPr="00911D3F" w:rsidRDefault="0041105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w:t>
      </w:r>
      <w:r w:rsidR="001F3939" w:rsidRPr="00911D3F">
        <w:rPr>
          <w:rFonts w:ascii="Arial" w:hAnsi="Arial" w:cs="B Mitra" w:hint="cs"/>
          <w:b/>
          <w:bCs/>
          <w:sz w:val="32"/>
          <w:szCs w:val="32"/>
          <w:rtl/>
          <w:lang w:bidi="fa-IR"/>
        </w:rPr>
        <w:t>ده 30-</w:t>
      </w:r>
      <w:r w:rsidR="009B5AF6" w:rsidRPr="00911D3F">
        <w:rPr>
          <w:rFonts w:ascii="Arial" w:hAnsi="Arial" w:cs="B Mitra" w:hint="cs"/>
          <w:b/>
          <w:bCs/>
          <w:sz w:val="32"/>
          <w:szCs w:val="32"/>
          <w:rtl/>
          <w:lang w:bidi="fa-IR"/>
        </w:rPr>
        <w:t xml:space="preserve"> تعیین دا</w:t>
      </w:r>
      <w:r w:rsidR="00B578F0" w:rsidRPr="00911D3F">
        <w:rPr>
          <w:rFonts w:ascii="Arial" w:hAnsi="Arial" w:cs="B Mitra" w:hint="cs"/>
          <w:b/>
          <w:bCs/>
          <w:sz w:val="32"/>
          <w:szCs w:val="32"/>
          <w:rtl/>
          <w:lang w:bidi="fa-IR"/>
        </w:rPr>
        <w:t xml:space="preserve">ور جانشین </w:t>
      </w:r>
    </w:p>
    <w:p w:rsidR="00455BBC" w:rsidRPr="00911D3F" w:rsidRDefault="00CA362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چنانچه</w:t>
      </w:r>
      <w:r w:rsidR="00707D16" w:rsidRPr="00911D3F">
        <w:rPr>
          <w:rFonts w:ascii="Arial" w:hAnsi="Arial" w:cs="B Mitra" w:hint="cs"/>
          <w:sz w:val="32"/>
          <w:szCs w:val="32"/>
          <w:rtl/>
          <w:lang w:bidi="fa-IR"/>
        </w:rPr>
        <w:t xml:space="preserve"> </w:t>
      </w:r>
      <w:r w:rsidRPr="00911D3F">
        <w:rPr>
          <w:rFonts w:ascii="Arial" w:hAnsi="Arial" w:cs="B Mitra" w:hint="cs"/>
          <w:sz w:val="32"/>
          <w:szCs w:val="32"/>
          <w:rtl/>
          <w:lang w:bidi="fa-IR"/>
        </w:rPr>
        <w:t>صلاحیت</w:t>
      </w:r>
      <w:r w:rsidR="00707D16" w:rsidRPr="00911D3F">
        <w:rPr>
          <w:rFonts w:ascii="Arial" w:hAnsi="Arial" w:cs="B Mitra" w:hint="cs"/>
          <w:sz w:val="32"/>
          <w:szCs w:val="32"/>
          <w:rtl/>
          <w:lang w:bidi="fa-IR"/>
        </w:rPr>
        <w:t xml:space="preserve"> داور </w:t>
      </w:r>
      <w:r w:rsidR="00707D16" w:rsidRPr="00695662">
        <w:rPr>
          <w:rFonts w:ascii="Arial" w:hAnsi="Arial" w:cs="B Mitra" w:hint="cs"/>
          <w:sz w:val="32"/>
          <w:szCs w:val="32"/>
          <w:rtl/>
          <w:lang w:bidi="fa-IR"/>
        </w:rPr>
        <w:t xml:space="preserve">به </w:t>
      </w:r>
      <w:r w:rsidR="001C77DD" w:rsidRPr="00695662">
        <w:rPr>
          <w:rFonts w:ascii="Arial" w:hAnsi="Arial" w:cs="B Mitra" w:hint="cs"/>
          <w:sz w:val="32"/>
          <w:szCs w:val="32"/>
          <w:rtl/>
          <w:lang w:bidi="fa-IR"/>
        </w:rPr>
        <w:t xml:space="preserve">موجب </w:t>
      </w:r>
      <w:r w:rsidR="004B228E" w:rsidRPr="00695662">
        <w:rPr>
          <w:rFonts w:ascii="Arial" w:hAnsi="Arial" w:cs="B Mitra" w:hint="cs"/>
          <w:sz w:val="32"/>
          <w:szCs w:val="32"/>
          <w:rtl/>
          <w:lang w:bidi="fa-IR"/>
        </w:rPr>
        <w:t>مواد</w:t>
      </w:r>
      <w:r w:rsidR="003F2192" w:rsidRPr="00695662">
        <w:rPr>
          <w:rFonts w:ascii="Arial" w:hAnsi="Arial" w:cs="B Mitra" w:hint="cs"/>
          <w:sz w:val="32"/>
          <w:szCs w:val="32"/>
          <w:rtl/>
          <w:lang w:bidi="fa-IR"/>
        </w:rPr>
        <w:t xml:space="preserve"> 2</w:t>
      </w:r>
      <w:r w:rsidR="00695662" w:rsidRPr="00695662">
        <w:rPr>
          <w:rFonts w:ascii="Arial" w:hAnsi="Arial" w:cs="B Mitra" w:hint="cs"/>
          <w:sz w:val="32"/>
          <w:szCs w:val="32"/>
          <w:rtl/>
          <w:lang w:bidi="fa-IR"/>
        </w:rPr>
        <w:t>6</w:t>
      </w:r>
      <w:r w:rsidR="003957F2" w:rsidRPr="00695662">
        <w:rPr>
          <w:rFonts w:ascii="Arial" w:hAnsi="Arial" w:cs="B Mitra" w:hint="cs"/>
          <w:sz w:val="32"/>
          <w:szCs w:val="32"/>
          <w:rtl/>
          <w:lang w:bidi="fa-IR"/>
        </w:rPr>
        <w:t xml:space="preserve"> </w:t>
      </w:r>
      <w:r w:rsidR="004B228E" w:rsidRPr="00695662">
        <w:rPr>
          <w:rFonts w:ascii="Arial" w:hAnsi="Arial" w:cs="B Mitra" w:hint="cs"/>
          <w:sz w:val="32"/>
          <w:szCs w:val="32"/>
          <w:rtl/>
          <w:lang w:bidi="fa-IR"/>
        </w:rPr>
        <w:t xml:space="preserve">و 27 این آیین داوری </w:t>
      </w:r>
      <w:r w:rsidR="003957F2" w:rsidRPr="00695662">
        <w:rPr>
          <w:rFonts w:ascii="Arial" w:hAnsi="Arial" w:cs="B Mitra" w:hint="cs"/>
          <w:sz w:val="32"/>
          <w:szCs w:val="32"/>
          <w:rtl/>
          <w:lang w:bidi="fa-IR"/>
        </w:rPr>
        <w:t>یا</w:t>
      </w:r>
      <w:r w:rsidR="003957F2" w:rsidRPr="00911D3F">
        <w:rPr>
          <w:rFonts w:ascii="Arial" w:hAnsi="Arial" w:cs="B Mitra" w:hint="cs"/>
          <w:sz w:val="32"/>
          <w:szCs w:val="32"/>
          <w:rtl/>
          <w:lang w:bidi="fa-IR"/>
        </w:rPr>
        <w:t xml:space="preserve"> به علت استعفای او با توافق طرفین</w:t>
      </w:r>
      <w:r w:rsidR="003F2192" w:rsidRPr="00911D3F">
        <w:rPr>
          <w:rFonts w:ascii="Arial" w:hAnsi="Arial" w:cs="B Mitra" w:hint="cs"/>
          <w:sz w:val="32"/>
          <w:szCs w:val="32"/>
          <w:rtl/>
          <w:lang w:bidi="fa-IR"/>
        </w:rPr>
        <w:t xml:space="preserve"> </w:t>
      </w:r>
      <w:r w:rsidR="00BC1FBA" w:rsidRPr="00911D3F">
        <w:rPr>
          <w:rFonts w:ascii="Arial" w:hAnsi="Arial" w:cs="B Mitra" w:hint="cs"/>
          <w:sz w:val="32"/>
          <w:szCs w:val="32"/>
          <w:rtl/>
          <w:lang w:bidi="fa-IR"/>
        </w:rPr>
        <w:t xml:space="preserve">یا حجر یا فوت داور، </w:t>
      </w:r>
      <w:r w:rsidR="003F2192" w:rsidRPr="00911D3F">
        <w:rPr>
          <w:rFonts w:ascii="Arial" w:hAnsi="Arial" w:cs="B Mitra" w:hint="cs"/>
          <w:sz w:val="32"/>
          <w:szCs w:val="32"/>
          <w:rtl/>
          <w:lang w:bidi="fa-IR"/>
        </w:rPr>
        <w:t>و</w:t>
      </w:r>
      <w:r w:rsidR="003957F2" w:rsidRPr="00911D3F">
        <w:rPr>
          <w:rFonts w:ascii="Arial" w:hAnsi="Arial" w:cs="B Mitra" w:hint="cs"/>
          <w:sz w:val="32"/>
          <w:szCs w:val="32"/>
          <w:rtl/>
          <w:lang w:bidi="fa-IR"/>
        </w:rPr>
        <w:t xml:space="preserve"> یا به جهات و دلایل قانونی دیگر</w:t>
      </w:r>
      <w:r w:rsidR="003F2192" w:rsidRPr="00911D3F">
        <w:rPr>
          <w:rFonts w:ascii="Arial" w:hAnsi="Arial" w:cs="B Mitra" w:hint="cs"/>
          <w:sz w:val="32"/>
          <w:szCs w:val="32"/>
          <w:rtl/>
          <w:lang w:bidi="fa-IR"/>
        </w:rPr>
        <w:t xml:space="preserve"> </w:t>
      </w:r>
      <w:r w:rsidR="00BC1FBA" w:rsidRPr="00911D3F">
        <w:rPr>
          <w:rFonts w:ascii="Arial" w:hAnsi="Arial" w:cs="B Mitra" w:hint="cs"/>
          <w:sz w:val="32"/>
          <w:szCs w:val="32"/>
          <w:rtl/>
          <w:lang w:bidi="fa-IR"/>
        </w:rPr>
        <w:t>خاتمه یابد،</w:t>
      </w:r>
      <w:r w:rsidR="003F2192" w:rsidRPr="00911D3F">
        <w:rPr>
          <w:rFonts w:ascii="Arial" w:hAnsi="Arial" w:cs="B Mitra" w:hint="cs"/>
          <w:sz w:val="32"/>
          <w:szCs w:val="32"/>
          <w:rtl/>
          <w:lang w:bidi="fa-IR"/>
        </w:rPr>
        <w:t xml:space="preserve"> </w:t>
      </w:r>
      <w:r w:rsidR="00455BBC" w:rsidRPr="00911D3F">
        <w:rPr>
          <w:rFonts w:ascii="Arial" w:hAnsi="Arial" w:cs="B Mitra" w:hint="cs"/>
          <w:sz w:val="32"/>
          <w:szCs w:val="32"/>
          <w:rtl/>
          <w:lang w:bidi="fa-IR"/>
        </w:rPr>
        <w:t>مطا</w:t>
      </w:r>
      <w:r w:rsidR="00D82B94" w:rsidRPr="00911D3F">
        <w:rPr>
          <w:rFonts w:ascii="Arial" w:hAnsi="Arial" w:cs="B Mitra" w:hint="cs"/>
          <w:sz w:val="32"/>
          <w:szCs w:val="32"/>
          <w:rtl/>
          <w:lang w:bidi="fa-IR"/>
        </w:rPr>
        <w:t>بق مقررات حاکم بر داوری و این آیین داوری</w:t>
      </w:r>
      <w:r w:rsidR="003957F2" w:rsidRPr="00911D3F">
        <w:rPr>
          <w:rFonts w:ascii="Arial" w:hAnsi="Arial" w:cs="B Mitra" w:hint="cs"/>
          <w:sz w:val="32"/>
          <w:szCs w:val="32"/>
          <w:rtl/>
          <w:lang w:bidi="fa-IR"/>
        </w:rPr>
        <w:t xml:space="preserve"> </w:t>
      </w:r>
      <w:r w:rsidR="00BC1FBA" w:rsidRPr="00911D3F">
        <w:rPr>
          <w:rFonts w:ascii="Arial" w:hAnsi="Arial" w:cs="B Mitra" w:hint="cs"/>
          <w:sz w:val="32"/>
          <w:szCs w:val="32"/>
          <w:rtl/>
          <w:lang w:bidi="fa-IR"/>
        </w:rPr>
        <w:t xml:space="preserve">«داور جانشین» </w:t>
      </w:r>
      <w:r w:rsidR="00F324FF">
        <w:rPr>
          <w:rFonts w:ascii="Arial" w:hAnsi="Arial" w:cs="B Mitra" w:hint="cs"/>
          <w:sz w:val="32"/>
          <w:szCs w:val="32"/>
          <w:rtl/>
          <w:lang w:bidi="fa-IR"/>
        </w:rPr>
        <w:t>تعیین می شو</w:t>
      </w:r>
      <w:r w:rsidR="003957F2" w:rsidRPr="00911D3F">
        <w:rPr>
          <w:rFonts w:ascii="Arial" w:hAnsi="Arial" w:cs="B Mitra" w:hint="cs"/>
          <w:sz w:val="32"/>
          <w:szCs w:val="32"/>
          <w:rtl/>
          <w:lang w:bidi="fa-IR"/>
        </w:rPr>
        <w:t>د</w:t>
      </w:r>
      <w:r w:rsidR="00455BBC" w:rsidRPr="00911D3F">
        <w:rPr>
          <w:rFonts w:ascii="Arial" w:hAnsi="Arial" w:cs="B Mitra" w:hint="cs"/>
          <w:sz w:val="32"/>
          <w:szCs w:val="32"/>
          <w:rtl/>
          <w:lang w:bidi="fa-IR"/>
        </w:rPr>
        <w:t>.</w:t>
      </w:r>
    </w:p>
    <w:p w:rsidR="006D6549" w:rsidRPr="00911D3F" w:rsidRDefault="003957F2"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تبصره</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Pr="00911D3F">
        <w:rPr>
          <w:rFonts w:ascii="Arial" w:hAnsi="Arial" w:cs="B Mitra" w:hint="cs"/>
          <w:sz w:val="32"/>
          <w:szCs w:val="32"/>
          <w:rtl/>
          <w:lang w:bidi="fa-IR"/>
        </w:rPr>
        <w:t>دا</w:t>
      </w:r>
      <w:r w:rsidR="009447DF" w:rsidRPr="00911D3F">
        <w:rPr>
          <w:rFonts w:ascii="Arial" w:hAnsi="Arial" w:cs="B Mitra" w:hint="cs"/>
          <w:sz w:val="32"/>
          <w:szCs w:val="32"/>
          <w:rtl/>
          <w:lang w:bidi="fa-IR"/>
        </w:rPr>
        <w:t xml:space="preserve">ور جانشین </w:t>
      </w:r>
      <w:r w:rsidR="00BC1FBA" w:rsidRPr="00911D3F">
        <w:rPr>
          <w:rFonts w:ascii="Arial" w:hAnsi="Arial" w:cs="B Mitra" w:hint="cs"/>
          <w:sz w:val="32"/>
          <w:szCs w:val="32"/>
          <w:rtl/>
          <w:lang w:bidi="fa-IR"/>
        </w:rPr>
        <w:t>باید</w:t>
      </w:r>
      <w:r w:rsidR="004B228E" w:rsidRPr="00911D3F">
        <w:rPr>
          <w:rFonts w:ascii="Arial" w:hAnsi="Arial" w:cs="B Mitra" w:hint="cs"/>
          <w:sz w:val="32"/>
          <w:szCs w:val="32"/>
          <w:rtl/>
          <w:lang w:bidi="fa-IR"/>
        </w:rPr>
        <w:t xml:space="preserve"> با توجه به لوایح</w:t>
      </w:r>
      <w:r w:rsidR="00BC1FBA" w:rsidRPr="00911D3F">
        <w:rPr>
          <w:rFonts w:ascii="Arial" w:hAnsi="Arial" w:cs="B Mitra" w:hint="cs"/>
          <w:sz w:val="32"/>
          <w:szCs w:val="32"/>
          <w:rtl/>
          <w:lang w:bidi="fa-IR"/>
        </w:rPr>
        <w:t xml:space="preserve"> طرفین، دلایل و مدارک </w:t>
      </w:r>
      <w:r w:rsidR="004F5F80" w:rsidRPr="00911D3F">
        <w:rPr>
          <w:rFonts w:ascii="Arial" w:hAnsi="Arial" w:cs="B Mitra" w:hint="cs"/>
          <w:sz w:val="32"/>
          <w:szCs w:val="32"/>
          <w:rtl/>
          <w:lang w:bidi="fa-IR"/>
        </w:rPr>
        <w:t xml:space="preserve">موجود در پرونده </w:t>
      </w:r>
      <w:r w:rsidR="00BC1FBA" w:rsidRPr="00911D3F">
        <w:rPr>
          <w:rFonts w:ascii="Arial" w:hAnsi="Arial" w:cs="B Mitra" w:hint="cs"/>
          <w:sz w:val="32"/>
          <w:szCs w:val="32"/>
          <w:rtl/>
          <w:lang w:bidi="fa-IR"/>
        </w:rPr>
        <w:t>و اقدامات</w:t>
      </w:r>
      <w:r w:rsidRPr="00911D3F">
        <w:rPr>
          <w:rFonts w:ascii="Arial" w:hAnsi="Arial" w:cs="B Mitra" w:hint="cs"/>
          <w:sz w:val="32"/>
          <w:szCs w:val="32"/>
          <w:rtl/>
          <w:lang w:bidi="fa-IR"/>
        </w:rPr>
        <w:t xml:space="preserve"> انجام شده تا زمان انتخاب او رسیدگی را ادامه دهد</w:t>
      </w:r>
      <w:r w:rsidR="009447DF" w:rsidRPr="00911D3F">
        <w:rPr>
          <w:rFonts w:ascii="Arial" w:hAnsi="Arial" w:cs="B Mitra" w:hint="cs"/>
          <w:sz w:val="32"/>
          <w:szCs w:val="32"/>
          <w:rtl/>
          <w:lang w:bidi="fa-IR"/>
        </w:rPr>
        <w:t>،</w:t>
      </w:r>
      <w:r w:rsidR="004F5F80" w:rsidRPr="00911D3F">
        <w:rPr>
          <w:rFonts w:ascii="Arial" w:hAnsi="Arial" w:cs="B Mitra" w:hint="cs"/>
          <w:sz w:val="32"/>
          <w:szCs w:val="32"/>
          <w:rtl/>
          <w:lang w:bidi="fa-IR"/>
        </w:rPr>
        <w:t xml:space="preserve"> مگر آنکه به دلایل موجه</w:t>
      </w:r>
      <w:r w:rsidR="009447DF" w:rsidRPr="00911D3F">
        <w:rPr>
          <w:rFonts w:ascii="Arial" w:hAnsi="Arial" w:cs="B Mitra" w:hint="cs"/>
          <w:sz w:val="32"/>
          <w:szCs w:val="32"/>
          <w:rtl/>
          <w:lang w:bidi="fa-IR"/>
        </w:rPr>
        <w:t xml:space="preserve"> تجدید تمام یا بخشی از رسیدگی های قبلی را ضروری بداند</w:t>
      </w:r>
      <w:r w:rsidR="00A709CA" w:rsidRPr="00911D3F">
        <w:rPr>
          <w:rFonts w:ascii="Arial" w:hAnsi="Arial" w:cs="B Mitra" w:hint="cs"/>
          <w:sz w:val="32"/>
          <w:szCs w:val="32"/>
          <w:rtl/>
          <w:lang w:bidi="fa-IR"/>
        </w:rPr>
        <w:t>.</w:t>
      </w:r>
    </w:p>
    <w:p w:rsidR="006D6549" w:rsidRPr="00911D3F" w:rsidRDefault="003957F2"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lastRenderedPageBreak/>
        <w:t>فصل چهارم</w:t>
      </w:r>
      <w:r w:rsidR="001F3939" w:rsidRPr="00911D3F">
        <w:rPr>
          <w:rFonts w:ascii="Arial" w:hAnsi="Arial" w:cs="B Mitra" w:hint="cs"/>
          <w:b/>
          <w:bCs/>
          <w:sz w:val="32"/>
          <w:szCs w:val="32"/>
          <w:rtl/>
          <w:lang w:bidi="fa-IR"/>
        </w:rPr>
        <w:t>-</w:t>
      </w:r>
      <w:r w:rsidR="006D6549" w:rsidRPr="00911D3F">
        <w:rPr>
          <w:rFonts w:ascii="Arial" w:hAnsi="Arial" w:cs="B Mitra" w:hint="cs"/>
          <w:b/>
          <w:bCs/>
          <w:sz w:val="32"/>
          <w:szCs w:val="32"/>
          <w:rtl/>
          <w:lang w:bidi="fa-IR"/>
        </w:rPr>
        <w:t xml:space="preserve"> صلاحیت داور</w:t>
      </w:r>
    </w:p>
    <w:p w:rsidR="00A709CA" w:rsidRPr="00911D3F" w:rsidRDefault="001F393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31-</w:t>
      </w:r>
      <w:r w:rsidR="00A709CA" w:rsidRPr="00911D3F">
        <w:rPr>
          <w:rFonts w:ascii="Arial" w:hAnsi="Arial" w:cs="B Mitra" w:hint="cs"/>
          <w:b/>
          <w:bCs/>
          <w:sz w:val="32"/>
          <w:szCs w:val="32"/>
          <w:rtl/>
          <w:lang w:bidi="fa-IR"/>
        </w:rPr>
        <w:t xml:space="preserve"> اتخاذ تصمیم در مورد صلاحیت </w:t>
      </w:r>
    </w:p>
    <w:p w:rsidR="003957F2" w:rsidRPr="00911D3F" w:rsidRDefault="003957F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D946B5" w:rsidRPr="00911D3F">
        <w:rPr>
          <w:rFonts w:ascii="Arial" w:hAnsi="Arial" w:cs="B Mitra" w:hint="cs"/>
          <w:sz w:val="32"/>
          <w:szCs w:val="32"/>
          <w:rtl/>
          <w:lang w:bidi="fa-IR"/>
        </w:rPr>
        <w:t>) داور می تواند در مورد حدود صلاحیت خود و همچنین درباره وج</w:t>
      </w:r>
      <w:r w:rsidRPr="00911D3F">
        <w:rPr>
          <w:rFonts w:ascii="Arial" w:hAnsi="Arial" w:cs="B Mitra" w:hint="cs"/>
          <w:sz w:val="32"/>
          <w:szCs w:val="32"/>
          <w:rtl/>
          <w:lang w:bidi="fa-IR"/>
        </w:rPr>
        <w:t>ود و اعتبار موافقت</w:t>
      </w:r>
      <w:r w:rsidR="004F5F80" w:rsidRPr="00911D3F">
        <w:rPr>
          <w:rFonts w:ascii="Arial" w:hAnsi="Arial" w:cs="B Mitra" w:hint="cs"/>
          <w:sz w:val="32"/>
          <w:szCs w:val="32"/>
          <w:rtl/>
          <w:lang w:bidi="fa-IR"/>
        </w:rPr>
        <w:t xml:space="preserve"> </w:t>
      </w:r>
      <w:r w:rsidRPr="00911D3F">
        <w:rPr>
          <w:rFonts w:ascii="Arial" w:hAnsi="Arial" w:cs="B Mitra" w:hint="cs"/>
          <w:sz w:val="32"/>
          <w:szCs w:val="32"/>
          <w:rtl/>
          <w:lang w:bidi="fa-IR"/>
        </w:rPr>
        <w:t>نامه داوری</w:t>
      </w:r>
      <w:r w:rsidR="00D946B5" w:rsidRPr="00911D3F">
        <w:rPr>
          <w:rFonts w:ascii="Arial" w:hAnsi="Arial" w:cs="B Mitra" w:hint="cs"/>
          <w:sz w:val="32"/>
          <w:szCs w:val="32"/>
          <w:rtl/>
          <w:lang w:bidi="fa-IR"/>
        </w:rPr>
        <w:t>، نفی</w:t>
      </w:r>
      <w:r w:rsidR="004F5F80" w:rsidRPr="00911D3F">
        <w:rPr>
          <w:rFonts w:ascii="Arial" w:hAnsi="Arial" w:cs="B Mitra" w:hint="cs"/>
          <w:sz w:val="32"/>
          <w:szCs w:val="32"/>
          <w:rtl/>
          <w:lang w:bidi="fa-IR"/>
        </w:rPr>
        <w:t>اً و یا اثباتاً اتخاذ تصمیم کن</w:t>
      </w:r>
      <w:r w:rsidR="00D946B5" w:rsidRPr="00911D3F">
        <w:rPr>
          <w:rFonts w:ascii="Arial" w:hAnsi="Arial" w:cs="B Mitra" w:hint="cs"/>
          <w:sz w:val="32"/>
          <w:szCs w:val="32"/>
          <w:rtl/>
          <w:lang w:bidi="fa-IR"/>
        </w:rPr>
        <w:t>د. ارجاع</w:t>
      </w:r>
      <w:r w:rsidR="004F5F80" w:rsidRPr="00911D3F">
        <w:rPr>
          <w:rFonts w:ascii="Arial" w:hAnsi="Arial" w:cs="B Mitra" w:hint="cs"/>
          <w:sz w:val="32"/>
          <w:szCs w:val="32"/>
          <w:rtl/>
          <w:lang w:bidi="fa-IR"/>
        </w:rPr>
        <w:t xml:space="preserve"> اختلاف ها</w:t>
      </w:r>
      <w:r w:rsidRPr="00911D3F">
        <w:rPr>
          <w:rFonts w:ascii="Arial" w:hAnsi="Arial" w:cs="B Mitra" w:hint="cs"/>
          <w:sz w:val="32"/>
          <w:szCs w:val="32"/>
          <w:rtl/>
          <w:lang w:bidi="fa-IR"/>
        </w:rPr>
        <w:t xml:space="preserve"> و دعاوی به مرکز داوری</w:t>
      </w:r>
      <w:r w:rsidR="00D946B5" w:rsidRPr="00911D3F">
        <w:rPr>
          <w:rFonts w:ascii="Arial" w:hAnsi="Arial" w:cs="B Mitra" w:hint="cs"/>
          <w:sz w:val="32"/>
          <w:szCs w:val="32"/>
          <w:rtl/>
          <w:lang w:bidi="fa-IR"/>
        </w:rPr>
        <w:t xml:space="preserve">، به منزله پذیرش این </w:t>
      </w:r>
      <w:r w:rsidR="00593776" w:rsidRPr="00911D3F">
        <w:rPr>
          <w:rFonts w:ascii="Arial" w:hAnsi="Arial" w:cs="B Mitra" w:hint="cs"/>
          <w:sz w:val="32"/>
          <w:szCs w:val="32"/>
          <w:rtl/>
          <w:lang w:bidi="fa-IR"/>
        </w:rPr>
        <w:t>ا</w:t>
      </w:r>
      <w:r w:rsidR="00D946B5" w:rsidRPr="00911D3F">
        <w:rPr>
          <w:rFonts w:ascii="Arial" w:hAnsi="Arial" w:cs="B Mitra" w:hint="cs"/>
          <w:sz w:val="32"/>
          <w:szCs w:val="32"/>
          <w:rtl/>
          <w:lang w:bidi="fa-IR"/>
        </w:rPr>
        <w:t xml:space="preserve">ختیار </w:t>
      </w:r>
      <w:r w:rsidR="004B228E" w:rsidRPr="00911D3F">
        <w:rPr>
          <w:rFonts w:ascii="Arial" w:hAnsi="Arial" w:cs="B Mitra" w:hint="cs"/>
          <w:sz w:val="32"/>
          <w:szCs w:val="32"/>
          <w:rtl/>
          <w:lang w:bidi="fa-IR"/>
        </w:rPr>
        <w:t xml:space="preserve">داور </w:t>
      </w:r>
      <w:r w:rsidR="004F5F80" w:rsidRPr="00911D3F">
        <w:rPr>
          <w:rFonts w:ascii="Arial" w:hAnsi="Arial" w:cs="B Mitra" w:hint="cs"/>
          <w:sz w:val="32"/>
          <w:szCs w:val="32"/>
          <w:rtl/>
          <w:lang w:bidi="fa-IR"/>
        </w:rPr>
        <w:t>است</w:t>
      </w:r>
      <w:r w:rsidR="00593776" w:rsidRPr="00911D3F">
        <w:rPr>
          <w:rFonts w:ascii="Arial" w:hAnsi="Arial" w:cs="B Mitra" w:hint="cs"/>
          <w:sz w:val="32"/>
          <w:szCs w:val="32"/>
          <w:rtl/>
          <w:lang w:bidi="fa-IR"/>
        </w:rPr>
        <w:t>.</w:t>
      </w:r>
      <w:r w:rsidR="006A249C" w:rsidRPr="00911D3F">
        <w:rPr>
          <w:rFonts w:ascii="Arial" w:hAnsi="Arial" w:cs="B Mitra" w:hint="cs"/>
          <w:sz w:val="32"/>
          <w:szCs w:val="32"/>
          <w:rtl/>
          <w:lang w:bidi="fa-IR"/>
        </w:rPr>
        <w:t xml:space="preserve">                                                                 </w:t>
      </w:r>
      <w:r w:rsidR="006A249C" w:rsidRPr="00911D3F">
        <w:rPr>
          <w:rFonts w:ascii="Arial" w:hAnsi="Arial" w:cs="B Mitra" w:hint="cs"/>
          <w:color w:val="FFFFFF"/>
          <w:sz w:val="32"/>
          <w:szCs w:val="32"/>
          <w:rtl/>
          <w:lang w:bidi="fa-IR"/>
        </w:rPr>
        <w:t>.</w:t>
      </w:r>
      <w:r w:rsidR="006A249C" w:rsidRPr="00911D3F">
        <w:rPr>
          <w:rFonts w:ascii="Arial" w:hAnsi="Arial" w:cs="B Mitra" w:hint="cs"/>
          <w:sz w:val="32"/>
          <w:szCs w:val="32"/>
          <w:rtl/>
          <w:lang w:bidi="fa-IR"/>
        </w:rPr>
        <w:t xml:space="preserve"> </w:t>
      </w:r>
    </w:p>
    <w:p w:rsidR="00593776" w:rsidRPr="00911D3F" w:rsidRDefault="003957F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593776" w:rsidRPr="00911D3F">
        <w:rPr>
          <w:rFonts w:ascii="Arial" w:hAnsi="Arial" w:cs="B Mitra" w:hint="cs"/>
          <w:sz w:val="32"/>
          <w:szCs w:val="32"/>
          <w:rtl/>
          <w:lang w:bidi="fa-IR"/>
        </w:rPr>
        <w:t xml:space="preserve">) شرط داوری که </w:t>
      </w:r>
      <w:r w:rsidRPr="00911D3F">
        <w:rPr>
          <w:rFonts w:ascii="Arial" w:hAnsi="Arial" w:cs="B Mitra" w:hint="cs"/>
          <w:sz w:val="32"/>
          <w:szCs w:val="32"/>
          <w:rtl/>
          <w:lang w:bidi="fa-IR"/>
        </w:rPr>
        <w:t>به صورت جزئی از یک قرارداد باشد</w:t>
      </w:r>
      <w:r w:rsidR="00593776"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593776" w:rsidRPr="00911D3F">
        <w:rPr>
          <w:rFonts w:ascii="Arial" w:hAnsi="Arial" w:cs="B Mitra" w:hint="cs"/>
          <w:sz w:val="32"/>
          <w:szCs w:val="32"/>
          <w:rtl/>
          <w:lang w:bidi="fa-IR"/>
        </w:rPr>
        <w:t xml:space="preserve">به عنوان </w:t>
      </w:r>
      <w:r w:rsidR="002E2BF1" w:rsidRPr="00911D3F">
        <w:rPr>
          <w:rFonts w:ascii="Arial" w:hAnsi="Arial" w:cs="B Mitra" w:hint="cs"/>
          <w:sz w:val="32"/>
          <w:szCs w:val="32"/>
          <w:rtl/>
          <w:lang w:bidi="fa-IR"/>
        </w:rPr>
        <w:t>«</w:t>
      </w:r>
      <w:r w:rsidR="00593776" w:rsidRPr="00911D3F">
        <w:rPr>
          <w:rFonts w:ascii="Arial" w:hAnsi="Arial" w:cs="B Mitra" w:hint="cs"/>
          <w:sz w:val="32"/>
          <w:szCs w:val="32"/>
          <w:rtl/>
          <w:lang w:bidi="fa-IR"/>
        </w:rPr>
        <w:t>موا</w:t>
      </w:r>
      <w:r w:rsidR="0024683D" w:rsidRPr="00911D3F">
        <w:rPr>
          <w:rFonts w:ascii="Arial" w:hAnsi="Arial" w:cs="B Mitra" w:hint="cs"/>
          <w:sz w:val="32"/>
          <w:szCs w:val="32"/>
          <w:rtl/>
          <w:lang w:bidi="fa-IR"/>
        </w:rPr>
        <w:t>فقت نامه مستقل</w:t>
      </w:r>
      <w:r w:rsidR="002E2BF1" w:rsidRPr="00911D3F">
        <w:rPr>
          <w:rFonts w:ascii="Arial" w:hAnsi="Arial" w:cs="B Mitra" w:hint="cs"/>
          <w:sz w:val="32"/>
          <w:szCs w:val="32"/>
          <w:rtl/>
          <w:lang w:bidi="fa-IR"/>
        </w:rPr>
        <w:t>» تلقی می شود.</w:t>
      </w:r>
      <w:r w:rsidR="0024683D" w:rsidRPr="00911D3F">
        <w:rPr>
          <w:rFonts w:ascii="Arial" w:hAnsi="Arial" w:cs="B Mitra" w:hint="cs"/>
          <w:sz w:val="32"/>
          <w:szCs w:val="32"/>
          <w:rtl/>
          <w:lang w:bidi="fa-IR"/>
        </w:rPr>
        <w:t xml:space="preserve"> تص</w:t>
      </w:r>
      <w:r w:rsidRPr="00911D3F">
        <w:rPr>
          <w:rFonts w:ascii="Arial" w:hAnsi="Arial" w:cs="B Mitra" w:hint="cs"/>
          <w:sz w:val="32"/>
          <w:szCs w:val="32"/>
          <w:rtl/>
          <w:lang w:bidi="fa-IR"/>
        </w:rPr>
        <w:t xml:space="preserve">میم داور در خصوص بطلان و ملغی </w:t>
      </w:r>
      <w:r w:rsidR="0024683D" w:rsidRPr="00911D3F">
        <w:rPr>
          <w:rFonts w:ascii="Arial" w:hAnsi="Arial" w:cs="B Mitra" w:hint="cs"/>
          <w:sz w:val="32"/>
          <w:szCs w:val="32"/>
          <w:rtl/>
          <w:lang w:bidi="fa-IR"/>
        </w:rPr>
        <w:t>اثر بودن اصل قرارداد،</w:t>
      </w:r>
      <w:r w:rsidRPr="00911D3F">
        <w:rPr>
          <w:rFonts w:ascii="Arial" w:hAnsi="Arial" w:cs="B Mitra" w:hint="cs"/>
          <w:sz w:val="32"/>
          <w:szCs w:val="32"/>
          <w:rtl/>
          <w:lang w:bidi="fa-IR"/>
        </w:rPr>
        <w:t xml:space="preserve"> </w:t>
      </w:r>
      <w:r w:rsidR="0024683D" w:rsidRPr="00911D3F">
        <w:rPr>
          <w:rFonts w:ascii="Arial" w:hAnsi="Arial" w:cs="B Mitra" w:hint="cs"/>
          <w:sz w:val="32"/>
          <w:szCs w:val="32"/>
          <w:rtl/>
          <w:lang w:bidi="fa-IR"/>
        </w:rPr>
        <w:t>تاث</w:t>
      </w:r>
      <w:r w:rsidR="002A1B07">
        <w:rPr>
          <w:rFonts w:ascii="Arial" w:hAnsi="Arial" w:cs="B Mitra" w:hint="cs"/>
          <w:sz w:val="32"/>
          <w:szCs w:val="32"/>
          <w:rtl/>
          <w:lang w:bidi="fa-IR"/>
        </w:rPr>
        <w:t>یری در شرط داوری ندارد و</w:t>
      </w:r>
      <w:r w:rsidR="0024683D" w:rsidRPr="00911D3F">
        <w:rPr>
          <w:rFonts w:ascii="Arial" w:hAnsi="Arial" w:cs="B Mitra" w:hint="cs"/>
          <w:sz w:val="32"/>
          <w:szCs w:val="32"/>
          <w:rtl/>
          <w:lang w:bidi="fa-IR"/>
        </w:rPr>
        <w:t xml:space="preserve"> به  منزله بطلان یا عدم اعتبار شرط داوری مندرج در قرارداد نخواهد بود.</w:t>
      </w:r>
    </w:p>
    <w:p w:rsidR="00226FB3" w:rsidRPr="00911D3F" w:rsidRDefault="003957F2"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32</w:t>
      </w:r>
      <w:r w:rsidR="001F3939" w:rsidRPr="00911D3F">
        <w:rPr>
          <w:rFonts w:ascii="Arial" w:hAnsi="Arial" w:cs="B Mitra" w:hint="cs"/>
          <w:b/>
          <w:bCs/>
          <w:sz w:val="32"/>
          <w:szCs w:val="32"/>
          <w:rtl/>
          <w:lang w:bidi="fa-IR"/>
        </w:rPr>
        <w:t>-</w:t>
      </w:r>
      <w:r w:rsidR="005541EB" w:rsidRPr="00911D3F">
        <w:rPr>
          <w:rFonts w:ascii="Arial" w:hAnsi="Arial" w:cs="B Mitra" w:hint="cs"/>
          <w:sz w:val="32"/>
          <w:szCs w:val="32"/>
          <w:rtl/>
          <w:lang w:bidi="fa-IR"/>
        </w:rPr>
        <w:t xml:space="preserve"> ا</w:t>
      </w:r>
      <w:r w:rsidR="007B566F" w:rsidRPr="00911D3F">
        <w:rPr>
          <w:rFonts w:ascii="Arial" w:hAnsi="Arial" w:cs="B Mitra" w:hint="cs"/>
          <w:sz w:val="32"/>
          <w:szCs w:val="32"/>
          <w:rtl/>
          <w:lang w:bidi="fa-IR"/>
        </w:rPr>
        <w:t>یراد به صلاحیت داور</w:t>
      </w:r>
      <w:r w:rsidRPr="00911D3F">
        <w:rPr>
          <w:rFonts w:ascii="Arial" w:hAnsi="Arial" w:cs="B Mitra" w:hint="cs"/>
          <w:sz w:val="32"/>
          <w:szCs w:val="32"/>
          <w:rtl/>
          <w:lang w:bidi="fa-IR"/>
        </w:rPr>
        <w:t xml:space="preserve"> باید همزمان با تسلیم اولین پاسخ</w:t>
      </w:r>
      <w:r w:rsidR="007B566F" w:rsidRPr="00911D3F">
        <w:rPr>
          <w:rFonts w:ascii="Arial" w:hAnsi="Arial" w:cs="B Mitra" w:hint="cs"/>
          <w:sz w:val="32"/>
          <w:szCs w:val="32"/>
          <w:rtl/>
          <w:lang w:bidi="fa-IR"/>
        </w:rPr>
        <w:t xml:space="preserve"> و</w:t>
      </w:r>
      <w:r w:rsidRPr="00911D3F">
        <w:rPr>
          <w:rFonts w:ascii="Arial" w:hAnsi="Arial" w:cs="B Mitra" w:hint="cs"/>
          <w:sz w:val="32"/>
          <w:szCs w:val="32"/>
          <w:rtl/>
          <w:lang w:bidi="fa-IR"/>
        </w:rPr>
        <w:t xml:space="preserve"> لایحه دفاعیه اعلام گردد</w:t>
      </w:r>
      <w:r w:rsidR="00F3639E" w:rsidRPr="00911D3F">
        <w:rPr>
          <w:rFonts w:ascii="Arial" w:hAnsi="Arial" w:cs="B Mitra" w:hint="cs"/>
          <w:sz w:val="32"/>
          <w:szCs w:val="32"/>
          <w:rtl/>
          <w:lang w:bidi="fa-IR"/>
        </w:rPr>
        <w:t>. صرف ت</w:t>
      </w:r>
      <w:r w:rsidR="002E2BF1" w:rsidRPr="00911D3F">
        <w:rPr>
          <w:rFonts w:ascii="Arial" w:hAnsi="Arial" w:cs="B Mitra" w:hint="cs"/>
          <w:sz w:val="32"/>
          <w:szCs w:val="32"/>
          <w:rtl/>
          <w:lang w:bidi="fa-IR"/>
        </w:rPr>
        <w:t>عیین داور</w:t>
      </w:r>
      <w:r w:rsidR="007B566F" w:rsidRPr="00911D3F">
        <w:rPr>
          <w:rFonts w:ascii="Arial" w:hAnsi="Arial" w:cs="B Mitra" w:hint="cs"/>
          <w:sz w:val="32"/>
          <w:szCs w:val="32"/>
          <w:rtl/>
          <w:lang w:bidi="fa-IR"/>
        </w:rPr>
        <w:t xml:space="preserve"> یا مشارکت در تعیین داور توسط هر یک از </w:t>
      </w:r>
      <w:r w:rsidRPr="00911D3F">
        <w:rPr>
          <w:rFonts w:ascii="Arial" w:hAnsi="Arial" w:cs="B Mitra" w:hint="cs"/>
          <w:sz w:val="32"/>
          <w:szCs w:val="32"/>
          <w:rtl/>
          <w:lang w:bidi="fa-IR"/>
        </w:rPr>
        <w:t>طرفین</w:t>
      </w:r>
      <w:r w:rsidR="002E2BF1" w:rsidRPr="00911D3F">
        <w:rPr>
          <w:rFonts w:ascii="Arial" w:hAnsi="Arial" w:cs="B Mitra" w:hint="cs"/>
          <w:sz w:val="32"/>
          <w:szCs w:val="32"/>
          <w:rtl/>
          <w:lang w:bidi="fa-IR"/>
        </w:rPr>
        <w:t>،</w:t>
      </w:r>
      <w:r w:rsidRPr="00911D3F">
        <w:rPr>
          <w:rFonts w:ascii="Arial" w:hAnsi="Arial" w:cs="B Mitra" w:hint="cs"/>
          <w:sz w:val="32"/>
          <w:szCs w:val="32"/>
          <w:rtl/>
          <w:lang w:bidi="fa-IR"/>
        </w:rPr>
        <w:t xml:space="preserve"> مانع از ایراد او</w:t>
      </w:r>
      <w:r w:rsidR="007B566F" w:rsidRPr="00911D3F">
        <w:rPr>
          <w:rFonts w:ascii="Arial" w:hAnsi="Arial" w:cs="B Mitra" w:hint="cs"/>
          <w:sz w:val="32"/>
          <w:szCs w:val="32"/>
          <w:rtl/>
          <w:lang w:bidi="fa-IR"/>
        </w:rPr>
        <w:t xml:space="preserve"> به صلاحیت </w:t>
      </w:r>
      <w:r w:rsidRPr="00911D3F">
        <w:rPr>
          <w:rFonts w:ascii="Arial" w:hAnsi="Arial" w:cs="B Mitra" w:hint="cs"/>
          <w:sz w:val="32"/>
          <w:szCs w:val="32"/>
          <w:rtl/>
          <w:lang w:bidi="fa-IR"/>
        </w:rPr>
        <w:t>داور</w:t>
      </w:r>
      <w:r w:rsidR="00F3639E" w:rsidRPr="00911D3F">
        <w:rPr>
          <w:rFonts w:ascii="Arial" w:hAnsi="Arial" w:cs="B Mitra" w:hint="cs"/>
          <w:sz w:val="32"/>
          <w:szCs w:val="32"/>
          <w:rtl/>
          <w:lang w:bidi="fa-IR"/>
        </w:rPr>
        <w:t xml:space="preserve"> نخواهد ب</w:t>
      </w:r>
      <w:r w:rsidRPr="00911D3F">
        <w:rPr>
          <w:rFonts w:ascii="Arial" w:hAnsi="Arial" w:cs="B Mitra" w:hint="cs"/>
          <w:sz w:val="32"/>
          <w:szCs w:val="32"/>
          <w:rtl/>
          <w:lang w:bidi="fa-IR"/>
        </w:rPr>
        <w:t>ود</w:t>
      </w:r>
      <w:r w:rsidR="00F3639E"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p>
    <w:p w:rsidR="005B1C38" w:rsidRPr="00911D3F" w:rsidRDefault="005B1C38"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33- </w:t>
      </w:r>
      <w:r w:rsidRPr="00911D3F">
        <w:rPr>
          <w:rFonts w:ascii="Arial" w:hAnsi="Arial" w:cs="B Mitra" w:hint="cs"/>
          <w:sz w:val="32"/>
          <w:szCs w:val="32"/>
          <w:rtl/>
          <w:lang w:bidi="fa-IR"/>
        </w:rPr>
        <w:t>چنانچه به صلاحیت داور یا وجود و یا اعتبار موافقت نامه داوری ایراد شود، داور باید به عنوان امری مقدماتی و قبل از ورود به ماهیت دعوا، نسبت به آن اتخاذ تصمیم کند، مگر آنکه داور با توجه به موضوع و ادله آن، اتخاذ تصمیم راجع به ایراد را به رسیدگی در مورد ماهیت دعوا موکول نماید.</w:t>
      </w:r>
    </w:p>
    <w:p w:rsidR="005B1C38" w:rsidRPr="00911D3F" w:rsidRDefault="005B1C38"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تبصره-</w:t>
      </w:r>
      <w:r w:rsidRPr="00911D3F">
        <w:rPr>
          <w:rFonts w:ascii="Arial" w:hAnsi="Arial" w:cs="B Mitra" w:hint="cs"/>
          <w:sz w:val="32"/>
          <w:szCs w:val="32"/>
          <w:rtl/>
          <w:lang w:bidi="fa-IR"/>
        </w:rPr>
        <w:t xml:space="preserve"> چنانچه تصمیم داور بر رد ایراد و قبول صلاحیت خود باشد، اعتراض به تصمیم او مانع ادامه رسیدگی و صدور رای نخواهد بود.</w:t>
      </w:r>
    </w:p>
    <w:p w:rsidR="005B1C38" w:rsidRPr="00911D3F" w:rsidRDefault="00C94521"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34-</w:t>
      </w:r>
      <w:r w:rsidRPr="00911D3F">
        <w:rPr>
          <w:rFonts w:ascii="Arial" w:hAnsi="Arial" w:cs="B Mitra" w:hint="cs"/>
          <w:sz w:val="32"/>
          <w:szCs w:val="32"/>
          <w:rtl/>
          <w:lang w:bidi="fa-IR"/>
        </w:rPr>
        <w:t xml:space="preserve"> </w:t>
      </w:r>
      <w:r w:rsidR="005B1C38" w:rsidRPr="00911D3F">
        <w:rPr>
          <w:rFonts w:ascii="Arial" w:hAnsi="Arial" w:cs="B Mitra" w:hint="cs"/>
          <w:sz w:val="32"/>
          <w:szCs w:val="32"/>
          <w:rtl/>
          <w:lang w:bidi="fa-IR"/>
        </w:rPr>
        <w:t>چنانچه داور در جریان رسیدگی از حدود صلاحیت خود خارج شود، هریک از طرفین باید پس از اطلاع فوراً ایراد نماید. چنانچه در موارد یادشده داور تاخیر در ایراد را موجه تشخیص دهد، می تواند ایراد خارج از موعد را بپذیرد.</w:t>
      </w:r>
    </w:p>
    <w:p w:rsidR="00C94521" w:rsidRPr="00911D3F" w:rsidRDefault="00C94521"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داور می تواند در مورد ایراد «خروج از حدود صلاحیت» که سبب آن در حین رسیدگی حادث شده، ضمن</w:t>
      </w:r>
      <w:r w:rsidR="002A1B07">
        <w:rPr>
          <w:rFonts w:ascii="Arial" w:hAnsi="Arial" w:cs="B Mitra" w:hint="cs"/>
          <w:sz w:val="32"/>
          <w:szCs w:val="32"/>
          <w:rtl/>
          <w:lang w:bidi="fa-IR"/>
        </w:rPr>
        <w:t xml:space="preserve"> صدور رأی ماهوی اتخاذ تصمیم کن</w:t>
      </w:r>
      <w:r w:rsidRPr="00911D3F">
        <w:rPr>
          <w:rFonts w:ascii="Arial" w:hAnsi="Arial" w:cs="B Mitra" w:hint="cs"/>
          <w:sz w:val="32"/>
          <w:szCs w:val="32"/>
          <w:rtl/>
          <w:lang w:bidi="fa-IR"/>
        </w:rPr>
        <w:t xml:space="preserve">د. </w:t>
      </w:r>
    </w:p>
    <w:p w:rsidR="00282BAD" w:rsidRPr="00911D3F" w:rsidRDefault="000E1183"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35</w:t>
      </w:r>
      <w:r w:rsidR="001F3939" w:rsidRPr="00911D3F">
        <w:rPr>
          <w:rFonts w:ascii="Arial" w:hAnsi="Arial" w:cs="B Mitra" w:hint="cs"/>
          <w:b/>
          <w:bCs/>
          <w:sz w:val="32"/>
          <w:szCs w:val="32"/>
          <w:rtl/>
          <w:lang w:bidi="fa-IR"/>
        </w:rPr>
        <w:t>-</w:t>
      </w:r>
      <w:r w:rsidR="00C92B49" w:rsidRPr="00911D3F">
        <w:rPr>
          <w:rFonts w:ascii="Arial" w:hAnsi="Arial" w:cs="B Mitra" w:hint="cs"/>
          <w:b/>
          <w:bCs/>
          <w:sz w:val="32"/>
          <w:szCs w:val="32"/>
          <w:rtl/>
          <w:lang w:bidi="fa-IR"/>
        </w:rPr>
        <w:t xml:space="preserve"> </w:t>
      </w:r>
      <w:r w:rsidR="00C94521" w:rsidRPr="00911D3F">
        <w:rPr>
          <w:rFonts w:ascii="Arial" w:hAnsi="Arial" w:cs="B Mitra" w:hint="cs"/>
          <w:sz w:val="32"/>
          <w:szCs w:val="32"/>
          <w:rtl/>
          <w:lang w:bidi="fa-IR"/>
        </w:rPr>
        <w:t>چنانچه</w:t>
      </w:r>
      <w:r w:rsidR="00C92B49" w:rsidRPr="00911D3F">
        <w:rPr>
          <w:rFonts w:ascii="Arial" w:hAnsi="Arial" w:cs="B Mitra" w:hint="cs"/>
          <w:sz w:val="32"/>
          <w:szCs w:val="32"/>
          <w:rtl/>
          <w:lang w:bidi="fa-IR"/>
        </w:rPr>
        <w:t xml:space="preserve"> طرفین در</w:t>
      </w:r>
      <w:r w:rsidR="00C94521" w:rsidRPr="00911D3F">
        <w:rPr>
          <w:rFonts w:ascii="Arial" w:hAnsi="Arial" w:cs="B Mitra" w:hint="cs"/>
          <w:sz w:val="32"/>
          <w:szCs w:val="32"/>
          <w:rtl/>
          <w:lang w:bidi="fa-IR"/>
        </w:rPr>
        <w:t xml:space="preserve"> باب</w:t>
      </w:r>
      <w:r w:rsidR="001415A8" w:rsidRPr="00911D3F">
        <w:rPr>
          <w:rFonts w:ascii="Arial" w:hAnsi="Arial" w:cs="B Mitra" w:hint="cs"/>
          <w:sz w:val="32"/>
          <w:szCs w:val="32"/>
          <w:rtl/>
          <w:lang w:bidi="fa-IR"/>
        </w:rPr>
        <w:t xml:space="preserve"> موارد مذکور در این فص</w:t>
      </w:r>
      <w:r w:rsidR="00C92B49" w:rsidRPr="00911D3F">
        <w:rPr>
          <w:rFonts w:ascii="Arial" w:hAnsi="Arial" w:cs="B Mitra" w:hint="cs"/>
          <w:sz w:val="32"/>
          <w:szCs w:val="32"/>
          <w:rtl/>
          <w:lang w:bidi="fa-IR"/>
        </w:rPr>
        <w:t xml:space="preserve">ل به نحو دیگری توافق کرده باشند، </w:t>
      </w:r>
      <w:r w:rsidR="00C94521" w:rsidRPr="00911D3F">
        <w:rPr>
          <w:rFonts w:ascii="Arial" w:hAnsi="Arial" w:cs="B Mitra" w:hint="cs"/>
          <w:sz w:val="32"/>
          <w:szCs w:val="32"/>
          <w:rtl/>
          <w:lang w:bidi="fa-IR"/>
        </w:rPr>
        <w:t>مطابق</w:t>
      </w:r>
      <w:r w:rsidR="00C92B49" w:rsidRPr="00911D3F">
        <w:rPr>
          <w:rFonts w:ascii="Arial" w:hAnsi="Arial" w:cs="B Mitra" w:hint="cs"/>
          <w:sz w:val="32"/>
          <w:szCs w:val="32"/>
          <w:rtl/>
          <w:lang w:bidi="fa-IR"/>
        </w:rPr>
        <w:t xml:space="preserve"> آن عمل خواهد شد</w:t>
      </w:r>
      <w:r w:rsidR="001415A8" w:rsidRPr="00911D3F">
        <w:rPr>
          <w:rFonts w:ascii="Arial" w:hAnsi="Arial" w:cs="B Mitra" w:hint="cs"/>
          <w:sz w:val="32"/>
          <w:szCs w:val="32"/>
          <w:rtl/>
          <w:lang w:bidi="fa-IR"/>
        </w:rPr>
        <w:t>.</w:t>
      </w:r>
    </w:p>
    <w:p w:rsidR="002A4EA9" w:rsidRPr="00911D3F" w:rsidRDefault="000E1183"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36</w:t>
      </w:r>
      <w:r w:rsidR="001F3939" w:rsidRPr="00911D3F">
        <w:rPr>
          <w:rFonts w:ascii="Arial" w:hAnsi="Arial" w:cs="B Mitra" w:hint="cs"/>
          <w:b/>
          <w:bCs/>
          <w:sz w:val="32"/>
          <w:szCs w:val="32"/>
          <w:rtl/>
          <w:lang w:bidi="fa-IR"/>
        </w:rPr>
        <w:t>-</w:t>
      </w:r>
      <w:r w:rsidR="002A4EA9" w:rsidRPr="00911D3F">
        <w:rPr>
          <w:rFonts w:ascii="Arial" w:hAnsi="Arial" w:cs="B Mitra" w:hint="cs"/>
          <w:b/>
          <w:bCs/>
          <w:sz w:val="32"/>
          <w:szCs w:val="32"/>
          <w:rtl/>
          <w:lang w:bidi="fa-IR"/>
        </w:rPr>
        <w:t xml:space="preserve"> دستور موقت </w:t>
      </w:r>
    </w:p>
    <w:p w:rsidR="002A4EA9" w:rsidRPr="00911D3F" w:rsidRDefault="00C92B49"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2A4EA9" w:rsidRPr="00911D3F">
        <w:rPr>
          <w:rFonts w:ascii="Arial" w:hAnsi="Arial" w:cs="B Mitra" w:hint="cs"/>
          <w:sz w:val="32"/>
          <w:szCs w:val="32"/>
          <w:rtl/>
          <w:lang w:bidi="fa-IR"/>
        </w:rPr>
        <w:t>) داور می تواند در امور مربوط به موضوع اختلاف ک</w:t>
      </w:r>
      <w:r w:rsidRPr="00911D3F">
        <w:rPr>
          <w:rFonts w:ascii="Arial" w:hAnsi="Arial" w:cs="B Mitra" w:hint="cs"/>
          <w:sz w:val="32"/>
          <w:szCs w:val="32"/>
          <w:rtl/>
          <w:lang w:bidi="fa-IR"/>
        </w:rPr>
        <w:t>ه محتاج به تعیین تکلیف فوری است</w:t>
      </w:r>
      <w:r w:rsidR="002A4EA9" w:rsidRPr="00911D3F">
        <w:rPr>
          <w:rFonts w:ascii="Arial" w:hAnsi="Arial" w:cs="B Mitra" w:hint="cs"/>
          <w:sz w:val="32"/>
          <w:szCs w:val="32"/>
          <w:rtl/>
          <w:lang w:bidi="fa-IR"/>
        </w:rPr>
        <w:t xml:space="preserve">، به درخواست هر </w:t>
      </w:r>
      <w:r w:rsidR="004A5525" w:rsidRPr="00911D3F">
        <w:rPr>
          <w:rFonts w:ascii="Arial" w:hAnsi="Arial" w:cs="B Mitra" w:hint="cs"/>
          <w:sz w:val="32"/>
          <w:szCs w:val="32"/>
          <w:rtl/>
          <w:lang w:bidi="fa-IR"/>
        </w:rPr>
        <w:t>یک</w:t>
      </w:r>
      <w:r w:rsidR="002A1B07">
        <w:rPr>
          <w:rFonts w:ascii="Arial" w:hAnsi="Arial" w:cs="B Mitra" w:hint="cs"/>
          <w:sz w:val="32"/>
          <w:szCs w:val="32"/>
          <w:rtl/>
          <w:lang w:bidi="fa-IR"/>
        </w:rPr>
        <w:t xml:space="preserve"> از طرفین دستور موقت صادر کن</w:t>
      </w:r>
      <w:r w:rsidR="002A4EA9" w:rsidRPr="00911D3F">
        <w:rPr>
          <w:rFonts w:ascii="Arial" w:hAnsi="Arial" w:cs="B Mitra" w:hint="cs"/>
          <w:sz w:val="32"/>
          <w:szCs w:val="32"/>
          <w:rtl/>
          <w:lang w:bidi="fa-IR"/>
        </w:rPr>
        <w:t xml:space="preserve">د. دستور موقت باید مستدل </w:t>
      </w:r>
      <w:r w:rsidR="00ED7904" w:rsidRPr="00911D3F">
        <w:rPr>
          <w:rFonts w:ascii="Arial" w:hAnsi="Arial" w:cs="B Mitra" w:hint="cs"/>
          <w:sz w:val="32"/>
          <w:szCs w:val="32"/>
          <w:rtl/>
          <w:lang w:bidi="fa-IR"/>
        </w:rPr>
        <w:t>بوده</w:t>
      </w:r>
      <w:r w:rsidR="002A4EA9"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و جهت یا جهات </w:t>
      </w:r>
      <w:r w:rsidRPr="00911D3F">
        <w:rPr>
          <w:rFonts w:ascii="Arial" w:hAnsi="Arial" w:cs="B Mitra" w:hint="cs"/>
          <w:sz w:val="32"/>
          <w:szCs w:val="32"/>
          <w:rtl/>
          <w:lang w:bidi="fa-IR"/>
        </w:rPr>
        <w:lastRenderedPageBreak/>
        <w:t>ضرورت تعیین تکلیف فوری</w:t>
      </w:r>
      <w:r w:rsidR="00ED7904" w:rsidRPr="00911D3F">
        <w:rPr>
          <w:rFonts w:ascii="Arial" w:hAnsi="Arial" w:cs="B Mitra" w:hint="cs"/>
          <w:sz w:val="32"/>
          <w:szCs w:val="32"/>
          <w:rtl/>
          <w:lang w:bidi="fa-IR"/>
        </w:rPr>
        <w:t xml:space="preserve"> در آن</w:t>
      </w:r>
      <w:r w:rsidRPr="00911D3F">
        <w:rPr>
          <w:rFonts w:ascii="Arial" w:hAnsi="Arial" w:cs="B Mitra" w:hint="cs"/>
          <w:sz w:val="32"/>
          <w:szCs w:val="32"/>
          <w:rtl/>
          <w:lang w:bidi="fa-IR"/>
        </w:rPr>
        <w:t xml:space="preserve"> مشخص شود</w:t>
      </w:r>
      <w:r w:rsidR="002A4EA9" w:rsidRPr="00911D3F">
        <w:rPr>
          <w:rFonts w:ascii="Arial" w:hAnsi="Arial" w:cs="B Mitra" w:hint="cs"/>
          <w:sz w:val="32"/>
          <w:szCs w:val="32"/>
          <w:rtl/>
          <w:lang w:bidi="fa-IR"/>
        </w:rPr>
        <w:t xml:space="preserve">. </w:t>
      </w:r>
      <w:r w:rsidR="00ED7904" w:rsidRPr="00911D3F">
        <w:rPr>
          <w:rFonts w:ascii="Arial" w:hAnsi="Arial" w:cs="B Mitra" w:hint="cs"/>
          <w:sz w:val="32"/>
          <w:szCs w:val="32"/>
          <w:rtl/>
          <w:lang w:bidi="fa-IR"/>
        </w:rPr>
        <w:t>ارجاع اختلاف ها و دعاوی به مرکز، به منزله پذیرش اختیارات داور در صدور دستور موقت و اخذ تأمین مناسب است و طرفین ملزم به رعایت مفاد دستور می باشند.</w:t>
      </w:r>
    </w:p>
    <w:p w:rsidR="000F0CB3" w:rsidRPr="00911D3F" w:rsidRDefault="00C92B49"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2A4EA9" w:rsidRPr="00911D3F">
        <w:rPr>
          <w:rFonts w:ascii="Arial" w:hAnsi="Arial" w:cs="B Mitra" w:hint="cs"/>
          <w:sz w:val="32"/>
          <w:szCs w:val="32"/>
          <w:rtl/>
          <w:lang w:bidi="fa-IR"/>
        </w:rPr>
        <w:t xml:space="preserve">) هرگونه ادعا یا اختلاف طرفین </w:t>
      </w:r>
      <w:r w:rsidR="000F0CB3" w:rsidRPr="00911D3F">
        <w:rPr>
          <w:rFonts w:ascii="Arial" w:hAnsi="Arial" w:cs="B Mitra" w:hint="cs"/>
          <w:sz w:val="32"/>
          <w:szCs w:val="32"/>
          <w:rtl/>
          <w:lang w:bidi="fa-IR"/>
        </w:rPr>
        <w:t>در مورد</w:t>
      </w:r>
      <w:r w:rsidRPr="00911D3F">
        <w:rPr>
          <w:rFonts w:ascii="Arial" w:hAnsi="Arial" w:cs="B Mitra" w:hint="cs"/>
          <w:sz w:val="32"/>
          <w:szCs w:val="32"/>
          <w:rtl/>
          <w:lang w:bidi="fa-IR"/>
        </w:rPr>
        <w:t xml:space="preserve"> خسارت ناشی از اجرای دستور موقت</w:t>
      </w:r>
      <w:r w:rsidR="000F0CB3" w:rsidRPr="00911D3F">
        <w:rPr>
          <w:rFonts w:ascii="Arial" w:hAnsi="Arial" w:cs="B Mitra" w:hint="cs"/>
          <w:sz w:val="32"/>
          <w:szCs w:val="32"/>
          <w:rtl/>
          <w:lang w:bidi="fa-IR"/>
        </w:rPr>
        <w:t xml:space="preserve">، به داوری مرکز ارجاع می شود. </w:t>
      </w:r>
      <w:r w:rsidR="00ED7904" w:rsidRPr="00911D3F">
        <w:rPr>
          <w:rFonts w:ascii="Arial" w:hAnsi="Arial" w:cs="B Mitra" w:hint="cs"/>
          <w:sz w:val="32"/>
          <w:szCs w:val="32"/>
          <w:rtl/>
          <w:lang w:bidi="fa-IR"/>
        </w:rPr>
        <w:t>چنانچه</w:t>
      </w:r>
      <w:r w:rsidR="000F0CB3" w:rsidRPr="00911D3F">
        <w:rPr>
          <w:rFonts w:ascii="Arial" w:hAnsi="Arial" w:cs="B Mitra" w:hint="cs"/>
          <w:sz w:val="32"/>
          <w:szCs w:val="32"/>
          <w:rtl/>
          <w:lang w:bidi="fa-IR"/>
        </w:rPr>
        <w:t xml:space="preserve"> دستور موقت قبل از شروع داوری</w:t>
      </w:r>
      <w:r w:rsidR="002A1B07">
        <w:rPr>
          <w:rFonts w:ascii="Arial" w:hAnsi="Arial" w:cs="B Mitra" w:hint="cs"/>
          <w:sz w:val="32"/>
          <w:szCs w:val="32"/>
          <w:rtl/>
          <w:lang w:bidi="fa-IR"/>
        </w:rPr>
        <w:t xml:space="preserve"> صادر شود، متقاضی باید</w:t>
      </w:r>
      <w:r w:rsidR="000F0CB3" w:rsidRPr="00911D3F">
        <w:rPr>
          <w:rFonts w:ascii="Arial" w:hAnsi="Arial" w:cs="B Mitra" w:hint="cs"/>
          <w:sz w:val="32"/>
          <w:szCs w:val="32"/>
          <w:rtl/>
          <w:lang w:bidi="fa-IR"/>
        </w:rPr>
        <w:t xml:space="preserve"> ظرف </w:t>
      </w:r>
      <w:r w:rsidRPr="00911D3F">
        <w:rPr>
          <w:rFonts w:ascii="Arial" w:hAnsi="Arial" w:cs="B Mitra" w:hint="cs"/>
          <w:sz w:val="32"/>
          <w:szCs w:val="32"/>
          <w:rtl/>
          <w:lang w:bidi="fa-IR"/>
        </w:rPr>
        <w:t>ده (</w:t>
      </w:r>
      <w:r w:rsidR="000F0CB3" w:rsidRPr="00911D3F">
        <w:rPr>
          <w:rFonts w:ascii="Arial" w:hAnsi="Arial" w:cs="B Mitra" w:hint="cs"/>
          <w:sz w:val="32"/>
          <w:szCs w:val="32"/>
          <w:rtl/>
          <w:lang w:bidi="fa-IR"/>
        </w:rPr>
        <w:t>10</w:t>
      </w:r>
      <w:r w:rsidRPr="00911D3F">
        <w:rPr>
          <w:rFonts w:ascii="Arial" w:hAnsi="Arial" w:cs="B Mitra" w:hint="cs"/>
          <w:sz w:val="32"/>
          <w:szCs w:val="32"/>
          <w:rtl/>
          <w:lang w:bidi="fa-IR"/>
        </w:rPr>
        <w:t>)</w:t>
      </w:r>
      <w:r w:rsidR="000F0CB3" w:rsidRPr="00911D3F">
        <w:rPr>
          <w:rFonts w:ascii="Arial" w:hAnsi="Arial" w:cs="B Mitra" w:hint="cs"/>
          <w:sz w:val="32"/>
          <w:szCs w:val="32"/>
          <w:rtl/>
          <w:lang w:bidi="fa-IR"/>
        </w:rPr>
        <w:t xml:space="preserve"> روز از تاریخ ابلاغ دستور موقت</w:t>
      </w:r>
      <w:r w:rsidR="00744059" w:rsidRPr="00911D3F">
        <w:rPr>
          <w:rFonts w:ascii="Arial" w:hAnsi="Arial" w:cs="B Mitra" w:hint="cs"/>
          <w:sz w:val="32"/>
          <w:szCs w:val="32"/>
          <w:rtl/>
          <w:lang w:bidi="fa-IR"/>
        </w:rPr>
        <w:t xml:space="preserve"> دعوای</w:t>
      </w:r>
      <w:r w:rsidR="000F0CB3" w:rsidRPr="00911D3F">
        <w:rPr>
          <w:rFonts w:ascii="Arial" w:hAnsi="Arial" w:cs="B Mitra" w:hint="cs"/>
          <w:sz w:val="32"/>
          <w:szCs w:val="32"/>
          <w:rtl/>
          <w:lang w:bidi="fa-IR"/>
        </w:rPr>
        <w:t xml:space="preserve"> </w:t>
      </w:r>
      <w:r w:rsidR="00ED7904" w:rsidRPr="00911D3F">
        <w:rPr>
          <w:rFonts w:ascii="Arial" w:hAnsi="Arial" w:cs="B Mitra" w:hint="cs"/>
          <w:sz w:val="32"/>
          <w:szCs w:val="32"/>
          <w:rtl/>
          <w:lang w:bidi="fa-IR"/>
        </w:rPr>
        <w:t>اصلی</w:t>
      </w:r>
      <w:r w:rsidRPr="00911D3F">
        <w:rPr>
          <w:rFonts w:ascii="Arial" w:hAnsi="Arial" w:cs="B Mitra" w:hint="cs"/>
          <w:sz w:val="32"/>
          <w:szCs w:val="32"/>
          <w:rtl/>
          <w:lang w:bidi="fa-IR"/>
        </w:rPr>
        <w:t xml:space="preserve"> را </w:t>
      </w:r>
      <w:r w:rsidR="00744059" w:rsidRPr="00911D3F">
        <w:rPr>
          <w:rFonts w:ascii="Arial" w:hAnsi="Arial" w:cs="B Mitra" w:hint="cs"/>
          <w:sz w:val="32"/>
          <w:szCs w:val="32"/>
          <w:rtl/>
          <w:lang w:bidi="fa-IR"/>
        </w:rPr>
        <w:t>م</w:t>
      </w:r>
      <w:r w:rsidR="002A1B07">
        <w:rPr>
          <w:rFonts w:ascii="Arial" w:hAnsi="Arial" w:cs="B Mitra" w:hint="cs"/>
          <w:sz w:val="32"/>
          <w:szCs w:val="32"/>
          <w:rtl/>
          <w:lang w:bidi="fa-IR"/>
        </w:rPr>
        <w:t>طرح کن</w:t>
      </w:r>
      <w:r w:rsidR="000F0CB3" w:rsidRPr="00911D3F">
        <w:rPr>
          <w:rFonts w:ascii="Arial" w:hAnsi="Arial" w:cs="B Mitra" w:hint="cs"/>
          <w:sz w:val="32"/>
          <w:szCs w:val="32"/>
          <w:rtl/>
          <w:lang w:bidi="fa-IR"/>
        </w:rPr>
        <w:t>د</w:t>
      </w:r>
      <w:r w:rsidR="00ED7904" w:rsidRPr="00911D3F">
        <w:rPr>
          <w:rFonts w:ascii="Arial" w:hAnsi="Arial" w:cs="B Mitra" w:hint="cs"/>
          <w:sz w:val="32"/>
          <w:szCs w:val="32"/>
          <w:rtl/>
          <w:lang w:bidi="fa-IR"/>
        </w:rPr>
        <w:t>،</w:t>
      </w:r>
      <w:r w:rsidR="000F0CB3" w:rsidRPr="00911D3F">
        <w:rPr>
          <w:rFonts w:ascii="Arial" w:hAnsi="Arial" w:cs="B Mitra" w:hint="cs"/>
          <w:sz w:val="32"/>
          <w:szCs w:val="32"/>
          <w:rtl/>
          <w:lang w:bidi="fa-IR"/>
        </w:rPr>
        <w:t xml:space="preserve"> در غیر این صورت از دستور موقت رفع اثر</w:t>
      </w:r>
      <w:r w:rsidR="00744059" w:rsidRPr="00911D3F">
        <w:rPr>
          <w:rFonts w:ascii="Arial" w:hAnsi="Arial" w:cs="B Mitra" w:hint="cs"/>
          <w:sz w:val="32"/>
          <w:szCs w:val="32"/>
          <w:rtl/>
          <w:lang w:bidi="fa-IR"/>
        </w:rPr>
        <w:t xml:space="preserve"> خواهد ش</w:t>
      </w:r>
      <w:r w:rsidR="000F0CB3" w:rsidRPr="00911D3F">
        <w:rPr>
          <w:rFonts w:ascii="Arial" w:hAnsi="Arial" w:cs="B Mitra" w:hint="cs"/>
          <w:sz w:val="32"/>
          <w:szCs w:val="32"/>
          <w:rtl/>
          <w:lang w:bidi="fa-IR"/>
        </w:rPr>
        <w:t>د.</w:t>
      </w:r>
    </w:p>
    <w:p w:rsidR="002A4EA9" w:rsidRPr="00911D3F" w:rsidRDefault="00C92B49"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E9307B" w:rsidRPr="00911D3F">
        <w:rPr>
          <w:rFonts w:ascii="Arial" w:hAnsi="Arial" w:cs="B Mitra" w:hint="cs"/>
          <w:sz w:val="32"/>
          <w:szCs w:val="32"/>
          <w:rtl/>
          <w:lang w:bidi="fa-IR"/>
        </w:rPr>
        <w:t xml:space="preserve">) داور می تواند </w:t>
      </w:r>
      <w:r w:rsidR="00ED7904" w:rsidRPr="00911D3F">
        <w:rPr>
          <w:rFonts w:ascii="Arial" w:hAnsi="Arial" w:cs="B Mitra" w:hint="cs"/>
          <w:sz w:val="32"/>
          <w:szCs w:val="32"/>
          <w:rtl/>
          <w:lang w:bidi="fa-IR"/>
        </w:rPr>
        <w:t>دستور دهد</w:t>
      </w:r>
      <w:r w:rsidR="00744059" w:rsidRPr="00911D3F">
        <w:rPr>
          <w:rFonts w:ascii="Arial" w:hAnsi="Arial" w:cs="B Mitra" w:hint="cs"/>
          <w:sz w:val="32"/>
          <w:szCs w:val="32"/>
          <w:rtl/>
          <w:lang w:bidi="fa-IR"/>
        </w:rPr>
        <w:t xml:space="preserve"> که متقاضی دستور موقت</w:t>
      </w:r>
      <w:r w:rsidR="00E9307B" w:rsidRPr="00911D3F">
        <w:rPr>
          <w:rFonts w:ascii="Arial" w:hAnsi="Arial" w:cs="B Mitra" w:hint="cs"/>
          <w:sz w:val="32"/>
          <w:szCs w:val="32"/>
          <w:rtl/>
          <w:lang w:bidi="fa-IR"/>
        </w:rPr>
        <w:t>،</w:t>
      </w:r>
      <w:r w:rsidR="00744059" w:rsidRPr="00911D3F">
        <w:rPr>
          <w:rFonts w:ascii="Arial" w:hAnsi="Arial" w:cs="B Mitra" w:hint="cs"/>
          <w:sz w:val="32"/>
          <w:szCs w:val="32"/>
          <w:rtl/>
          <w:lang w:bidi="fa-IR"/>
        </w:rPr>
        <w:t xml:space="preserve"> به منظور جبران خسارت احتمالی ناشی از اجرای دستور موقت، </w:t>
      </w:r>
      <w:r w:rsidR="00E9307B" w:rsidRPr="00911D3F">
        <w:rPr>
          <w:rFonts w:ascii="Arial" w:hAnsi="Arial" w:cs="B Mitra" w:hint="cs"/>
          <w:sz w:val="32"/>
          <w:szCs w:val="32"/>
          <w:rtl/>
          <w:lang w:bidi="fa-IR"/>
        </w:rPr>
        <w:t>تامین م</w:t>
      </w:r>
      <w:r w:rsidR="00744059" w:rsidRPr="00911D3F">
        <w:rPr>
          <w:rFonts w:ascii="Arial" w:hAnsi="Arial" w:cs="B Mitra" w:hint="cs"/>
          <w:sz w:val="32"/>
          <w:szCs w:val="32"/>
          <w:rtl/>
          <w:lang w:bidi="fa-IR"/>
        </w:rPr>
        <w:t>ناسبی مانند وجه نقد،</w:t>
      </w:r>
      <w:r w:rsidR="000F0CB3" w:rsidRPr="00911D3F">
        <w:rPr>
          <w:rFonts w:ascii="Arial" w:hAnsi="Arial" w:cs="B Mitra" w:hint="cs"/>
          <w:sz w:val="32"/>
          <w:szCs w:val="32"/>
          <w:rtl/>
          <w:lang w:bidi="fa-IR"/>
        </w:rPr>
        <w:t xml:space="preserve"> </w:t>
      </w:r>
      <w:r w:rsidR="00744059" w:rsidRPr="00911D3F">
        <w:rPr>
          <w:rFonts w:ascii="Arial" w:hAnsi="Arial" w:cs="B Mitra" w:hint="cs"/>
          <w:sz w:val="32"/>
          <w:szCs w:val="32"/>
          <w:rtl/>
          <w:lang w:bidi="fa-IR"/>
        </w:rPr>
        <w:t>اوراق و اسناد بهادار یا</w:t>
      </w:r>
      <w:r w:rsidR="00E9307B" w:rsidRPr="00911D3F">
        <w:rPr>
          <w:rFonts w:ascii="Arial" w:hAnsi="Arial" w:cs="B Mitra" w:hint="cs"/>
          <w:sz w:val="32"/>
          <w:szCs w:val="32"/>
          <w:rtl/>
          <w:lang w:bidi="fa-IR"/>
        </w:rPr>
        <w:t xml:space="preserve"> ضمانت نامه بانکی نزد مرکز داوری بسپارد.</w:t>
      </w:r>
    </w:p>
    <w:p w:rsidR="00A22057" w:rsidRPr="00911D3F" w:rsidRDefault="00A22057"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744059" w:rsidRPr="00911D3F">
        <w:rPr>
          <w:rFonts w:ascii="Arial" w:hAnsi="Arial" w:cs="B Mitra" w:hint="cs"/>
          <w:sz w:val="32"/>
          <w:szCs w:val="32"/>
          <w:rtl/>
          <w:lang w:bidi="fa-IR"/>
        </w:rPr>
        <w:t xml:space="preserve"> </w:t>
      </w:r>
      <w:r w:rsidRPr="00911D3F">
        <w:rPr>
          <w:rFonts w:ascii="Arial" w:hAnsi="Arial" w:cs="B Mitra" w:hint="cs"/>
          <w:sz w:val="32"/>
          <w:szCs w:val="32"/>
          <w:rtl/>
          <w:lang w:bidi="fa-IR"/>
        </w:rPr>
        <w:t>مراجعه به محاکم دادگستری و درخواست دستور موقت در موا</w:t>
      </w:r>
      <w:r w:rsidR="00744059" w:rsidRPr="00911D3F">
        <w:rPr>
          <w:rFonts w:ascii="Arial" w:hAnsi="Arial" w:cs="B Mitra" w:hint="cs"/>
          <w:sz w:val="32"/>
          <w:szCs w:val="32"/>
          <w:rtl/>
          <w:lang w:bidi="fa-IR"/>
        </w:rPr>
        <w:t>رد استثنایی</w:t>
      </w:r>
      <w:r w:rsidRPr="00911D3F">
        <w:rPr>
          <w:rFonts w:ascii="Arial" w:hAnsi="Arial" w:cs="B Mitra" w:hint="cs"/>
          <w:sz w:val="32"/>
          <w:szCs w:val="32"/>
          <w:rtl/>
          <w:lang w:bidi="fa-IR"/>
        </w:rPr>
        <w:t>، قبل از داوری یا حین داوری به معنای عدول و</w:t>
      </w:r>
      <w:r w:rsidR="00744059" w:rsidRPr="00911D3F">
        <w:rPr>
          <w:rFonts w:ascii="Arial" w:hAnsi="Arial" w:cs="B Mitra" w:hint="cs"/>
          <w:sz w:val="32"/>
          <w:szCs w:val="32"/>
          <w:rtl/>
          <w:lang w:bidi="fa-IR"/>
        </w:rPr>
        <w:t xml:space="preserve"> </w:t>
      </w:r>
      <w:r w:rsidRPr="00911D3F">
        <w:rPr>
          <w:rFonts w:ascii="Arial" w:hAnsi="Arial" w:cs="B Mitra" w:hint="cs"/>
          <w:sz w:val="32"/>
          <w:szCs w:val="32"/>
          <w:rtl/>
          <w:lang w:bidi="fa-IR"/>
        </w:rPr>
        <w:t>نقض موافقت</w:t>
      </w:r>
      <w:r w:rsidR="00ED7904"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نامه </w:t>
      </w:r>
      <w:r w:rsidR="00ED7904" w:rsidRPr="00911D3F">
        <w:rPr>
          <w:rFonts w:ascii="Arial" w:hAnsi="Arial" w:cs="B Mitra" w:hint="cs"/>
          <w:sz w:val="32"/>
          <w:szCs w:val="32"/>
          <w:rtl/>
          <w:lang w:bidi="fa-IR"/>
        </w:rPr>
        <w:t>داوری نبوده</w:t>
      </w:r>
      <w:r w:rsidRPr="00911D3F">
        <w:rPr>
          <w:rFonts w:ascii="Arial" w:hAnsi="Arial" w:cs="B Mitra" w:hint="cs"/>
          <w:sz w:val="32"/>
          <w:szCs w:val="32"/>
          <w:rtl/>
          <w:lang w:bidi="fa-IR"/>
        </w:rPr>
        <w:t xml:space="preserve"> </w:t>
      </w:r>
      <w:r w:rsidR="00744059" w:rsidRPr="00911D3F">
        <w:rPr>
          <w:rFonts w:ascii="Arial" w:hAnsi="Arial" w:cs="B Mitra" w:hint="cs"/>
          <w:sz w:val="32"/>
          <w:szCs w:val="32"/>
          <w:rtl/>
          <w:lang w:bidi="fa-IR"/>
        </w:rPr>
        <w:t>و مانع از رسیدگی داور</w:t>
      </w:r>
      <w:r w:rsidR="003F6AF2" w:rsidRPr="00911D3F">
        <w:rPr>
          <w:rFonts w:ascii="Arial" w:hAnsi="Arial" w:cs="B Mitra" w:hint="cs"/>
          <w:sz w:val="32"/>
          <w:szCs w:val="32"/>
          <w:rtl/>
          <w:lang w:bidi="fa-IR"/>
        </w:rPr>
        <w:t xml:space="preserve"> نخواهد بود. </w:t>
      </w:r>
      <w:r w:rsidR="00386C56" w:rsidRPr="00911D3F">
        <w:rPr>
          <w:rFonts w:ascii="Arial" w:hAnsi="Arial" w:cs="B Mitra" w:hint="cs"/>
          <w:sz w:val="32"/>
          <w:szCs w:val="32"/>
          <w:rtl/>
          <w:lang w:bidi="fa-IR"/>
        </w:rPr>
        <w:t>درخواست</w:t>
      </w:r>
      <w:r w:rsidR="003F6AF2" w:rsidRPr="00911D3F">
        <w:rPr>
          <w:rFonts w:ascii="Arial" w:hAnsi="Arial" w:cs="B Mitra" w:hint="cs"/>
          <w:sz w:val="32"/>
          <w:szCs w:val="32"/>
          <w:rtl/>
          <w:lang w:bidi="fa-IR"/>
        </w:rPr>
        <w:t xml:space="preserve"> دستور موقت از محاکم دادگستری توسط هر یک از طرفین و </w:t>
      </w:r>
      <w:r w:rsidR="00ED7904" w:rsidRPr="00911D3F">
        <w:rPr>
          <w:rFonts w:ascii="Arial" w:hAnsi="Arial" w:cs="B Mitra" w:hint="cs"/>
          <w:sz w:val="32"/>
          <w:szCs w:val="32"/>
          <w:rtl/>
          <w:lang w:bidi="fa-IR"/>
        </w:rPr>
        <w:t>رای دادگاه</w:t>
      </w:r>
      <w:r w:rsidR="003F6AF2" w:rsidRPr="00911D3F">
        <w:rPr>
          <w:rFonts w:ascii="Arial" w:hAnsi="Arial" w:cs="B Mitra" w:hint="cs"/>
          <w:sz w:val="32"/>
          <w:szCs w:val="32"/>
          <w:rtl/>
          <w:lang w:bidi="fa-IR"/>
        </w:rPr>
        <w:t xml:space="preserve"> </w:t>
      </w:r>
      <w:r w:rsidR="00386C56" w:rsidRPr="00911D3F">
        <w:rPr>
          <w:rFonts w:ascii="Arial" w:hAnsi="Arial" w:cs="B Mitra" w:hint="cs"/>
          <w:sz w:val="32"/>
          <w:szCs w:val="32"/>
          <w:rtl/>
          <w:lang w:bidi="fa-IR"/>
        </w:rPr>
        <w:t xml:space="preserve">در مورد آن، </w:t>
      </w:r>
      <w:r w:rsidR="003F6AF2" w:rsidRPr="00911D3F">
        <w:rPr>
          <w:rFonts w:ascii="Arial" w:hAnsi="Arial" w:cs="B Mitra" w:hint="cs"/>
          <w:sz w:val="32"/>
          <w:szCs w:val="32"/>
          <w:rtl/>
          <w:lang w:bidi="fa-IR"/>
        </w:rPr>
        <w:t xml:space="preserve">باید بدون تأخیر به دبیرخانه مرکز اطلاع </w:t>
      </w:r>
      <w:r w:rsidR="002346C1" w:rsidRPr="00911D3F">
        <w:rPr>
          <w:rFonts w:ascii="Arial" w:hAnsi="Arial" w:cs="B Mitra" w:hint="cs"/>
          <w:sz w:val="32"/>
          <w:szCs w:val="32"/>
          <w:rtl/>
          <w:lang w:bidi="fa-IR"/>
        </w:rPr>
        <w:t xml:space="preserve">داده </w:t>
      </w:r>
      <w:r w:rsidR="003F6AF2" w:rsidRPr="00911D3F">
        <w:rPr>
          <w:rFonts w:ascii="Arial" w:hAnsi="Arial" w:cs="B Mitra" w:hint="cs"/>
          <w:sz w:val="32"/>
          <w:szCs w:val="32"/>
          <w:rtl/>
          <w:lang w:bidi="fa-IR"/>
        </w:rPr>
        <w:t>شود.</w:t>
      </w:r>
    </w:p>
    <w:p w:rsidR="00C651F6" w:rsidRPr="00911D3F" w:rsidRDefault="00744059"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فصل پنجم</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00C651F6" w:rsidRPr="00911D3F">
        <w:rPr>
          <w:rFonts w:ascii="Arial" w:hAnsi="Arial" w:cs="B Mitra" w:hint="cs"/>
          <w:b/>
          <w:bCs/>
          <w:sz w:val="32"/>
          <w:szCs w:val="32"/>
          <w:rtl/>
          <w:lang w:bidi="fa-IR"/>
        </w:rPr>
        <w:t xml:space="preserve">رسیدگی داوری </w:t>
      </w:r>
    </w:p>
    <w:p w:rsidR="001D1735" w:rsidRPr="00911D3F" w:rsidRDefault="000E1183"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37</w:t>
      </w:r>
      <w:r w:rsidR="001F3939" w:rsidRPr="00911D3F">
        <w:rPr>
          <w:rFonts w:ascii="Arial" w:hAnsi="Arial" w:cs="B Mitra" w:hint="cs"/>
          <w:b/>
          <w:bCs/>
          <w:sz w:val="32"/>
          <w:szCs w:val="32"/>
          <w:rtl/>
          <w:lang w:bidi="fa-IR"/>
        </w:rPr>
        <w:t>-</w:t>
      </w:r>
      <w:r w:rsidR="00744059" w:rsidRPr="00911D3F">
        <w:rPr>
          <w:rFonts w:ascii="Arial" w:hAnsi="Arial" w:cs="B Mitra" w:hint="cs"/>
          <w:b/>
          <w:bCs/>
          <w:sz w:val="32"/>
          <w:szCs w:val="32"/>
          <w:rtl/>
          <w:lang w:bidi="fa-IR"/>
        </w:rPr>
        <w:t xml:space="preserve"> </w:t>
      </w:r>
      <w:r w:rsidR="001D1735" w:rsidRPr="00911D3F">
        <w:rPr>
          <w:rFonts w:ascii="Arial" w:hAnsi="Arial" w:cs="B Mitra" w:hint="cs"/>
          <w:b/>
          <w:bCs/>
          <w:sz w:val="32"/>
          <w:szCs w:val="32"/>
          <w:rtl/>
          <w:lang w:bidi="fa-IR"/>
        </w:rPr>
        <w:t xml:space="preserve">تسلیم پرونده به داور </w:t>
      </w:r>
    </w:p>
    <w:p w:rsidR="00AE6AB2" w:rsidRDefault="00695662" w:rsidP="002142CC">
      <w:pPr>
        <w:jc w:val="both"/>
        <w:rPr>
          <w:rFonts w:ascii="Arial" w:hAnsi="Arial" w:cs="B Mitra"/>
          <w:sz w:val="32"/>
          <w:szCs w:val="32"/>
          <w:rtl/>
          <w:lang w:bidi="fa-IR"/>
        </w:rPr>
      </w:pPr>
      <w:r>
        <w:rPr>
          <w:rFonts w:ascii="Arial" w:hAnsi="Arial" w:cs="B Mitra" w:hint="cs"/>
          <w:sz w:val="32"/>
          <w:szCs w:val="32"/>
          <w:rtl/>
          <w:lang w:bidi="fa-IR"/>
        </w:rPr>
        <w:t xml:space="preserve">الف) </w:t>
      </w:r>
      <w:r w:rsidR="004E2A86" w:rsidRPr="00911D3F">
        <w:rPr>
          <w:rFonts w:ascii="Arial" w:hAnsi="Arial" w:cs="B Mitra" w:hint="cs"/>
          <w:sz w:val="32"/>
          <w:szCs w:val="32"/>
          <w:rtl/>
          <w:lang w:bidi="fa-IR"/>
        </w:rPr>
        <w:t>پس از وصول پاسخ خوانده</w:t>
      </w:r>
      <w:r w:rsidR="00D82B94" w:rsidRPr="00911D3F">
        <w:rPr>
          <w:rFonts w:ascii="Arial" w:hAnsi="Arial" w:cs="B Mitra" w:hint="cs"/>
          <w:sz w:val="32"/>
          <w:szCs w:val="32"/>
          <w:rtl/>
          <w:lang w:bidi="fa-IR"/>
        </w:rPr>
        <w:t xml:space="preserve"> یا</w:t>
      </w:r>
      <w:r w:rsidR="00FC75E0" w:rsidRPr="00911D3F">
        <w:rPr>
          <w:rFonts w:ascii="Arial" w:hAnsi="Arial" w:cs="B Mitra" w:hint="cs"/>
          <w:sz w:val="32"/>
          <w:szCs w:val="32"/>
          <w:rtl/>
          <w:lang w:bidi="fa-IR"/>
        </w:rPr>
        <w:t xml:space="preserve"> انقضای </w:t>
      </w:r>
      <w:r w:rsidR="004E2A86" w:rsidRPr="00911D3F">
        <w:rPr>
          <w:rFonts w:ascii="Arial" w:hAnsi="Arial" w:cs="B Mitra" w:hint="cs"/>
          <w:sz w:val="32"/>
          <w:szCs w:val="32"/>
          <w:rtl/>
          <w:lang w:bidi="fa-IR"/>
        </w:rPr>
        <w:t>مهلت مقرر</w:t>
      </w:r>
      <w:r w:rsidR="00945050" w:rsidRPr="00911D3F">
        <w:rPr>
          <w:rFonts w:ascii="Arial" w:hAnsi="Arial" w:cs="B Mitra" w:hint="cs"/>
          <w:sz w:val="32"/>
          <w:szCs w:val="32"/>
          <w:rtl/>
          <w:lang w:bidi="fa-IR"/>
        </w:rPr>
        <w:t xml:space="preserve">، </w:t>
      </w:r>
      <w:r w:rsidR="00AE6AB2">
        <w:rPr>
          <w:rFonts w:ascii="Arial" w:hAnsi="Arial" w:cs="B Mitra" w:hint="cs"/>
          <w:sz w:val="32"/>
          <w:szCs w:val="32"/>
          <w:rtl/>
          <w:lang w:bidi="fa-IR"/>
        </w:rPr>
        <w:t xml:space="preserve">و پرداخت سهم خوانده از «هزینه های داوری» </w:t>
      </w:r>
      <w:r w:rsidR="00945050" w:rsidRPr="00911D3F">
        <w:rPr>
          <w:rFonts w:ascii="Arial" w:hAnsi="Arial" w:cs="B Mitra" w:hint="cs"/>
          <w:sz w:val="32"/>
          <w:szCs w:val="32"/>
          <w:rtl/>
          <w:lang w:bidi="fa-IR"/>
        </w:rPr>
        <w:t>داور یا هیات داوران</w:t>
      </w:r>
      <w:r w:rsidR="00FC75E0" w:rsidRPr="00911D3F">
        <w:rPr>
          <w:rFonts w:ascii="Arial" w:hAnsi="Arial" w:cs="B Mitra" w:hint="cs"/>
          <w:sz w:val="32"/>
          <w:szCs w:val="32"/>
          <w:rtl/>
          <w:lang w:bidi="fa-IR"/>
        </w:rPr>
        <w:t xml:space="preserve"> توسط هیات امناء </w:t>
      </w:r>
      <w:r w:rsidR="00317058" w:rsidRPr="00911D3F">
        <w:rPr>
          <w:rFonts w:ascii="Arial" w:hAnsi="Arial" w:cs="B Mitra" w:hint="cs"/>
          <w:sz w:val="32"/>
          <w:szCs w:val="32"/>
          <w:rtl/>
          <w:lang w:bidi="fa-IR"/>
        </w:rPr>
        <w:t>مرکز</w:t>
      </w:r>
      <w:r w:rsidR="00D82B94" w:rsidRPr="00911D3F">
        <w:rPr>
          <w:rFonts w:ascii="Arial" w:hAnsi="Arial" w:cs="B Mitra" w:hint="cs"/>
          <w:sz w:val="32"/>
          <w:szCs w:val="32"/>
          <w:rtl/>
          <w:lang w:bidi="fa-IR"/>
        </w:rPr>
        <w:t xml:space="preserve"> </w:t>
      </w:r>
      <w:r w:rsidR="00FC75E0" w:rsidRPr="00911D3F">
        <w:rPr>
          <w:rFonts w:ascii="Arial" w:hAnsi="Arial" w:cs="B Mitra" w:hint="cs"/>
          <w:sz w:val="32"/>
          <w:szCs w:val="32"/>
          <w:rtl/>
          <w:lang w:bidi="fa-IR"/>
        </w:rPr>
        <w:t xml:space="preserve">انتخاب و پس از اخذ قبولی و </w:t>
      </w:r>
      <w:r w:rsidR="00620E7F" w:rsidRPr="00911D3F">
        <w:rPr>
          <w:rFonts w:ascii="Arial" w:hAnsi="Arial" w:cs="B Mitra" w:hint="cs"/>
          <w:sz w:val="32"/>
          <w:szCs w:val="32"/>
          <w:rtl/>
          <w:lang w:bidi="fa-IR"/>
        </w:rPr>
        <w:t xml:space="preserve">امضای </w:t>
      </w:r>
      <w:r w:rsidR="00317058" w:rsidRPr="00911D3F">
        <w:rPr>
          <w:rFonts w:ascii="Arial" w:hAnsi="Arial" w:cs="B Mitra" w:hint="cs"/>
          <w:sz w:val="32"/>
          <w:szCs w:val="32"/>
          <w:rtl/>
          <w:lang w:bidi="fa-IR"/>
        </w:rPr>
        <w:t>«</w:t>
      </w:r>
      <w:r w:rsidR="00620E7F" w:rsidRPr="00911D3F">
        <w:rPr>
          <w:rFonts w:ascii="Arial" w:hAnsi="Arial" w:cs="B Mitra" w:hint="cs"/>
          <w:sz w:val="32"/>
          <w:szCs w:val="32"/>
          <w:rtl/>
          <w:lang w:bidi="fa-IR"/>
        </w:rPr>
        <w:t>اعلام ن</w:t>
      </w:r>
      <w:r w:rsidR="00D82B94" w:rsidRPr="00911D3F">
        <w:rPr>
          <w:rFonts w:ascii="Arial" w:hAnsi="Arial" w:cs="B Mitra" w:hint="cs"/>
          <w:sz w:val="32"/>
          <w:szCs w:val="32"/>
          <w:rtl/>
          <w:lang w:bidi="fa-IR"/>
        </w:rPr>
        <w:t xml:space="preserve">امه </w:t>
      </w:r>
      <w:r w:rsidR="00317058" w:rsidRPr="00911D3F">
        <w:rPr>
          <w:rFonts w:ascii="Arial" w:hAnsi="Arial" w:cs="B Mitra" w:hint="cs"/>
          <w:sz w:val="32"/>
          <w:szCs w:val="32"/>
          <w:rtl/>
          <w:lang w:bidi="fa-IR"/>
        </w:rPr>
        <w:t>استقلال»</w:t>
      </w:r>
      <w:r w:rsidR="00D82B94" w:rsidRPr="00911D3F">
        <w:rPr>
          <w:rFonts w:ascii="Arial" w:hAnsi="Arial" w:cs="B Mitra" w:hint="cs"/>
          <w:sz w:val="32"/>
          <w:szCs w:val="32"/>
          <w:rtl/>
          <w:lang w:bidi="fa-IR"/>
        </w:rPr>
        <w:t>، دبیرخانه مرکز</w:t>
      </w:r>
      <w:r w:rsidR="00620E7F" w:rsidRPr="00911D3F">
        <w:rPr>
          <w:rFonts w:ascii="Arial" w:hAnsi="Arial" w:cs="B Mitra" w:hint="cs"/>
          <w:sz w:val="32"/>
          <w:szCs w:val="32"/>
          <w:rtl/>
          <w:lang w:bidi="fa-IR"/>
        </w:rPr>
        <w:t xml:space="preserve"> پرونده را جهت رسیدگی به داور یا </w:t>
      </w:r>
      <w:r w:rsidR="00945050" w:rsidRPr="00911D3F">
        <w:rPr>
          <w:rFonts w:ascii="Arial" w:hAnsi="Arial" w:cs="B Mitra" w:hint="cs"/>
          <w:sz w:val="32"/>
          <w:szCs w:val="32"/>
          <w:rtl/>
          <w:lang w:bidi="fa-IR"/>
        </w:rPr>
        <w:t>سرداور</w:t>
      </w:r>
      <w:r w:rsidR="00620E7F" w:rsidRPr="00911D3F">
        <w:rPr>
          <w:rFonts w:ascii="Arial" w:hAnsi="Arial" w:cs="B Mitra" w:hint="cs"/>
          <w:sz w:val="32"/>
          <w:szCs w:val="32"/>
          <w:rtl/>
          <w:lang w:bidi="fa-IR"/>
        </w:rPr>
        <w:t xml:space="preserve"> تسلیم می نماید</w:t>
      </w:r>
      <w:r w:rsidR="00AE6AB2">
        <w:rPr>
          <w:rFonts w:ascii="Arial" w:hAnsi="Arial" w:cs="B Mitra" w:hint="cs"/>
          <w:sz w:val="32"/>
          <w:szCs w:val="32"/>
          <w:rtl/>
          <w:lang w:bidi="fa-IR"/>
        </w:rPr>
        <w:t xml:space="preserve">.                       </w:t>
      </w:r>
    </w:p>
    <w:p w:rsidR="001D1735" w:rsidRPr="00AE6AB2" w:rsidRDefault="00AE6AB2" w:rsidP="002142CC">
      <w:pPr>
        <w:jc w:val="both"/>
        <w:rPr>
          <w:rFonts w:ascii="Arial" w:hAnsi="Arial" w:cs="B Mitra"/>
          <w:sz w:val="32"/>
          <w:szCs w:val="32"/>
          <w:rtl/>
          <w:lang w:bidi="fa-IR"/>
        </w:rPr>
      </w:pPr>
      <w:r>
        <w:rPr>
          <w:rFonts w:ascii="Arial" w:hAnsi="Arial" w:cs="B Mitra" w:hint="cs"/>
          <w:sz w:val="32"/>
          <w:szCs w:val="32"/>
          <w:rtl/>
          <w:lang w:bidi="fa-IR"/>
        </w:rPr>
        <w:t xml:space="preserve">ب) </w:t>
      </w:r>
      <w:r w:rsidR="00945050" w:rsidRPr="00911D3F">
        <w:rPr>
          <w:rFonts w:cs="B Mitra" w:hint="cs"/>
          <w:sz w:val="32"/>
          <w:szCs w:val="32"/>
          <w:rtl/>
        </w:rPr>
        <w:t xml:space="preserve">چنانچه </w:t>
      </w:r>
      <w:r w:rsidR="004242C6" w:rsidRPr="00911D3F">
        <w:rPr>
          <w:rFonts w:cs="B Mitra" w:hint="cs"/>
          <w:sz w:val="32"/>
          <w:szCs w:val="32"/>
          <w:rtl/>
        </w:rPr>
        <w:t xml:space="preserve">داور قبلاً توسط طرفین تعیین و قبولی </w:t>
      </w:r>
      <w:r w:rsidR="00945050" w:rsidRPr="00911D3F">
        <w:rPr>
          <w:rFonts w:cs="B Mitra" w:hint="cs"/>
          <w:sz w:val="32"/>
          <w:szCs w:val="32"/>
          <w:rtl/>
        </w:rPr>
        <w:t xml:space="preserve">او اخذ شده </w:t>
      </w:r>
      <w:r w:rsidR="004242C6" w:rsidRPr="00911D3F">
        <w:rPr>
          <w:rFonts w:cs="B Mitra" w:hint="cs"/>
          <w:sz w:val="32"/>
          <w:szCs w:val="32"/>
          <w:rtl/>
        </w:rPr>
        <w:t>باشد، دبیر</w:t>
      </w:r>
      <w:r w:rsidR="00945050" w:rsidRPr="00911D3F">
        <w:rPr>
          <w:rFonts w:cs="B Mitra" w:hint="cs"/>
          <w:sz w:val="32"/>
          <w:szCs w:val="32"/>
          <w:rtl/>
        </w:rPr>
        <w:t xml:space="preserve">خانه مرکز </w:t>
      </w:r>
      <w:r w:rsidR="004242C6" w:rsidRPr="00911D3F">
        <w:rPr>
          <w:rFonts w:cs="B Mitra" w:hint="cs"/>
          <w:sz w:val="32"/>
          <w:szCs w:val="32"/>
          <w:rtl/>
        </w:rPr>
        <w:t xml:space="preserve">با رعایت بند (ب) ماده </w:t>
      </w:r>
      <w:r w:rsidR="00695662">
        <w:rPr>
          <w:rFonts w:cs="B Mitra" w:hint="cs"/>
          <w:sz w:val="32"/>
          <w:szCs w:val="32"/>
          <w:rtl/>
        </w:rPr>
        <w:t>64</w:t>
      </w:r>
      <w:r w:rsidR="004242C6" w:rsidRPr="00911D3F">
        <w:rPr>
          <w:rFonts w:cs="B Mitra" w:hint="cs"/>
          <w:sz w:val="32"/>
          <w:szCs w:val="32"/>
          <w:rtl/>
        </w:rPr>
        <w:t xml:space="preserve"> این آیین داوری بدون انجام تبادل لوایح، پرونده را به داور تسلیم می </w:t>
      </w:r>
      <w:r w:rsidR="00945050" w:rsidRPr="00911D3F">
        <w:rPr>
          <w:rFonts w:cs="B Mitra" w:hint="cs"/>
          <w:sz w:val="32"/>
          <w:szCs w:val="32"/>
          <w:rtl/>
        </w:rPr>
        <w:t>کن</w:t>
      </w:r>
      <w:r w:rsidR="004242C6" w:rsidRPr="00911D3F">
        <w:rPr>
          <w:rFonts w:cs="B Mitra" w:hint="cs"/>
          <w:sz w:val="32"/>
          <w:szCs w:val="32"/>
          <w:rtl/>
        </w:rPr>
        <w:t xml:space="preserve">د و تبادل لوایح با نظر داور انجام خواهد شد.      </w:t>
      </w:r>
      <w:r w:rsidR="00C204D0" w:rsidRPr="00911D3F">
        <w:rPr>
          <w:rFonts w:cs="B Mitra" w:hint="cs"/>
          <w:sz w:val="32"/>
          <w:szCs w:val="32"/>
          <w:rtl/>
        </w:rPr>
        <w:t xml:space="preserve">         </w:t>
      </w:r>
      <w:r w:rsidR="00945050" w:rsidRPr="00911D3F">
        <w:rPr>
          <w:rFonts w:cs="B Mitra" w:hint="cs"/>
          <w:sz w:val="32"/>
          <w:szCs w:val="32"/>
          <w:rtl/>
        </w:rPr>
        <w:t xml:space="preserve">                                             </w:t>
      </w:r>
      <w:r w:rsidR="00C204D0" w:rsidRPr="00911D3F">
        <w:rPr>
          <w:rFonts w:cs="B Mitra" w:hint="cs"/>
          <w:sz w:val="32"/>
          <w:szCs w:val="32"/>
          <w:rtl/>
        </w:rPr>
        <w:t xml:space="preserve">    </w:t>
      </w:r>
      <w:r w:rsidR="004242C6" w:rsidRPr="00911D3F">
        <w:rPr>
          <w:rFonts w:cs="B Mitra" w:hint="cs"/>
          <w:sz w:val="32"/>
          <w:szCs w:val="32"/>
          <w:rtl/>
        </w:rPr>
        <w:t xml:space="preserve">                  </w:t>
      </w:r>
      <w:r>
        <w:rPr>
          <w:rFonts w:cs="B Mitra" w:hint="cs"/>
          <w:sz w:val="32"/>
          <w:szCs w:val="32"/>
          <w:rtl/>
        </w:rPr>
        <w:t xml:space="preserve">     </w:t>
      </w:r>
      <w:r w:rsidR="004242C6" w:rsidRPr="00911D3F">
        <w:rPr>
          <w:rFonts w:cs="B Mitra" w:hint="cs"/>
          <w:sz w:val="32"/>
          <w:szCs w:val="32"/>
          <w:rtl/>
        </w:rPr>
        <w:t xml:space="preserve">           </w:t>
      </w:r>
    </w:p>
    <w:p w:rsidR="002221EF" w:rsidRPr="00911D3F" w:rsidRDefault="002221EF"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w:t>
      </w:r>
      <w:r w:rsidR="00744059" w:rsidRPr="00911D3F">
        <w:rPr>
          <w:rFonts w:ascii="Arial" w:hAnsi="Arial" w:cs="B Mitra" w:hint="cs"/>
          <w:b/>
          <w:bCs/>
          <w:sz w:val="32"/>
          <w:szCs w:val="32"/>
          <w:rtl/>
          <w:lang w:bidi="fa-IR"/>
        </w:rPr>
        <w:t xml:space="preserve"> </w:t>
      </w:r>
      <w:r w:rsidR="000E1183" w:rsidRPr="00911D3F">
        <w:rPr>
          <w:rFonts w:ascii="Arial" w:hAnsi="Arial" w:cs="B Mitra" w:hint="cs"/>
          <w:b/>
          <w:bCs/>
          <w:sz w:val="32"/>
          <w:szCs w:val="32"/>
          <w:rtl/>
          <w:lang w:bidi="fa-IR"/>
        </w:rPr>
        <w:t>38</w:t>
      </w:r>
      <w:r w:rsidR="001F3939"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اداره داوری </w:t>
      </w:r>
    </w:p>
    <w:p w:rsidR="002221EF" w:rsidRPr="00911D3F" w:rsidRDefault="002221EF"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3A2274" w:rsidRPr="00911D3F">
        <w:rPr>
          <w:rFonts w:ascii="Arial" w:hAnsi="Arial" w:cs="B Mitra" w:hint="cs"/>
          <w:sz w:val="32"/>
          <w:szCs w:val="32"/>
          <w:rtl/>
          <w:lang w:bidi="fa-IR"/>
        </w:rPr>
        <w:t>) اداره جریان داوری بر</w:t>
      </w:r>
      <w:r w:rsidR="00620E7F" w:rsidRPr="00911D3F">
        <w:rPr>
          <w:rFonts w:ascii="Arial" w:hAnsi="Arial" w:cs="B Mitra" w:hint="cs"/>
          <w:sz w:val="32"/>
          <w:szCs w:val="32"/>
          <w:rtl/>
          <w:lang w:bidi="fa-IR"/>
        </w:rPr>
        <w:t>عهده داو</w:t>
      </w:r>
      <w:r w:rsidRPr="00911D3F">
        <w:rPr>
          <w:rFonts w:ascii="Arial" w:hAnsi="Arial" w:cs="B Mitra" w:hint="cs"/>
          <w:sz w:val="32"/>
          <w:szCs w:val="32"/>
          <w:rtl/>
          <w:lang w:bidi="fa-IR"/>
        </w:rPr>
        <w:t xml:space="preserve">ر واحد و در صورت تشکیل هیأت </w:t>
      </w:r>
      <w:r w:rsidR="00744059" w:rsidRPr="00911D3F">
        <w:rPr>
          <w:rFonts w:ascii="Arial" w:hAnsi="Arial" w:cs="B Mitra" w:hint="cs"/>
          <w:sz w:val="32"/>
          <w:szCs w:val="32"/>
          <w:rtl/>
          <w:lang w:bidi="fa-IR"/>
        </w:rPr>
        <w:t>داوران</w:t>
      </w:r>
      <w:r w:rsidR="00CB4EC2" w:rsidRPr="00911D3F">
        <w:rPr>
          <w:rFonts w:ascii="Arial" w:hAnsi="Arial" w:cs="B Mitra" w:hint="cs"/>
          <w:sz w:val="32"/>
          <w:szCs w:val="32"/>
          <w:rtl/>
          <w:lang w:bidi="fa-IR"/>
        </w:rPr>
        <w:t xml:space="preserve"> با </w:t>
      </w:r>
      <w:r w:rsidR="00216F10" w:rsidRPr="00911D3F">
        <w:rPr>
          <w:rFonts w:ascii="Arial" w:hAnsi="Arial" w:cs="B Mitra" w:hint="cs"/>
          <w:sz w:val="32"/>
          <w:szCs w:val="32"/>
          <w:rtl/>
          <w:lang w:bidi="fa-IR"/>
        </w:rPr>
        <w:t>«</w:t>
      </w:r>
      <w:r w:rsidR="00744059" w:rsidRPr="00911D3F">
        <w:rPr>
          <w:rFonts w:ascii="Arial" w:hAnsi="Arial" w:cs="B Mitra" w:hint="cs"/>
          <w:sz w:val="32"/>
          <w:szCs w:val="32"/>
          <w:rtl/>
          <w:lang w:bidi="fa-IR"/>
        </w:rPr>
        <w:t>سر</w:t>
      </w:r>
      <w:r w:rsidR="00CB4EC2" w:rsidRPr="00911D3F">
        <w:rPr>
          <w:rFonts w:ascii="Arial" w:hAnsi="Arial" w:cs="B Mitra" w:hint="cs"/>
          <w:sz w:val="32"/>
          <w:szCs w:val="32"/>
          <w:rtl/>
          <w:lang w:bidi="fa-IR"/>
        </w:rPr>
        <w:t>داور</w:t>
      </w:r>
      <w:r w:rsidR="00216F10" w:rsidRPr="00911D3F">
        <w:rPr>
          <w:rFonts w:ascii="Arial" w:hAnsi="Arial" w:cs="B Mitra" w:hint="cs"/>
          <w:sz w:val="32"/>
          <w:szCs w:val="32"/>
          <w:rtl/>
          <w:lang w:bidi="fa-IR"/>
        </w:rPr>
        <w:t>»</w:t>
      </w:r>
      <w:r w:rsidR="00C62DB6" w:rsidRPr="00911D3F">
        <w:rPr>
          <w:rFonts w:ascii="Arial" w:hAnsi="Arial" w:cs="B Mitra" w:hint="cs"/>
          <w:sz w:val="32"/>
          <w:szCs w:val="32"/>
          <w:rtl/>
          <w:lang w:bidi="fa-IR"/>
        </w:rPr>
        <w:t xml:space="preserve"> </w:t>
      </w:r>
      <w:r w:rsidR="00216F10" w:rsidRPr="00911D3F">
        <w:rPr>
          <w:rFonts w:ascii="Arial" w:hAnsi="Arial" w:cs="B Mitra" w:hint="cs"/>
          <w:sz w:val="32"/>
          <w:szCs w:val="32"/>
          <w:rtl/>
          <w:lang w:bidi="fa-IR"/>
        </w:rPr>
        <w:t>است</w:t>
      </w:r>
      <w:r w:rsidRPr="00911D3F">
        <w:rPr>
          <w:rFonts w:ascii="Arial" w:hAnsi="Arial" w:cs="B Mitra" w:hint="cs"/>
          <w:sz w:val="32"/>
          <w:szCs w:val="32"/>
          <w:rtl/>
          <w:lang w:bidi="fa-IR"/>
        </w:rPr>
        <w:t>.</w:t>
      </w:r>
    </w:p>
    <w:p w:rsidR="00EE5DC6" w:rsidRPr="00911D3F" w:rsidRDefault="00EE5DC6"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ب) رفتار مرکز داوری و داور </w:t>
      </w:r>
      <w:r w:rsidR="00216F10" w:rsidRPr="00911D3F">
        <w:rPr>
          <w:rFonts w:ascii="Arial" w:hAnsi="Arial" w:cs="B Mitra" w:hint="cs"/>
          <w:sz w:val="32"/>
          <w:szCs w:val="32"/>
          <w:rtl/>
          <w:lang w:bidi="fa-IR"/>
        </w:rPr>
        <w:t>با طرفین، باید بر اساس</w:t>
      </w:r>
      <w:r w:rsidR="00744059" w:rsidRPr="00911D3F">
        <w:rPr>
          <w:rFonts w:ascii="Arial" w:hAnsi="Arial" w:cs="B Mitra" w:hint="cs"/>
          <w:sz w:val="32"/>
          <w:szCs w:val="32"/>
          <w:rtl/>
          <w:lang w:bidi="fa-IR"/>
        </w:rPr>
        <w:t xml:space="preserve"> مساوات</w:t>
      </w:r>
      <w:r w:rsidR="00CB4EC2" w:rsidRPr="00911D3F">
        <w:rPr>
          <w:rFonts w:ascii="Arial" w:hAnsi="Arial" w:cs="B Mitra" w:hint="cs"/>
          <w:sz w:val="32"/>
          <w:szCs w:val="32"/>
          <w:rtl/>
          <w:lang w:bidi="fa-IR"/>
        </w:rPr>
        <w:t xml:space="preserve"> و به صورت بی طرفانه و منصفانه باشد و با لحاظ مدت داوری به هر یک از آن</w:t>
      </w:r>
      <w:r w:rsidR="004E1DA6" w:rsidRPr="00911D3F">
        <w:rPr>
          <w:rFonts w:ascii="Arial" w:hAnsi="Arial" w:cs="B Mitra" w:hint="cs"/>
          <w:sz w:val="32"/>
          <w:szCs w:val="32"/>
          <w:rtl/>
          <w:lang w:bidi="fa-IR"/>
        </w:rPr>
        <w:t>ا</w:t>
      </w:r>
      <w:r w:rsidR="00CB4EC2" w:rsidRPr="00911D3F">
        <w:rPr>
          <w:rFonts w:ascii="Arial" w:hAnsi="Arial" w:cs="B Mitra" w:hint="cs"/>
          <w:sz w:val="32"/>
          <w:szCs w:val="32"/>
          <w:rtl/>
          <w:lang w:bidi="fa-IR"/>
        </w:rPr>
        <w:t>ن</w:t>
      </w:r>
      <w:r w:rsidR="004E1DA6" w:rsidRPr="00911D3F">
        <w:rPr>
          <w:rFonts w:ascii="Arial" w:hAnsi="Arial" w:cs="B Mitra" w:hint="cs"/>
          <w:sz w:val="32"/>
          <w:szCs w:val="32"/>
          <w:rtl/>
          <w:lang w:bidi="fa-IR"/>
        </w:rPr>
        <w:t xml:space="preserve"> فرصت کافی برای طرح ادعا یا دفاع و ارائه دلایل داده شود.</w:t>
      </w:r>
    </w:p>
    <w:p w:rsidR="006B6DC5" w:rsidRPr="00911D3F" w:rsidRDefault="000E1183"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39</w:t>
      </w:r>
      <w:r w:rsidR="001F3939" w:rsidRPr="00911D3F">
        <w:rPr>
          <w:rFonts w:ascii="Arial" w:hAnsi="Arial" w:cs="B Mitra" w:hint="cs"/>
          <w:b/>
          <w:bCs/>
          <w:sz w:val="32"/>
          <w:szCs w:val="32"/>
          <w:rtl/>
          <w:lang w:bidi="fa-IR"/>
        </w:rPr>
        <w:t>-</w:t>
      </w:r>
      <w:r w:rsidR="006B6DC5" w:rsidRPr="00911D3F">
        <w:rPr>
          <w:rFonts w:ascii="Arial" w:hAnsi="Arial" w:cs="B Mitra" w:hint="cs"/>
          <w:b/>
          <w:bCs/>
          <w:sz w:val="32"/>
          <w:szCs w:val="32"/>
          <w:rtl/>
          <w:lang w:bidi="fa-IR"/>
        </w:rPr>
        <w:t xml:space="preserve"> معرفی وکیل یا نماینده  </w:t>
      </w:r>
    </w:p>
    <w:p w:rsidR="0028180D" w:rsidRPr="00911D3F" w:rsidRDefault="0028180D"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 xml:space="preserve">الف) </w:t>
      </w:r>
      <w:r w:rsidR="006B6DC5" w:rsidRPr="00911D3F">
        <w:rPr>
          <w:rFonts w:ascii="Arial" w:hAnsi="Arial" w:cs="B Mitra" w:hint="cs"/>
          <w:sz w:val="32"/>
          <w:szCs w:val="32"/>
          <w:rtl/>
          <w:lang w:bidi="fa-IR"/>
        </w:rPr>
        <w:t>هر یک از</w:t>
      </w:r>
      <w:r w:rsidR="00C62DB6" w:rsidRPr="00911D3F">
        <w:rPr>
          <w:rFonts w:ascii="Arial" w:hAnsi="Arial" w:cs="B Mitra" w:hint="cs"/>
          <w:sz w:val="32"/>
          <w:szCs w:val="32"/>
          <w:rtl/>
          <w:lang w:bidi="fa-IR"/>
        </w:rPr>
        <w:t xml:space="preserve"> طرفین می تواند برای خود وکیل یا نماینده و</w:t>
      </w:r>
      <w:r w:rsidR="006B6DC5" w:rsidRPr="00911D3F">
        <w:rPr>
          <w:rFonts w:ascii="Arial" w:hAnsi="Arial" w:cs="B Mitra" w:hint="cs"/>
          <w:sz w:val="32"/>
          <w:szCs w:val="32"/>
          <w:rtl/>
          <w:lang w:bidi="fa-IR"/>
        </w:rPr>
        <w:t xml:space="preserve"> </w:t>
      </w:r>
      <w:r w:rsidR="00CB4EC2" w:rsidRPr="00911D3F">
        <w:rPr>
          <w:rFonts w:ascii="Arial" w:hAnsi="Arial" w:cs="B Mitra" w:hint="cs"/>
          <w:sz w:val="32"/>
          <w:szCs w:val="32"/>
          <w:rtl/>
          <w:lang w:bidi="fa-IR"/>
        </w:rPr>
        <w:t>مشاور انتخاب و کتباً معرفی نمای</w:t>
      </w:r>
      <w:r w:rsidR="006B6DC5" w:rsidRPr="00911D3F">
        <w:rPr>
          <w:rFonts w:ascii="Arial" w:hAnsi="Arial" w:cs="B Mitra" w:hint="cs"/>
          <w:sz w:val="32"/>
          <w:szCs w:val="32"/>
          <w:rtl/>
          <w:lang w:bidi="fa-IR"/>
        </w:rPr>
        <w:t>د.</w:t>
      </w:r>
      <w:r w:rsidR="003A2274" w:rsidRPr="00911D3F">
        <w:rPr>
          <w:rFonts w:ascii="Arial" w:hAnsi="Arial" w:cs="B Mitra" w:hint="cs"/>
          <w:sz w:val="32"/>
          <w:szCs w:val="32"/>
          <w:rtl/>
          <w:lang w:bidi="fa-IR"/>
        </w:rPr>
        <w:t xml:space="preserve"> </w:t>
      </w:r>
      <w:r w:rsidR="009E0A1F" w:rsidRPr="00911D3F">
        <w:rPr>
          <w:rFonts w:ascii="Arial" w:hAnsi="Arial" w:cs="B Mitra" w:hint="cs"/>
          <w:sz w:val="32"/>
          <w:szCs w:val="32"/>
          <w:rtl/>
          <w:lang w:bidi="fa-IR"/>
        </w:rPr>
        <w:t xml:space="preserve">در معرفی </w:t>
      </w:r>
      <w:r w:rsidR="00E44B48" w:rsidRPr="00911D3F">
        <w:rPr>
          <w:rFonts w:ascii="Arial" w:hAnsi="Arial" w:cs="B Mitra" w:hint="cs"/>
          <w:sz w:val="32"/>
          <w:szCs w:val="32"/>
          <w:rtl/>
          <w:lang w:bidi="fa-IR"/>
        </w:rPr>
        <w:t xml:space="preserve">نامه </w:t>
      </w:r>
      <w:r w:rsidR="009E0A1F" w:rsidRPr="00911D3F">
        <w:rPr>
          <w:rFonts w:ascii="Arial" w:hAnsi="Arial" w:cs="B Mitra" w:hint="cs"/>
          <w:sz w:val="32"/>
          <w:szCs w:val="32"/>
          <w:rtl/>
          <w:lang w:bidi="fa-IR"/>
        </w:rPr>
        <w:t xml:space="preserve">باید مشخصات کامل و نشانی پستی و الکترونیکی و شماره تلفن اشخاص مزبور </w:t>
      </w:r>
      <w:r w:rsidR="00C16500">
        <w:rPr>
          <w:rFonts w:ascii="Arial" w:hAnsi="Arial" w:cs="B Mitra" w:hint="cs"/>
          <w:sz w:val="32"/>
          <w:szCs w:val="32"/>
          <w:rtl/>
          <w:lang w:bidi="fa-IR"/>
        </w:rPr>
        <w:t xml:space="preserve">و «طرف معرفی کننده» </w:t>
      </w:r>
      <w:r w:rsidR="003C3B81">
        <w:rPr>
          <w:rFonts w:ascii="Arial" w:hAnsi="Arial" w:cs="B Mitra" w:hint="cs"/>
          <w:sz w:val="32"/>
          <w:szCs w:val="32"/>
          <w:rtl/>
          <w:lang w:bidi="fa-IR"/>
        </w:rPr>
        <w:t>و همچنین سمت و حدود اختیار آنان تصریح</w:t>
      </w:r>
      <w:r w:rsidR="009E0A1F" w:rsidRPr="00911D3F">
        <w:rPr>
          <w:rFonts w:ascii="Arial" w:hAnsi="Arial" w:cs="B Mitra" w:hint="cs"/>
          <w:sz w:val="32"/>
          <w:szCs w:val="32"/>
          <w:rtl/>
          <w:lang w:bidi="fa-IR"/>
        </w:rPr>
        <w:t xml:space="preserve"> شود.</w:t>
      </w:r>
      <w:r w:rsidR="00C16500">
        <w:rPr>
          <w:rFonts w:ascii="Arial" w:hAnsi="Arial" w:cs="B Mitra" w:hint="cs"/>
          <w:sz w:val="32"/>
          <w:szCs w:val="32"/>
          <w:rtl/>
          <w:lang w:bidi="fa-IR"/>
        </w:rPr>
        <w:t xml:space="preserve"> </w:t>
      </w:r>
      <w:r w:rsidR="009E0A1F" w:rsidRPr="00911D3F">
        <w:rPr>
          <w:rFonts w:ascii="Arial" w:hAnsi="Arial" w:cs="B Mitra" w:hint="cs"/>
          <w:sz w:val="32"/>
          <w:szCs w:val="32"/>
          <w:rtl/>
          <w:lang w:bidi="fa-IR"/>
        </w:rPr>
        <w:t xml:space="preserve"> </w:t>
      </w:r>
    </w:p>
    <w:p w:rsidR="0028180D" w:rsidRPr="00911D3F" w:rsidRDefault="0028180D"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 و</w:t>
      </w:r>
      <w:r w:rsidR="009E0A1F" w:rsidRPr="00911D3F">
        <w:rPr>
          <w:rFonts w:ascii="Arial" w:hAnsi="Arial" w:cs="B Mitra" w:hint="cs"/>
          <w:sz w:val="32"/>
          <w:szCs w:val="32"/>
          <w:rtl/>
          <w:lang w:bidi="fa-IR"/>
        </w:rPr>
        <w:t xml:space="preserve">کلاء و نمایندگان هریک از طرفین می توانند </w:t>
      </w:r>
      <w:r w:rsidRPr="00911D3F">
        <w:rPr>
          <w:rFonts w:ascii="Arial" w:hAnsi="Arial" w:cs="B Mitra" w:hint="cs"/>
          <w:sz w:val="32"/>
          <w:szCs w:val="32"/>
          <w:rtl/>
          <w:lang w:bidi="fa-IR"/>
        </w:rPr>
        <w:t xml:space="preserve">تا پیش از صدور رای، </w:t>
      </w:r>
      <w:r w:rsidR="00EE77AC" w:rsidRPr="00911D3F">
        <w:rPr>
          <w:rFonts w:ascii="Arial" w:hAnsi="Arial" w:cs="B Mitra" w:hint="cs"/>
          <w:sz w:val="32"/>
          <w:szCs w:val="32"/>
          <w:rtl/>
          <w:lang w:bidi="fa-IR"/>
        </w:rPr>
        <w:t xml:space="preserve">درحدود اختیارات </w:t>
      </w:r>
      <w:r w:rsidR="00E44B48" w:rsidRPr="00911D3F">
        <w:rPr>
          <w:rFonts w:ascii="Arial" w:hAnsi="Arial" w:cs="B Mitra" w:hint="cs"/>
          <w:sz w:val="32"/>
          <w:szCs w:val="32"/>
          <w:rtl/>
          <w:lang w:bidi="fa-IR"/>
        </w:rPr>
        <w:t xml:space="preserve">خود </w:t>
      </w:r>
      <w:r w:rsidRPr="00911D3F">
        <w:rPr>
          <w:rFonts w:ascii="Arial" w:hAnsi="Arial" w:cs="B Mitra" w:hint="cs"/>
          <w:sz w:val="32"/>
          <w:szCs w:val="32"/>
          <w:rtl/>
          <w:lang w:bidi="fa-IR"/>
        </w:rPr>
        <w:t>در جریان داوری شرکت نموده و</w:t>
      </w:r>
      <w:r w:rsidR="009E0A1F" w:rsidRPr="00911D3F">
        <w:rPr>
          <w:rFonts w:ascii="Arial" w:hAnsi="Arial" w:cs="B Mitra" w:hint="cs"/>
          <w:sz w:val="32"/>
          <w:szCs w:val="32"/>
          <w:rtl/>
          <w:lang w:bidi="fa-IR"/>
        </w:rPr>
        <w:t xml:space="preserve"> </w:t>
      </w:r>
      <w:r w:rsidRPr="00911D3F">
        <w:rPr>
          <w:rFonts w:ascii="Arial" w:hAnsi="Arial" w:cs="B Mitra" w:hint="cs"/>
          <w:sz w:val="32"/>
          <w:szCs w:val="32"/>
          <w:rtl/>
          <w:lang w:bidi="fa-IR"/>
        </w:rPr>
        <w:t>طی</w:t>
      </w:r>
      <w:r w:rsidR="009E0A1F" w:rsidRPr="00911D3F">
        <w:rPr>
          <w:rFonts w:ascii="Arial" w:hAnsi="Arial" w:cs="B Mitra" w:hint="cs"/>
          <w:sz w:val="32"/>
          <w:szCs w:val="32"/>
          <w:rtl/>
          <w:lang w:bidi="fa-IR"/>
        </w:rPr>
        <w:t xml:space="preserve"> </w:t>
      </w:r>
      <w:r w:rsidR="00216F10" w:rsidRPr="00911D3F">
        <w:rPr>
          <w:rFonts w:ascii="Arial" w:hAnsi="Arial" w:cs="B Mitra" w:hint="cs"/>
          <w:sz w:val="32"/>
          <w:szCs w:val="32"/>
          <w:rtl/>
          <w:lang w:bidi="fa-IR"/>
        </w:rPr>
        <w:t>لوایح</w:t>
      </w:r>
      <w:r w:rsidR="009E0A1F" w:rsidRPr="00911D3F">
        <w:rPr>
          <w:rFonts w:ascii="Arial" w:hAnsi="Arial" w:cs="B Mitra" w:hint="cs"/>
          <w:sz w:val="32"/>
          <w:szCs w:val="32"/>
          <w:rtl/>
          <w:lang w:bidi="fa-IR"/>
        </w:rPr>
        <w:t xml:space="preserve"> به طرح ادعا یا پاسخ </w:t>
      </w:r>
      <w:r w:rsidRPr="00911D3F">
        <w:rPr>
          <w:rFonts w:ascii="Arial" w:hAnsi="Arial" w:cs="B Mitra" w:hint="cs"/>
          <w:sz w:val="32"/>
          <w:szCs w:val="32"/>
          <w:rtl/>
          <w:lang w:bidi="fa-IR"/>
        </w:rPr>
        <w:t xml:space="preserve">پرداخته </w:t>
      </w:r>
      <w:r w:rsidR="00216F10" w:rsidRPr="00911D3F">
        <w:rPr>
          <w:rFonts w:ascii="Arial" w:hAnsi="Arial" w:cs="B Mitra" w:hint="cs"/>
          <w:sz w:val="32"/>
          <w:szCs w:val="32"/>
          <w:rtl/>
          <w:lang w:bidi="fa-IR"/>
        </w:rPr>
        <w:t>و</w:t>
      </w:r>
      <w:r w:rsidR="009E0A1F"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سایر </w:t>
      </w:r>
      <w:r w:rsidR="009E0A1F" w:rsidRPr="00911D3F">
        <w:rPr>
          <w:rFonts w:ascii="Arial" w:hAnsi="Arial" w:cs="B Mitra" w:hint="cs"/>
          <w:sz w:val="32"/>
          <w:szCs w:val="32"/>
          <w:rtl/>
          <w:lang w:bidi="fa-IR"/>
        </w:rPr>
        <w:t>اقدامات</w:t>
      </w:r>
      <w:r w:rsidRPr="00911D3F">
        <w:rPr>
          <w:rFonts w:ascii="Arial" w:hAnsi="Arial" w:cs="B Mitra" w:hint="cs"/>
          <w:sz w:val="32"/>
          <w:szCs w:val="32"/>
          <w:rtl/>
          <w:lang w:bidi="fa-IR"/>
        </w:rPr>
        <w:t xml:space="preserve"> مربوط را اجرا</w:t>
      </w:r>
      <w:r w:rsidR="003C3B81">
        <w:rPr>
          <w:rFonts w:ascii="Arial" w:hAnsi="Arial" w:cs="B Mitra" w:hint="cs"/>
          <w:sz w:val="32"/>
          <w:szCs w:val="32"/>
          <w:rtl/>
          <w:lang w:bidi="fa-IR"/>
        </w:rPr>
        <w:t>ء</w:t>
      </w:r>
      <w:r w:rsidRPr="00911D3F">
        <w:rPr>
          <w:rFonts w:ascii="Arial" w:hAnsi="Arial" w:cs="B Mitra" w:hint="cs"/>
          <w:sz w:val="32"/>
          <w:szCs w:val="32"/>
          <w:rtl/>
          <w:lang w:bidi="fa-IR"/>
        </w:rPr>
        <w:t xml:space="preserve"> نمایند. </w:t>
      </w:r>
    </w:p>
    <w:p w:rsidR="0028180D" w:rsidRPr="00911D3F" w:rsidRDefault="0028180D"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پ) ابلاغ اوراق مربوط به وکلاء و نمایندگان به منزله ابلاغ به طرف معرفی کننده آنان است مگر آنکه در معرفی </w:t>
      </w:r>
      <w:r w:rsidR="00E44B48" w:rsidRPr="00911D3F">
        <w:rPr>
          <w:rFonts w:ascii="Arial" w:hAnsi="Arial" w:cs="B Mitra" w:hint="cs"/>
          <w:sz w:val="32"/>
          <w:szCs w:val="32"/>
          <w:rtl/>
          <w:lang w:bidi="fa-IR"/>
        </w:rPr>
        <w:t xml:space="preserve">نامه </w:t>
      </w:r>
      <w:r w:rsidRPr="00911D3F">
        <w:rPr>
          <w:rFonts w:ascii="Arial" w:hAnsi="Arial" w:cs="B Mitra" w:hint="cs"/>
          <w:sz w:val="32"/>
          <w:szCs w:val="32"/>
          <w:rtl/>
          <w:lang w:bidi="fa-IR"/>
        </w:rPr>
        <w:t xml:space="preserve">یا وکالتنامه خلاف آن تصریح شده باشد. </w:t>
      </w:r>
      <w:r w:rsidR="009E0A1F" w:rsidRPr="00911D3F">
        <w:rPr>
          <w:rFonts w:ascii="Arial" w:hAnsi="Arial" w:cs="B Mitra" w:hint="cs"/>
          <w:sz w:val="32"/>
          <w:szCs w:val="32"/>
          <w:rtl/>
          <w:lang w:bidi="fa-IR"/>
        </w:rPr>
        <w:t xml:space="preserve">  </w:t>
      </w:r>
    </w:p>
    <w:p w:rsidR="006B6DC5" w:rsidRPr="00911D3F" w:rsidRDefault="003C3B81" w:rsidP="002142CC">
      <w:pPr>
        <w:bidi/>
        <w:spacing w:after="0"/>
        <w:jc w:val="both"/>
        <w:rPr>
          <w:rFonts w:ascii="Arial" w:hAnsi="Arial" w:cs="B Mitra"/>
          <w:b/>
          <w:bCs/>
          <w:sz w:val="32"/>
          <w:szCs w:val="32"/>
          <w:rtl/>
          <w:lang w:bidi="fa-IR"/>
        </w:rPr>
      </w:pPr>
      <w:r>
        <w:rPr>
          <w:rFonts w:ascii="Arial" w:hAnsi="Arial" w:cs="B Mitra" w:hint="cs"/>
          <w:sz w:val="32"/>
          <w:szCs w:val="32"/>
          <w:rtl/>
          <w:lang w:bidi="fa-IR"/>
        </w:rPr>
        <w:t>ت) «</w:t>
      </w:r>
      <w:r w:rsidR="0028180D" w:rsidRPr="00911D3F">
        <w:rPr>
          <w:rFonts w:ascii="Arial" w:hAnsi="Arial" w:cs="B Mitra" w:hint="cs"/>
          <w:sz w:val="32"/>
          <w:szCs w:val="32"/>
          <w:rtl/>
          <w:lang w:bidi="fa-IR"/>
        </w:rPr>
        <w:t>رای داوری</w:t>
      </w:r>
      <w:r>
        <w:rPr>
          <w:rFonts w:ascii="Arial" w:hAnsi="Arial" w:cs="B Mitra" w:hint="cs"/>
          <w:sz w:val="32"/>
          <w:szCs w:val="32"/>
          <w:rtl/>
          <w:lang w:bidi="fa-IR"/>
        </w:rPr>
        <w:t>»</w:t>
      </w:r>
      <w:r w:rsidR="0028180D" w:rsidRPr="00911D3F">
        <w:rPr>
          <w:rFonts w:ascii="Arial" w:hAnsi="Arial" w:cs="B Mitra" w:hint="cs"/>
          <w:sz w:val="32"/>
          <w:szCs w:val="32"/>
          <w:rtl/>
          <w:lang w:bidi="fa-IR"/>
        </w:rPr>
        <w:t xml:space="preserve"> به طرفین ابلاغ می گردد مگر آنکه </w:t>
      </w:r>
      <w:r w:rsidR="00EE77AC" w:rsidRPr="00911D3F">
        <w:rPr>
          <w:rFonts w:ascii="Arial" w:hAnsi="Arial" w:cs="B Mitra" w:hint="cs"/>
          <w:sz w:val="32"/>
          <w:szCs w:val="32"/>
          <w:rtl/>
          <w:lang w:bidi="fa-IR"/>
        </w:rPr>
        <w:t xml:space="preserve">در برگ معرفی نامه یا وکالتنامه لزوم ابلاغ رای به وکیل یا نماینده تصریح شده باشد. </w:t>
      </w:r>
      <w:r w:rsidR="009E0A1F" w:rsidRPr="00911D3F">
        <w:rPr>
          <w:rFonts w:ascii="Arial" w:hAnsi="Arial" w:cs="B Mitra" w:hint="cs"/>
          <w:sz w:val="32"/>
          <w:szCs w:val="32"/>
          <w:rtl/>
          <w:lang w:bidi="fa-IR"/>
        </w:rPr>
        <w:t xml:space="preserve">  </w:t>
      </w:r>
      <w:r w:rsidR="009E0A1F" w:rsidRPr="00911D3F">
        <w:rPr>
          <w:rFonts w:ascii="Arial" w:hAnsi="Arial" w:cs="B Mitra" w:hint="cs"/>
          <w:b/>
          <w:bCs/>
          <w:sz w:val="32"/>
          <w:szCs w:val="32"/>
          <w:rtl/>
          <w:lang w:bidi="fa-IR"/>
        </w:rPr>
        <w:t xml:space="preserve"> </w:t>
      </w:r>
    </w:p>
    <w:p w:rsidR="005259F2" w:rsidRPr="00911D3F" w:rsidRDefault="000E1183"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40</w:t>
      </w:r>
      <w:r w:rsidR="001F3939" w:rsidRPr="00911D3F">
        <w:rPr>
          <w:rFonts w:ascii="Arial" w:hAnsi="Arial" w:cs="B Mitra" w:hint="cs"/>
          <w:b/>
          <w:bCs/>
          <w:sz w:val="32"/>
          <w:szCs w:val="32"/>
          <w:rtl/>
          <w:lang w:bidi="fa-IR"/>
        </w:rPr>
        <w:t>-</w:t>
      </w:r>
      <w:r w:rsidR="00CB4EC2" w:rsidRPr="00911D3F">
        <w:rPr>
          <w:rFonts w:ascii="Arial" w:hAnsi="Arial" w:cs="B Mitra" w:hint="cs"/>
          <w:b/>
          <w:bCs/>
          <w:sz w:val="32"/>
          <w:szCs w:val="32"/>
          <w:rtl/>
          <w:lang w:bidi="fa-IR"/>
        </w:rPr>
        <w:t xml:space="preserve"> </w:t>
      </w:r>
      <w:r w:rsidR="00C62DB6" w:rsidRPr="00911D3F">
        <w:rPr>
          <w:rFonts w:ascii="Arial" w:hAnsi="Arial" w:cs="B Mitra" w:hint="cs"/>
          <w:b/>
          <w:bCs/>
          <w:sz w:val="32"/>
          <w:szCs w:val="32"/>
          <w:rtl/>
          <w:lang w:bidi="fa-IR"/>
        </w:rPr>
        <w:t xml:space="preserve">قرارنامه داوری </w:t>
      </w:r>
      <w:r w:rsidR="005259F2" w:rsidRPr="00911D3F">
        <w:rPr>
          <w:rFonts w:ascii="Arial" w:hAnsi="Arial" w:cs="B Mitra" w:hint="cs"/>
          <w:b/>
          <w:bCs/>
          <w:sz w:val="32"/>
          <w:szCs w:val="32"/>
          <w:rtl/>
          <w:lang w:bidi="fa-IR"/>
        </w:rPr>
        <w:t xml:space="preserve"> </w:t>
      </w:r>
    </w:p>
    <w:p w:rsidR="005259F2" w:rsidRPr="00911D3F" w:rsidRDefault="005259F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الف) داور </w:t>
      </w:r>
      <w:r w:rsidR="00216F10" w:rsidRPr="00911D3F">
        <w:rPr>
          <w:rFonts w:ascii="Arial" w:hAnsi="Arial" w:cs="B Mitra" w:hint="cs"/>
          <w:sz w:val="32"/>
          <w:szCs w:val="32"/>
          <w:rtl/>
          <w:lang w:bidi="fa-IR"/>
        </w:rPr>
        <w:t>باید</w:t>
      </w:r>
      <w:r w:rsidRPr="00911D3F">
        <w:rPr>
          <w:rFonts w:ascii="Arial" w:hAnsi="Arial" w:cs="B Mitra" w:hint="cs"/>
          <w:sz w:val="32"/>
          <w:szCs w:val="32"/>
          <w:rtl/>
          <w:lang w:bidi="fa-IR"/>
        </w:rPr>
        <w:t xml:space="preserve"> پ</w:t>
      </w:r>
      <w:r w:rsidR="00216F10" w:rsidRPr="00911D3F">
        <w:rPr>
          <w:rFonts w:ascii="Arial" w:hAnsi="Arial" w:cs="B Mitra" w:hint="cs"/>
          <w:sz w:val="32"/>
          <w:szCs w:val="32"/>
          <w:rtl/>
          <w:lang w:bidi="fa-IR"/>
        </w:rPr>
        <w:t xml:space="preserve">س از تحویل پرونده، </w:t>
      </w:r>
      <w:r w:rsidR="00921245" w:rsidRPr="00911D3F">
        <w:rPr>
          <w:rFonts w:ascii="Arial" w:hAnsi="Arial" w:cs="B Mitra" w:hint="cs"/>
          <w:sz w:val="32"/>
          <w:szCs w:val="32"/>
          <w:rtl/>
          <w:lang w:bidi="fa-IR"/>
        </w:rPr>
        <w:t>بر اس</w:t>
      </w:r>
      <w:r w:rsidR="00CB4EC2" w:rsidRPr="00911D3F">
        <w:rPr>
          <w:rFonts w:ascii="Arial" w:hAnsi="Arial" w:cs="B Mitra" w:hint="cs"/>
          <w:sz w:val="32"/>
          <w:szCs w:val="32"/>
          <w:rtl/>
          <w:lang w:bidi="fa-IR"/>
        </w:rPr>
        <w:t>اس آخرین لوایح و اظهارات طرفین و عند الاقتضاء با حضور</w:t>
      </w:r>
      <w:r w:rsidR="00116FC3" w:rsidRPr="00911D3F">
        <w:rPr>
          <w:rFonts w:ascii="Arial" w:hAnsi="Arial" w:cs="B Mitra" w:hint="cs"/>
          <w:sz w:val="32"/>
          <w:szCs w:val="32"/>
          <w:rtl/>
          <w:lang w:bidi="fa-IR"/>
        </w:rPr>
        <w:t xml:space="preserve"> آن</w:t>
      </w:r>
      <w:r w:rsidR="00CB4EC2" w:rsidRPr="00911D3F">
        <w:rPr>
          <w:rFonts w:ascii="Arial" w:hAnsi="Arial" w:cs="B Mitra" w:hint="cs"/>
          <w:sz w:val="32"/>
          <w:szCs w:val="32"/>
          <w:rtl/>
          <w:lang w:bidi="fa-IR"/>
        </w:rPr>
        <w:t>ان</w:t>
      </w:r>
      <w:r w:rsidR="00921245" w:rsidRPr="00911D3F">
        <w:rPr>
          <w:rFonts w:ascii="Arial" w:hAnsi="Arial" w:cs="B Mitra" w:hint="cs"/>
          <w:sz w:val="32"/>
          <w:szCs w:val="32"/>
          <w:rtl/>
          <w:lang w:bidi="fa-IR"/>
        </w:rPr>
        <w:t xml:space="preserve">، </w:t>
      </w:r>
      <w:r w:rsidR="00116FC3" w:rsidRPr="00911D3F">
        <w:rPr>
          <w:rFonts w:ascii="Arial" w:hAnsi="Arial" w:cs="B Mitra" w:hint="cs"/>
          <w:sz w:val="32"/>
          <w:szCs w:val="32"/>
          <w:rtl/>
          <w:lang w:bidi="fa-IR"/>
        </w:rPr>
        <w:t xml:space="preserve">ظرف ده (10) روز </w:t>
      </w:r>
      <w:r w:rsidR="001F3939" w:rsidRPr="00911D3F">
        <w:rPr>
          <w:rFonts w:ascii="Arial" w:hAnsi="Arial" w:cs="B Mitra" w:hint="cs"/>
          <w:sz w:val="32"/>
          <w:szCs w:val="32"/>
          <w:rtl/>
          <w:lang w:bidi="fa-IR"/>
        </w:rPr>
        <w:t>«قرار</w:t>
      </w:r>
      <w:r w:rsidR="00921245" w:rsidRPr="00911D3F">
        <w:rPr>
          <w:rFonts w:ascii="Arial" w:hAnsi="Arial" w:cs="B Mitra" w:hint="cs"/>
          <w:sz w:val="32"/>
          <w:szCs w:val="32"/>
          <w:rtl/>
          <w:lang w:bidi="fa-IR"/>
        </w:rPr>
        <w:t>ن</w:t>
      </w:r>
      <w:r w:rsidR="002A1B07">
        <w:rPr>
          <w:rFonts w:ascii="Arial" w:hAnsi="Arial" w:cs="B Mitra" w:hint="cs"/>
          <w:sz w:val="32"/>
          <w:szCs w:val="32"/>
          <w:rtl/>
          <w:lang w:bidi="fa-IR"/>
        </w:rPr>
        <w:t>امه داوری» را تنظیم کن</w:t>
      </w:r>
      <w:r w:rsidR="00CB4EC2" w:rsidRPr="00911D3F">
        <w:rPr>
          <w:rFonts w:ascii="Arial" w:hAnsi="Arial" w:cs="B Mitra" w:hint="cs"/>
          <w:sz w:val="32"/>
          <w:szCs w:val="32"/>
          <w:rtl/>
          <w:lang w:bidi="fa-IR"/>
        </w:rPr>
        <w:t>د. دبیر</w:t>
      </w:r>
      <w:r w:rsidR="00921245" w:rsidRPr="00911D3F">
        <w:rPr>
          <w:rFonts w:ascii="Arial" w:hAnsi="Arial" w:cs="B Mitra" w:hint="cs"/>
          <w:sz w:val="32"/>
          <w:szCs w:val="32"/>
          <w:rtl/>
          <w:lang w:bidi="fa-IR"/>
        </w:rPr>
        <w:t xml:space="preserve">خانه می تواند به </w:t>
      </w:r>
      <w:r w:rsidR="00CB4EC2" w:rsidRPr="00911D3F">
        <w:rPr>
          <w:rFonts w:ascii="Arial" w:hAnsi="Arial" w:cs="B Mitra" w:hint="cs"/>
          <w:sz w:val="32"/>
          <w:szCs w:val="32"/>
          <w:rtl/>
          <w:lang w:bidi="fa-IR"/>
        </w:rPr>
        <w:t>درخواست داور که باید موجه باشد</w:t>
      </w:r>
      <w:r w:rsidR="00216F10" w:rsidRPr="00911D3F">
        <w:rPr>
          <w:rFonts w:ascii="Arial" w:hAnsi="Arial" w:cs="B Mitra" w:hint="cs"/>
          <w:sz w:val="32"/>
          <w:szCs w:val="32"/>
          <w:rtl/>
          <w:lang w:bidi="fa-IR"/>
        </w:rPr>
        <w:t>،</w:t>
      </w:r>
      <w:r w:rsidR="00CB4EC2" w:rsidRPr="00911D3F">
        <w:rPr>
          <w:rFonts w:ascii="Arial" w:hAnsi="Arial" w:cs="B Mitra" w:hint="cs"/>
          <w:sz w:val="32"/>
          <w:szCs w:val="32"/>
          <w:rtl/>
          <w:lang w:bidi="fa-IR"/>
        </w:rPr>
        <w:t xml:space="preserve"> </w:t>
      </w:r>
      <w:r w:rsidR="00216F10" w:rsidRPr="00911D3F">
        <w:rPr>
          <w:rFonts w:ascii="Arial" w:hAnsi="Arial" w:cs="B Mitra" w:hint="cs"/>
          <w:sz w:val="32"/>
          <w:szCs w:val="32"/>
          <w:rtl/>
          <w:lang w:bidi="fa-IR"/>
        </w:rPr>
        <w:t xml:space="preserve">این مدت را </w:t>
      </w:r>
      <w:r w:rsidR="00CB4EC2" w:rsidRPr="00911D3F">
        <w:rPr>
          <w:rFonts w:ascii="Arial" w:hAnsi="Arial" w:cs="B Mitra" w:hint="cs"/>
          <w:sz w:val="32"/>
          <w:szCs w:val="32"/>
          <w:rtl/>
          <w:lang w:bidi="fa-IR"/>
        </w:rPr>
        <w:t>تمدید نمای</w:t>
      </w:r>
      <w:r w:rsidR="00921245" w:rsidRPr="00911D3F">
        <w:rPr>
          <w:rFonts w:ascii="Arial" w:hAnsi="Arial" w:cs="B Mitra" w:hint="cs"/>
          <w:sz w:val="32"/>
          <w:szCs w:val="32"/>
          <w:rtl/>
          <w:lang w:bidi="fa-IR"/>
        </w:rPr>
        <w:t xml:space="preserve">د.  </w:t>
      </w:r>
    </w:p>
    <w:p w:rsidR="00921245" w:rsidRPr="00911D3F" w:rsidRDefault="00921245"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قرارنامه داو</w:t>
      </w:r>
      <w:r w:rsidR="00116FC3" w:rsidRPr="00911D3F">
        <w:rPr>
          <w:rFonts w:ascii="Arial" w:hAnsi="Arial" w:cs="B Mitra" w:hint="cs"/>
          <w:sz w:val="32"/>
          <w:szCs w:val="32"/>
          <w:rtl/>
          <w:lang w:bidi="fa-IR"/>
        </w:rPr>
        <w:t>ری باید مشتمل بر موارد زیر باشد</w:t>
      </w:r>
      <w:r w:rsidRPr="00911D3F">
        <w:rPr>
          <w:rFonts w:ascii="Arial" w:hAnsi="Arial" w:cs="B Mitra" w:hint="cs"/>
          <w:sz w:val="32"/>
          <w:szCs w:val="32"/>
          <w:rtl/>
          <w:lang w:bidi="fa-IR"/>
        </w:rPr>
        <w:t>:</w:t>
      </w:r>
    </w:p>
    <w:p w:rsidR="00921245" w:rsidRPr="00911D3F" w:rsidRDefault="001F3939"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1-</w:t>
      </w:r>
      <w:r w:rsidR="00116FC3" w:rsidRPr="00911D3F">
        <w:rPr>
          <w:rFonts w:ascii="Arial" w:hAnsi="Arial" w:cs="B Mitra" w:hint="cs"/>
          <w:sz w:val="32"/>
          <w:szCs w:val="32"/>
          <w:rtl/>
          <w:lang w:bidi="fa-IR"/>
        </w:rPr>
        <w:t xml:space="preserve"> نام و مشخصات کامل طرفین</w:t>
      </w:r>
      <w:r w:rsidR="00921245" w:rsidRPr="00911D3F">
        <w:rPr>
          <w:rFonts w:ascii="Arial" w:hAnsi="Arial" w:cs="B Mitra" w:hint="cs"/>
          <w:sz w:val="32"/>
          <w:szCs w:val="32"/>
          <w:rtl/>
          <w:lang w:bidi="fa-IR"/>
        </w:rPr>
        <w:t>؛</w:t>
      </w:r>
    </w:p>
    <w:p w:rsidR="00921245" w:rsidRPr="00911D3F" w:rsidRDefault="00116FC3"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2</w:t>
      </w:r>
      <w:r w:rsidR="001F3939" w:rsidRPr="00911D3F">
        <w:rPr>
          <w:rFonts w:ascii="Arial" w:hAnsi="Arial" w:cs="B Mitra" w:hint="cs"/>
          <w:sz w:val="32"/>
          <w:szCs w:val="32"/>
          <w:rtl/>
          <w:lang w:bidi="fa-IR"/>
        </w:rPr>
        <w:t>-</w:t>
      </w:r>
      <w:r w:rsidR="00921245" w:rsidRPr="00911D3F">
        <w:rPr>
          <w:rFonts w:ascii="Arial" w:hAnsi="Arial" w:cs="B Mitra" w:hint="cs"/>
          <w:sz w:val="32"/>
          <w:szCs w:val="32"/>
          <w:rtl/>
          <w:lang w:bidi="fa-IR"/>
        </w:rPr>
        <w:t xml:space="preserve"> ن</w:t>
      </w:r>
      <w:r w:rsidR="00216F10" w:rsidRPr="00911D3F">
        <w:rPr>
          <w:rFonts w:ascii="Arial" w:hAnsi="Arial" w:cs="B Mitra" w:hint="cs"/>
          <w:sz w:val="32"/>
          <w:szCs w:val="32"/>
          <w:rtl/>
          <w:lang w:bidi="fa-IR"/>
        </w:rPr>
        <w:t>شانی اقامتگاه طرفین که اوراق و مکاتبا</w:t>
      </w:r>
      <w:r w:rsidR="00921245" w:rsidRPr="00911D3F">
        <w:rPr>
          <w:rFonts w:ascii="Arial" w:hAnsi="Arial" w:cs="B Mitra" w:hint="cs"/>
          <w:sz w:val="32"/>
          <w:szCs w:val="32"/>
          <w:rtl/>
          <w:lang w:bidi="fa-IR"/>
        </w:rPr>
        <w:t xml:space="preserve">ت در جریان داوری </w:t>
      </w:r>
      <w:r w:rsidR="00216F10" w:rsidRPr="00911D3F">
        <w:rPr>
          <w:rFonts w:ascii="Arial" w:hAnsi="Arial" w:cs="B Mitra" w:hint="cs"/>
          <w:sz w:val="32"/>
          <w:szCs w:val="32"/>
          <w:rtl/>
          <w:lang w:bidi="fa-IR"/>
        </w:rPr>
        <w:t>و رای داور باید به</w:t>
      </w:r>
      <w:r w:rsidR="00921245" w:rsidRPr="00911D3F">
        <w:rPr>
          <w:rFonts w:ascii="Arial" w:hAnsi="Arial" w:cs="B Mitra" w:hint="cs"/>
          <w:sz w:val="32"/>
          <w:szCs w:val="32"/>
          <w:rtl/>
          <w:lang w:bidi="fa-IR"/>
        </w:rPr>
        <w:t xml:space="preserve"> آنجا ارسال شود؛</w:t>
      </w:r>
    </w:p>
    <w:p w:rsidR="00921245"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3-</w:t>
      </w:r>
      <w:r w:rsidR="00116FC3" w:rsidRPr="00911D3F">
        <w:rPr>
          <w:rFonts w:ascii="Arial" w:hAnsi="Arial" w:cs="B Mitra" w:hint="cs"/>
          <w:sz w:val="32"/>
          <w:szCs w:val="32"/>
          <w:rtl/>
          <w:lang w:bidi="fa-IR"/>
        </w:rPr>
        <w:t xml:space="preserve"> </w:t>
      </w:r>
      <w:r w:rsidR="00921245" w:rsidRPr="00911D3F">
        <w:rPr>
          <w:rFonts w:ascii="Arial" w:hAnsi="Arial" w:cs="B Mitra" w:hint="cs"/>
          <w:sz w:val="32"/>
          <w:szCs w:val="32"/>
          <w:rtl/>
          <w:lang w:bidi="fa-IR"/>
        </w:rPr>
        <w:t>خلاصه ای از ادعاها و مدا</w:t>
      </w:r>
      <w:r w:rsidR="00116FC3" w:rsidRPr="00911D3F">
        <w:rPr>
          <w:rFonts w:ascii="Arial" w:hAnsi="Arial" w:cs="B Mitra" w:hint="cs"/>
          <w:sz w:val="32"/>
          <w:szCs w:val="32"/>
          <w:rtl/>
          <w:lang w:bidi="fa-IR"/>
        </w:rPr>
        <w:t>فعات طرفین و خواسته هر یک از آن</w:t>
      </w:r>
      <w:r w:rsidR="00921245" w:rsidRPr="00911D3F">
        <w:rPr>
          <w:rFonts w:ascii="Arial" w:hAnsi="Arial" w:cs="B Mitra" w:hint="cs"/>
          <w:sz w:val="32"/>
          <w:szCs w:val="32"/>
          <w:rtl/>
          <w:lang w:bidi="fa-IR"/>
        </w:rPr>
        <w:t xml:space="preserve">ان و تا </w:t>
      </w:r>
      <w:r w:rsidR="00116FC3" w:rsidRPr="00911D3F">
        <w:rPr>
          <w:rFonts w:ascii="Arial" w:hAnsi="Arial" w:cs="B Mitra" w:hint="cs"/>
          <w:sz w:val="32"/>
          <w:szCs w:val="32"/>
          <w:rtl/>
          <w:lang w:bidi="fa-IR"/>
        </w:rPr>
        <w:t>حدودی که در این مرحله ممکن باشد</w:t>
      </w:r>
      <w:r w:rsidR="00921245" w:rsidRPr="00911D3F">
        <w:rPr>
          <w:rFonts w:ascii="Arial" w:hAnsi="Arial" w:cs="B Mitra" w:hint="cs"/>
          <w:sz w:val="32"/>
          <w:szCs w:val="32"/>
          <w:rtl/>
          <w:lang w:bidi="fa-IR"/>
        </w:rPr>
        <w:t>، ذکر م</w:t>
      </w:r>
      <w:r w:rsidR="00116FC3" w:rsidRPr="00911D3F">
        <w:rPr>
          <w:rFonts w:ascii="Arial" w:hAnsi="Arial" w:cs="B Mitra" w:hint="cs"/>
          <w:sz w:val="32"/>
          <w:szCs w:val="32"/>
          <w:rtl/>
          <w:lang w:bidi="fa-IR"/>
        </w:rPr>
        <w:t>بلغ خواسته اصلی و خواسته متقابل</w:t>
      </w:r>
      <w:r w:rsidR="00921245" w:rsidRPr="00911D3F">
        <w:rPr>
          <w:rFonts w:ascii="Arial" w:hAnsi="Arial" w:cs="B Mitra" w:hint="cs"/>
          <w:sz w:val="32"/>
          <w:szCs w:val="32"/>
          <w:rtl/>
          <w:lang w:bidi="fa-IR"/>
        </w:rPr>
        <w:t>؛</w:t>
      </w:r>
    </w:p>
    <w:p w:rsidR="00921245"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4-</w:t>
      </w:r>
      <w:r w:rsidR="00116FC3" w:rsidRPr="00911D3F">
        <w:rPr>
          <w:rFonts w:ascii="Arial" w:hAnsi="Arial" w:cs="B Mitra" w:hint="cs"/>
          <w:sz w:val="32"/>
          <w:szCs w:val="32"/>
          <w:rtl/>
          <w:lang w:bidi="fa-IR"/>
        </w:rPr>
        <w:t xml:space="preserve"> در صورت امکان</w:t>
      </w:r>
      <w:r w:rsidR="00921245" w:rsidRPr="00911D3F">
        <w:rPr>
          <w:rFonts w:ascii="Arial" w:hAnsi="Arial" w:cs="B Mitra" w:hint="cs"/>
          <w:sz w:val="32"/>
          <w:szCs w:val="32"/>
          <w:rtl/>
          <w:lang w:bidi="fa-IR"/>
        </w:rPr>
        <w:t>، تحریر محل نزاع و موضوع</w:t>
      </w:r>
      <w:r w:rsidR="000624AF" w:rsidRPr="00911D3F">
        <w:rPr>
          <w:rFonts w:ascii="Arial" w:hAnsi="Arial" w:cs="B Mitra" w:hint="cs"/>
          <w:sz w:val="32"/>
          <w:szCs w:val="32"/>
          <w:rtl/>
          <w:lang w:bidi="fa-IR"/>
        </w:rPr>
        <w:t xml:space="preserve">اتی </w:t>
      </w:r>
      <w:r w:rsidR="00116FC3" w:rsidRPr="00911D3F">
        <w:rPr>
          <w:rFonts w:ascii="Arial" w:hAnsi="Arial" w:cs="B Mitra" w:hint="cs"/>
          <w:sz w:val="32"/>
          <w:szCs w:val="32"/>
          <w:rtl/>
          <w:lang w:bidi="fa-IR"/>
        </w:rPr>
        <w:t>که باید درخصوص آنها تصمیم گیری شود</w:t>
      </w:r>
      <w:r w:rsidR="00FC778F" w:rsidRPr="00911D3F">
        <w:rPr>
          <w:rFonts w:ascii="Arial" w:hAnsi="Arial" w:cs="B Mitra" w:hint="cs"/>
          <w:sz w:val="32"/>
          <w:szCs w:val="32"/>
          <w:rtl/>
          <w:lang w:bidi="fa-IR"/>
        </w:rPr>
        <w:t>؛</w:t>
      </w:r>
    </w:p>
    <w:p w:rsidR="00FC778F"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5-</w:t>
      </w:r>
      <w:r w:rsidR="00116FC3" w:rsidRPr="00911D3F">
        <w:rPr>
          <w:rFonts w:ascii="Arial" w:hAnsi="Arial" w:cs="B Mitra" w:hint="cs"/>
          <w:sz w:val="32"/>
          <w:szCs w:val="32"/>
          <w:rtl/>
          <w:lang w:bidi="fa-IR"/>
        </w:rPr>
        <w:t xml:space="preserve"> </w:t>
      </w:r>
      <w:r w:rsidR="00FC778F" w:rsidRPr="00911D3F">
        <w:rPr>
          <w:rFonts w:ascii="Arial" w:hAnsi="Arial" w:cs="B Mitra" w:hint="cs"/>
          <w:sz w:val="32"/>
          <w:szCs w:val="32"/>
          <w:rtl/>
          <w:lang w:bidi="fa-IR"/>
        </w:rPr>
        <w:t xml:space="preserve">نام و مشخصات </w:t>
      </w:r>
      <w:r w:rsidR="00116FC3" w:rsidRPr="00911D3F">
        <w:rPr>
          <w:rFonts w:ascii="Arial" w:hAnsi="Arial" w:cs="B Mitra" w:hint="cs"/>
          <w:sz w:val="32"/>
          <w:szCs w:val="32"/>
          <w:rtl/>
          <w:lang w:bidi="fa-IR"/>
        </w:rPr>
        <w:t>داور یا داوران</w:t>
      </w:r>
      <w:r w:rsidR="00FC778F" w:rsidRPr="00911D3F">
        <w:rPr>
          <w:rFonts w:ascii="Arial" w:hAnsi="Arial" w:cs="B Mitra" w:hint="cs"/>
          <w:sz w:val="32"/>
          <w:szCs w:val="32"/>
          <w:rtl/>
          <w:lang w:bidi="fa-IR"/>
        </w:rPr>
        <w:t>؛</w:t>
      </w:r>
    </w:p>
    <w:p w:rsidR="00A00B54"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6-</w:t>
      </w:r>
      <w:r w:rsidR="00A00B54" w:rsidRPr="00911D3F">
        <w:rPr>
          <w:rFonts w:ascii="Arial" w:hAnsi="Arial" w:cs="B Mitra" w:hint="cs"/>
          <w:sz w:val="32"/>
          <w:szCs w:val="32"/>
          <w:rtl/>
          <w:lang w:bidi="fa-IR"/>
        </w:rPr>
        <w:t xml:space="preserve"> محل داوری </w:t>
      </w:r>
      <w:r w:rsidR="00116FC3" w:rsidRPr="00911D3F">
        <w:rPr>
          <w:rFonts w:ascii="Arial" w:hAnsi="Arial" w:cs="B Mitra" w:hint="cs"/>
          <w:sz w:val="32"/>
          <w:szCs w:val="32"/>
          <w:rtl/>
          <w:lang w:bidi="fa-IR"/>
        </w:rPr>
        <w:t>و زبان داوری (</w:t>
      </w:r>
      <w:r w:rsidR="00416E0D" w:rsidRPr="00911D3F">
        <w:rPr>
          <w:rFonts w:ascii="Arial" w:hAnsi="Arial" w:cs="B Mitra" w:hint="cs"/>
          <w:sz w:val="32"/>
          <w:szCs w:val="32"/>
          <w:rtl/>
          <w:lang w:bidi="fa-IR"/>
        </w:rPr>
        <w:t>در داوری</w:t>
      </w:r>
      <w:r w:rsidR="00116FC3" w:rsidRPr="00911D3F">
        <w:rPr>
          <w:rFonts w:ascii="Arial" w:hAnsi="Arial" w:cs="B Mitra" w:hint="cs"/>
          <w:sz w:val="32"/>
          <w:szCs w:val="32"/>
          <w:rtl/>
          <w:lang w:bidi="fa-IR"/>
        </w:rPr>
        <w:t xml:space="preserve"> </w:t>
      </w:r>
      <w:r w:rsidR="00416E0D" w:rsidRPr="00911D3F">
        <w:rPr>
          <w:rFonts w:ascii="Arial" w:hAnsi="Arial" w:cs="B Mitra" w:hint="cs"/>
          <w:sz w:val="32"/>
          <w:szCs w:val="32"/>
          <w:rtl/>
          <w:lang w:bidi="fa-IR"/>
        </w:rPr>
        <w:t xml:space="preserve">های بین </w:t>
      </w:r>
      <w:r w:rsidR="004332EC" w:rsidRPr="00911D3F">
        <w:rPr>
          <w:rFonts w:ascii="Arial" w:hAnsi="Arial" w:cs="B Mitra" w:hint="cs"/>
          <w:sz w:val="32"/>
          <w:szCs w:val="32"/>
          <w:rtl/>
          <w:lang w:bidi="fa-IR"/>
        </w:rPr>
        <w:t>ا</w:t>
      </w:r>
      <w:r w:rsidR="00116FC3" w:rsidRPr="00911D3F">
        <w:rPr>
          <w:rFonts w:ascii="Arial" w:hAnsi="Arial" w:cs="B Mitra" w:hint="cs"/>
          <w:sz w:val="32"/>
          <w:szCs w:val="32"/>
          <w:rtl/>
          <w:lang w:bidi="fa-IR"/>
        </w:rPr>
        <w:t>ل</w:t>
      </w:r>
      <w:r w:rsidR="004332EC" w:rsidRPr="00911D3F">
        <w:rPr>
          <w:rFonts w:ascii="Arial" w:hAnsi="Arial" w:cs="B Mitra" w:hint="cs"/>
          <w:sz w:val="32"/>
          <w:szCs w:val="32"/>
          <w:rtl/>
          <w:lang w:bidi="fa-IR"/>
        </w:rPr>
        <w:t>مل</w:t>
      </w:r>
      <w:r w:rsidR="00116FC3" w:rsidRPr="00911D3F">
        <w:rPr>
          <w:rFonts w:ascii="Arial" w:hAnsi="Arial" w:cs="B Mitra" w:hint="cs"/>
          <w:sz w:val="32"/>
          <w:szCs w:val="32"/>
          <w:rtl/>
          <w:lang w:bidi="fa-IR"/>
        </w:rPr>
        <w:t>ل</w:t>
      </w:r>
      <w:r w:rsidR="004332EC" w:rsidRPr="00911D3F">
        <w:rPr>
          <w:rFonts w:ascii="Arial" w:hAnsi="Arial" w:cs="B Mitra" w:hint="cs"/>
          <w:sz w:val="32"/>
          <w:szCs w:val="32"/>
          <w:rtl/>
          <w:lang w:bidi="fa-IR"/>
        </w:rPr>
        <w:t>ی</w:t>
      </w:r>
      <w:r w:rsidR="00416E0D" w:rsidRPr="00911D3F">
        <w:rPr>
          <w:rFonts w:ascii="Arial" w:hAnsi="Arial" w:cs="B Mitra" w:hint="cs"/>
          <w:sz w:val="32"/>
          <w:szCs w:val="32"/>
          <w:rtl/>
          <w:lang w:bidi="fa-IR"/>
        </w:rPr>
        <w:t>)</w:t>
      </w:r>
      <w:r w:rsidR="00116FC3" w:rsidRPr="00911D3F">
        <w:rPr>
          <w:rFonts w:ascii="Arial" w:hAnsi="Arial" w:cs="B Mitra" w:hint="cs"/>
          <w:sz w:val="32"/>
          <w:szCs w:val="32"/>
          <w:rtl/>
          <w:lang w:bidi="fa-IR"/>
        </w:rPr>
        <w:t>؛</w:t>
      </w:r>
    </w:p>
    <w:p w:rsidR="00416E0D"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7-</w:t>
      </w:r>
      <w:r w:rsidR="00416E0D" w:rsidRPr="00911D3F">
        <w:rPr>
          <w:rFonts w:ascii="Arial" w:hAnsi="Arial" w:cs="B Mitra" w:hint="cs"/>
          <w:sz w:val="32"/>
          <w:szCs w:val="32"/>
          <w:rtl/>
          <w:lang w:bidi="fa-IR"/>
        </w:rPr>
        <w:t xml:space="preserve"> قوانین و</w:t>
      </w:r>
      <w:r w:rsidR="00116FC3" w:rsidRPr="00911D3F">
        <w:rPr>
          <w:rFonts w:ascii="Arial" w:hAnsi="Arial" w:cs="B Mitra" w:hint="cs"/>
          <w:sz w:val="32"/>
          <w:szCs w:val="32"/>
          <w:rtl/>
          <w:lang w:bidi="fa-IR"/>
        </w:rPr>
        <w:t xml:space="preserve"> قواعد حقوقی حاکم بر موضوع دعوا؛</w:t>
      </w:r>
    </w:p>
    <w:p w:rsidR="00416E0D"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8-</w:t>
      </w:r>
      <w:r w:rsidR="00116FC3" w:rsidRPr="00911D3F">
        <w:rPr>
          <w:rFonts w:ascii="Arial" w:hAnsi="Arial" w:cs="B Mitra" w:hint="cs"/>
          <w:sz w:val="32"/>
          <w:szCs w:val="32"/>
          <w:rtl/>
          <w:lang w:bidi="fa-IR"/>
        </w:rPr>
        <w:t xml:space="preserve"> </w:t>
      </w:r>
      <w:r w:rsidR="00247930" w:rsidRPr="00911D3F">
        <w:rPr>
          <w:rFonts w:ascii="Arial" w:hAnsi="Arial" w:cs="B Mitra" w:hint="cs"/>
          <w:sz w:val="32"/>
          <w:szCs w:val="32"/>
          <w:rtl/>
          <w:lang w:bidi="fa-IR"/>
        </w:rPr>
        <w:t xml:space="preserve">ذکر اختیارات </w:t>
      </w:r>
      <w:r w:rsidR="00216F10" w:rsidRPr="00911D3F">
        <w:rPr>
          <w:rFonts w:ascii="Arial" w:hAnsi="Arial" w:cs="B Mitra" w:hint="cs"/>
          <w:sz w:val="32"/>
          <w:szCs w:val="32"/>
          <w:rtl/>
          <w:lang w:bidi="fa-IR"/>
        </w:rPr>
        <w:t xml:space="preserve">تفویض شده به </w:t>
      </w:r>
      <w:r w:rsidR="00247930" w:rsidRPr="00911D3F">
        <w:rPr>
          <w:rFonts w:ascii="Arial" w:hAnsi="Arial" w:cs="B Mitra" w:hint="cs"/>
          <w:sz w:val="32"/>
          <w:szCs w:val="32"/>
          <w:rtl/>
          <w:lang w:bidi="fa-IR"/>
        </w:rPr>
        <w:t>داور از قبیل اختی</w:t>
      </w:r>
      <w:r w:rsidR="00216F10" w:rsidRPr="00911D3F">
        <w:rPr>
          <w:rFonts w:ascii="Arial" w:hAnsi="Arial" w:cs="B Mitra" w:hint="cs"/>
          <w:sz w:val="32"/>
          <w:szCs w:val="32"/>
          <w:rtl/>
          <w:lang w:bidi="fa-IR"/>
        </w:rPr>
        <w:t>ار تعیین و تمدید مدت داوری</w:t>
      </w:r>
      <w:r w:rsidR="00116FC3" w:rsidRPr="00911D3F">
        <w:rPr>
          <w:rFonts w:ascii="Arial" w:hAnsi="Arial" w:cs="B Mitra" w:hint="cs"/>
          <w:sz w:val="32"/>
          <w:szCs w:val="32"/>
          <w:rtl/>
          <w:lang w:bidi="fa-IR"/>
        </w:rPr>
        <w:t>، نحوه تعیین کارشناس</w:t>
      </w:r>
      <w:r w:rsidR="00247930" w:rsidRPr="00911D3F">
        <w:rPr>
          <w:rFonts w:ascii="Arial" w:hAnsi="Arial" w:cs="B Mitra" w:hint="cs"/>
          <w:sz w:val="32"/>
          <w:szCs w:val="32"/>
          <w:rtl/>
          <w:lang w:bidi="fa-IR"/>
        </w:rPr>
        <w:t>، نحو</w:t>
      </w:r>
      <w:r w:rsidR="00116FC3" w:rsidRPr="00911D3F">
        <w:rPr>
          <w:rFonts w:ascii="Arial" w:hAnsi="Arial" w:cs="B Mitra" w:hint="cs"/>
          <w:sz w:val="32"/>
          <w:szCs w:val="32"/>
          <w:rtl/>
          <w:lang w:bidi="fa-IR"/>
        </w:rPr>
        <w:t>ه استماع اظهارات کارشناس و شهود</w:t>
      </w:r>
      <w:r w:rsidR="00247930" w:rsidRPr="00911D3F">
        <w:rPr>
          <w:rFonts w:ascii="Arial" w:hAnsi="Arial" w:cs="B Mitra" w:hint="cs"/>
          <w:sz w:val="32"/>
          <w:szCs w:val="32"/>
          <w:rtl/>
          <w:lang w:bidi="fa-IR"/>
        </w:rPr>
        <w:t>،</w:t>
      </w:r>
      <w:r w:rsidR="00116FC3" w:rsidRPr="00911D3F">
        <w:rPr>
          <w:rFonts w:ascii="Arial" w:hAnsi="Arial" w:cs="B Mitra" w:hint="cs"/>
          <w:sz w:val="32"/>
          <w:szCs w:val="32"/>
          <w:rtl/>
          <w:lang w:bidi="fa-IR"/>
        </w:rPr>
        <w:t xml:space="preserve"> </w:t>
      </w:r>
      <w:r w:rsidR="00247930" w:rsidRPr="00911D3F">
        <w:rPr>
          <w:rFonts w:ascii="Arial" w:hAnsi="Arial" w:cs="B Mitra" w:hint="cs"/>
          <w:sz w:val="32"/>
          <w:szCs w:val="32"/>
          <w:rtl/>
          <w:lang w:bidi="fa-IR"/>
        </w:rPr>
        <w:t xml:space="preserve">اختیار صدور </w:t>
      </w:r>
      <w:r w:rsidR="00116FC3" w:rsidRPr="00911D3F">
        <w:rPr>
          <w:rFonts w:ascii="Arial" w:hAnsi="Arial" w:cs="B Mitra" w:hint="cs"/>
          <w:sz w:val="32"/>
          <w:szCs w:val="32"/>
          <w:rtl/>
          <w:lang w:bidi="fa-IR"/>
        </w:rPr>
        <w:t>رأی بر اساس صلح و سازش یا انصاف</w:t>
      </w:r>
      <w:r w:rsidR="00247930" w:rsidRPr="00911D3F">
        <w:rPr>
          <w:rFonts w:ascii="Arial" w:hAnsi="Arial" w:cs="B Mitra" w:hint="cs"/>
          <w:sz w:val="32"/>
          <w:szCs w:val="32"/>
          <w:rtl/>
          <w:lang w:bidi="fa-IR"/>
        </w:rPr>
        <w:t xml:space="preserve">، نحوه صدور دستور موقت و نحوه </w:t>
      </w:r>
      <w:r w:rsidR="00116FC3" w:rsidRPr="00911D3F">
        <w:rPr>
          <w:rFonts w:ascii="Arial" w:hAnsi="Arial" w:cs="B Mitra" w:hint="cs"/>
          <w:sz w:val="32"/>
          <w:szCs w:val="32"/>
          <w:rtl/>
          <w:lang w:bidi="fa-IR"/>
        </w:rPr>
        <w:t>اخذ تضمین مناسب برای دستور موقت</w:t>
      </w:r>
      <w:r w:rsidR="00247930" w:rsidRPr="00911D3F">
        <w:rPr>
          <w:rFonts w:ascii="Arial" w:hAnsi="Arial" w:cs="B Mitra" w:hint="cs"/>
          <w:sz w:val="32"/>
          <w:szCs w:val="32"/>
          <w:rtl/>
          <w:lang w:bidi="fa-IR"/>
        </w:rPr>
        <w:t>؛</w:t>
      </w:r>
    </w:p>
    <w:p w:rsidR="00247930" w:rsidRPr="00911D3F" w:rsidRDefault="001F3939" w:rsidP="002142CC">
      <w:pPr>
        <w:pStyle w:val="ListParagraph"/>
        <w:bidi/>
        <w:spacing w:after="0"/>
        <w:ind w:left="0"/>
        <w:jc w:val="both"/>
        <w:rPr>
          <w:rFonts w:ascii="Arial" w:hAnsi="Arial" w:cs="B Mitra"/>
          <w:sz w:val="32"/>
          <w:szCs w:val="32"/>
          <w:lang w:bidi="fa-IR"/>
        </w:rPr>
      </w:pPr>
      <w:r w:rsidRPr="00911D3F">
        <w:rPr>
          <w:rFonts w:ascii="Arial" w:hAnsi="Arial" w:cs="B Mitra" w:hint="cs"/>
          <w:sz w:val="32"/>
          <w:szCs w:val="32"/>
          <w:rtl/>
          <w:lang w:bidi="fa-IR"/>
        </w:rPr>
        <w:t>9-</w:t>
      </w:r>
      <w:r w:rsidR="00247930" w:rsidRPr="00911D3F">
        <w:rPr>
          <w:rFonts w:ascii="Arial" w:hAnsi="Arial" w:cs="B Mitra" w:hint="cs"/>
          <w:sz w:val="32"/>
          <w:szCs w:val="32"/>
          <w:rtl/>
          <w:lang w:bidi="fa-IR"/>
        </w:rPr>
        <w:t xml:space="preserve"> هرگونه اختیار و موضوع دیگری که برای </w:t>
      </w:r>
      <w:r w:rsidR="00D4545C" w:rsidRPr="00911D3F">
        <w:rPr>
          <w:rFonts w:ascii="Arial" w:hAnsi="Arial" w:cs="B Mitra" w:hint="cs"/>
          <w:sz w:val="32"/>
          <w:szCs w:val="32"/>
          <w:rtl/>
          <w:lang w:bidi="fa-IR"/>
        </w:rPr>
        <w:t>حل و فصل</w:t>
      </w:r>
      <w:r w:rsidR="00116FC3" w:rsidRPr="00911D3F">
        <w:rPr>
          <w:rFonts w:ascii="Arial" w:hAnsi="Arial" w:cs="B Mitra" w:hint="cs"/>
          <w:sz w:val="32"/>
          <w:szCs w:val="32"/>
          <w:rtl/>
          <w:lang w:bidi="fa-IR"/>
        </w:rPr>
        <w:t xml:space="preserve"> اختلاف از طریق داوری لازم باشد</w:t>
      </w:r>
      <w:r w:rsidR="00D4545C" w:rsidRPr="00911D3F">
        <w:rPr>
          <w:rFonts w:ascii="Arial" w:hAnsi="Arial" w:cs="B Mitra" w:hint="cs"/>
          <w:sz w:val="32"/>
          <w:szCs w:val="32"/>
          <w:rtl/>
          <w:lang w:bidi="fa-IR"/>
        </w:rPr>
        <w:t>.</w:t>
      </w:r>
    </w:p>
    <w:p w:rsidR="00D4545C" w:rsidRPr="00911D3F" w:rsidRDefault="00116FC3"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ب</w:t>
      </w:r>
      <w:r w:rsidR="00D126DB" w:rsidRPr="00911D3F">
        <w:rPr>
          <w:rFonts w:ascii="Arial" w:hAnsi="Arial" w:cs="B Mitra" w:hint="cs"/>
          <w:sz w:val="32"/>
          <w:szCs w:val="32"/>
          <w:rtl/>
          <w:lang w:bidi="fa-IR"/>
        </w:rPr>
        <w:t>) قرار</w:t>
      </w:r>
      <w:r w:rsidR="00F05B1A" w:rsidRPr="00911D3F">
        <w:rPr>
          <w:rFonts w:ascii="Arial" w:hAnsi="Arial" w:cs="B Mitra" w:hint="cs"/>
          <w:sz w:val="32"/>
          <w:szCs w:val="32"/>
          <w:rtl/>
          <w:lang w:bidi="fa-IR"/>
        </w:rPr>
        <w:t xml:space="preserve">نامه داوری </w:t>
      </w:r>
      <w:r w:rsidRPr="00911D3F">
        <w:rPr>
          <w:rFonts w:ascii="Arial" w:hAnsi="Arial" w:cs="B Mitra" w:hint="cs"/>
          <w:sz w:val="32"/>
          <w:szCs w:val="32"/>
          <w:rtl/>
          <w:lang w:bidi="fa-IR"/>
        </w:rPr>
        <w:t>باید به امضای طرفین</w:t>
      </w:r>
      <w:r w:rsidR="00D126DB" w:rsidRPr="00911D3F">
        <w:rPr>
          <w:rFonts w:ascii="Arial" w:hAnsi="Arial" w:cs="B Mitra" w:hint="cs"/>
          <w:sz w:val="32"/>
          <w:szCs w:val="32"/>
          <w:rtl/>
          <w:lang w:bidi="fa-IR"/>
        </w:rPr>
        <w:t xml:space="preserve"> (درصورت حضور) </w:t>
      </w:r>
      <w:r w:rsidRPr="00911D3F">
        <w:rPr>
          <w:rFonts w:ascii="Arial" w:hAnsi="Arial" w:cs="B Mitra" w:hint="cs"/>
          <w:sz w:val="32"/>
          <w:szCs w:val="32"/>
          <w:rtl/>
          <w:lang w:bidi="fa-IR"/>
        </w:rPr>
        <w:t>و داور برسد</w:t>
      </w:r>
      <w:r w:rsidR="00F05B1A" w:rsidRPr="00911D3F">
        <w:rPr>
          <w:rFonts w:ascii="Arial" w:hAnsi="Arial" w:cs="B Mitra" w:hint="cs"/>
          <w:sz w:val="32"/>
          <w:szCs w:val="32"/>
          <w:rtl/>
          <w:lang w:bidi="fa-IR"/>
        </w:rPr>
        <w:t>.</w:t>
      </w:r>
    </w:p>
    <w:p w:rsidR="00F05B1A" w:rsidRPr="00911D3F" w:rsidRDefault="00116FC3"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F05B1A" w:rsidRPr="00911D3F">
        <w:rPr>
          <w:rFonts w:ascii="Arial" w:hAnsi="Arial" w:cs="B Mitra" w:hint="cs"/>
          <w:sz w:val="32"/>
          <w:szCs w:val="32"/>
          <w:rtl/>
          <w:lang w:bidi="fa-IR"/>
        </w:rPr>
        <w:t xml:space="preserve">) </w:t>
      </w:r>
      <w:r w:rsidR="00D126DB" w:rsidRPr="00911D3F">
        <w:rPr>
          <w:rFonts w:ascii="Arial" w:hAnsi="Arial" w:cs="B Mitra" w:hint="cs"/>
          <w:sz w:val="32"/>
          <w:szCs w:val="32"/>
          <w:rtl/>
          <w:lang w:bidi="fa-IR"/>
        </w:rPr>
        <w:t>چنانچه هر</w:t>
      </w:r>
      <w:r w:rsidR="00F05B1A" w:rsidRPr="00911D3F">
        <w:rPr>
          <w:rFonts w:ascii="Arial" w:hAnsi="Arial" w:cs="B Mitra" w:hint="cs"/>
          <w:sz w:val="32"/>
          <w:szCs w:val="32"/>
          <w:rtl/>
          <w:lang w:bidi="fa-IR"/>
        </w:rPr>
        <w:t>یک ا</w:t>
      </w:r>
      <w:r w:rsidRPr="00911D3F">
        <w:rPr>
          <w:rFonts w:ascii="Arial" w:hAnsi="Arial" w:cs="B Mitra" w:hint="cs"/>
          <w:sz w:val="32"/>
          <w:szCs w:val="32"/>
          <w:rtl/>
          <w:lang w:bidi="fa-IR"/>
        </w:rPr>
        <w:t xml:space="preserve">ز طرفین </w:t>
      </w:r>
      <w:r w:rsidR="00620E7F" w:rsidRPr="00911D3F">
        <w:rPr>
          <w:rFonts w:ascii="Arial" w:hAnsi="Arial" w:cs="B Mitra" w:hint="cs"/>
          <w:sz w:val="32"/>
          <w:szCs w:val="32"/>
          <w:rtl/>
          <w:lang w:bidi="fa-IR"/>
        </w:rPr>
        <w:t>از مشارکت در تنظیم قرار</w:t>
      </w:r>
      <w:r w:rsidRPr="00911D3F">
        <w:rPr>
          <w:rFonts w:ascii="Arial" w:hAnsi="Arial" w:cs="B Mitra" w:hint="cs"/>
          <w:sz w:val="32"/>
          <w:szCs w:val="32"/>
          <w:rtl/>
          <w:lang w:bidi="fa-IR"/>
        </w:rPr>
        <w:t>نامه داوری یا امضای آن امتناع ورزد، یا به او دسترسی نباشد</w:t>
      </w:r>
      <w:r w:rsidR="00F05B1A" w:rsidRPr="00911D3F">
        <w:rPr>
          <w:rFonts w:ascii="Arial" w:hAnsi="Arial" w:cs="B Mitra" w:hint="cs"/>
          <w:sz w:val="32"/>
          <w:szCs w:val="32"/>
          <w:rtl/>
          <w:lang w:bidi="fa-IR"/>
        </w:rPr>
        <w:t xml:space="preserve">، </w:t>
      </w:r>
      <w:r w:rsidR="00620E7F" w:rsidRPr="00911D3F">
        <w:rPr>
          <w:rFonts w:ascii="Arial" w:hAnsi="Arial" w:cs="B Mitra" w:hint="cs"/>
          <w:sz w:val="32"/>
          <w:szCs w:val="32"/>
          <w:rtl/>
          <w:lang w:bidi="fa-IR"/>
        </w:rPr>
        <w:t>داور باید قرار</w:t>
      </w:r>
      <w:r w:rsidR="00F05B1A" w:rsidRPr="00911D3F">
        <w:rPr>
          <w:rFonts w:ascii="Arial" w:hAnsi="Arial" w:cs="B Mitra" w:hint="cs"/>
          <w:sz w:val="32"/>
          <w:szCs w:val="32"/>
          <w:rtl/>
          <w:lang w:bidi="fa-IR"/>
        </w:rPr>
        <w:t xml:space="preserve">نامه داوری را </w:t>
      </w:r>
      <w:r w:rsidR="00D82B94" w:rsidRPr="00911D3F">
        <w:rPr>
          <w:rFonts w:ascii="Arial" w:hAnsi="Arial" w:cs="B Mitra" w:hint="cs"/>
          <w:sz w:val="32"/>
          <w:szCs w:val="32"/>
          <w:rtl/>
          <w:lang w:bidi="fa-IR"/>
        </w:rPr>
        <w:t xml:space="preserve">امضاء نموده و امضای طرف حاضر را اخذ و تایید نماید و </w:t>
      </w:r>
      <w:r w:rsidR="00D126DB" w:rsidRPr="00911D3F">
        <w:rPr>
          <w:rFonts w:ascii="Arial" w:hAnsi="Arial" w:cs="B Mitra" w:hint="cs"/>
          <w:sz w:val="32"/>
          <w:szCs w:val="32"/>
          <w:rtl/>
          <w:lang w:bidi="fa-IR"/>
        </w:rPr>
        <w:t>آن</w:t>
      </w:r>
      <w:r w:rsidR="00D82B94" w:rsidRPr="00911D3F">
        <w:rPr>
          <w:rFonts w:ascii="Arial" w:hAnsi="Arial" w:cs="B Mitra" w:hint="cs"/>
          <w:sz w:val="32"/>
          <w:szCs w:val="32"/>
          <w:rtl/>
          <w:lang w:bidi="fa-IR"/>
        </w:rPr>
        <w:t xml:space="preserve"> را</w:t>
      </w:r>
      <w:r w:rsidR="00F05B1A" w:rsidRPr="00911D3F">
        <w:rPr>
          <w:rFonts w:ascii="Arial" w:hAnsi="Arial" w:cs="B Mitra" w:hint="cs"/>
          <w:sz w:val="32"/>
          <w:szCs w:val="32"/>
          <w:rtl/>
          <w:lang w:bidi="fa-IR"/>
        </w:rPr>
        <w:t xml:space="preserve"> جهت تایید به </w:t>
      </w:r>
      <w:r w:rsidR="00620E7F" w:rsidRPr="00911D3F">
        <w:rPr>
          <w:rFonts w:ascii="Arial" w:hAnsi="Arial" w:cs="B Mitra" w:hint="cs"/>
          <w:sz w:val="32"/>
          <w:szCs w:val="32"/>
          <w:rtl/>
          <w:lang w:bidi="fa-IR"/>
        </w:rPr>
        <w:t xml:space="preserve">هیات امنای </w:t>
      </w:r>
      <w:r w:rsidR="0023268D" w:rsidRPr="00911D3F">
        <w:rPr>
          <w:rFonts w:ascii="Arial" w:hAnsi="Arial" w:cs="B Mitra" w:hint="cs"/>
          <w:sz w:val="32"/>
          <w:szCs w:val="32"/>
          <w:rtl/>
          <w:lang w:bidi="fa-IR"/>
        </w:rPr>
        <w:t>مرکز تسلیم کند</w:t>
      </w:r>
      <w:r w:rsidRPr="00911D3F">
        <w:rPr>
          <w:rFonts w:ascii="Arial" w:hAnsi="Arial" w:cs="B Mitra" w:hint="cs"/>
          <w:sz w:val="32"/>
          <w:szCs w:val="32"/>
          <w:rtl/>
          <w:lang w:bidi="fa-IR"/>
        </w:rPr>
        <w:t>. با امضای قرار</w:t>
      </w:r>
      <w:r w:rsidR="00DA5084" w:rsidRPr="00911D3F">
        <w:rPr>
          <w:rFonts w:ascii="Arial" w:hAnsi="Arial" w:cs="B Mitra" w:hint="cs"/>
          <w:sz w:val="32"/>
          <w:szCs w:val="32"/>
          <w:rtl/>
          <w:lang w:bidi="fa-IR"/>
        </w:rPr>
        <w:t>نامه داوری</w:t>
      </w:r>
      <w:r w:rsidR="0023268D" w:rsidRPr="00911D3F">
        <w:rPr>
          <w:rFonts w:ascii="Arial" w:hAnsi="Arial" w:cs="B Mitra" w:hint="cs"/>
          <w:sz w:val="32"/>
          <w:szCs w:val="32"/>
          <w:rtl/>
          <w:lang w:bidi="fa-IR"/>
        </w:rPr>
        <w:t xml:space="preserve"> توسط طرفین </w:t>
      </w:r>
      <w:r w:rsidR="00F05B1A" w:rsidRPr="00911D3F">
        <w:rPr>
          <w:rFonts w:ascii="Arial" w:hAnsi="Arial" w:cs="B Mitra" w:hint="cs"/>
          <w:sz w:val="32"/>
          <w:szCs w:val="32"/>
          <w:rtl/>
          <w:lang w:bidi="fa-IR"/>
        </w:rPr>
        <w:t>یا تایید آن توسط هیأت امنا</w:t>
      </w:r>
      <w:r w:rsidR="0023268D" w:rsidRPr="00911D3F">
        <w:rPr>
          <w:rFonts w:ascii="Arial" w:hAnsi="Arial" w:cs="B Mitra" w:hint="cs"/>
          <w:sz w:val="32"/>
          <w:szCs w:val="32"/>
          <w:rtl/>
          <w:lang w:bidi="fa-IR"/>
        </w:rPr>
        <w:t>ء</w:t>
      </w:r>
      <w:r w:rsidR="00F05B1A" w:rsidRPr="00911D3F">
        <w:rPr>
          <w:rFonts w:ascii="Arial" w:hAnsi="Arial" w:cs="B Mitra" w:hint="cs"/>
          <w:sz w:val="32"/>
          <w:szCs w:val="32"/>
          <w:rtl/>
          <w:lang w:bidi="fa-IR"/>
        </w:rPr>
        <w:t>، جریان داوری ادامه می یابد.</w:t>
      </w:r>
      <w:r w:rsidR="0023268D" w:rsidRPr="00911D3F">
        <w:rPr>
          <w:rFonts w:ascii="Arial" w:hAnsi="Arial" w:cs="B Mitra" w:hint="cs"/>
          <w:sz w:val="32"/>
          <w:szCs w:val="32"/>
          <w:rtl/>
          <w:lang w:bidi="fa-IR"/>
        </w:rPr>
        <w:t xml:space="preserve"> </w:t>
      </w:r>
    </w:p>
    <w:p w:rsidR="00C62DB6" w:rsidRPr="00911D3F" w:rsidRDefault="000E1183" w:rsidP="002142CC">
      <w:pPr>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41</w:t>
      </w:r>
      <w:r w:rsidR="001F3939" w:rsidRPr="00911D3F">
        <w:rPr>
          <w:rFonts w:ascii="Arial" w:hAnsi="Arial" w:cs="B Mitra" w:hint="cs"/>
          <w:b/>
          <w:bCs/>
          <w:sz w:val="32"/>
          <w:szCs w:val="32"/>
          <w:rtl/>
          <w:lang w:bidi="fa-IR"/>
        </w:rPr>
        <w:t>-</w:t>
      </w:r>
      <w:r w:rsidR="00C62DB6" w:rsidRPr="00911D3F">
        <w:rPr>
          <w:rFonts w:ascii="Arial" w:hAnsi="Arial" w:cs="B Mitra" w:hint="cs"/>
          <w:b/>
          <w:bCs/>
          <w:sz w:val="32"/>
          <w:szCs w:val="32"/>
          <w:rtl/>
          <w:lang w:bidi="fa-IR"/>
        </w:rPr>
        <w:t xml:space="preserve"> برنامه زمان بندی</w:t>
      </w:r>
      <w:r w:rsidR="007C08EC" w:rsidRPr="00911D3F">
        <w:rPr>
          <w:rFonts w:ascii="Arial" w:hAnsi="Arial" w:cs="B Mitra" w:hint="cs"/>
          <w:sz w:val="32"/>
          <w:szCs w:val="32"/>
          <w:rtl/>
          <w:lang w:bidi="fa-IR"/>
        </w:rPr>
        <w:t xml:space="preserve"> </w:t>
      </w:r>
    </w:p>
    <w:p w:rsidR="007C08EC" w:rsidRPr="00911D3F" w:rsidRDefault="007C08E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در داوری</w:t>
      </w:r>
      <w:r w:rsidR="00116FC3"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های بین </w:t>
      </w:r>
      <w:r w:rsidR="004332EC" w:rsidRPr="00911D3F">
        <w:rPr>
          <w:rFonts w:ascii="Arial" w:hAnsi="Arial" w:cs="B Mitra" w:hint="cs"/>
          <w:sz w:val="32"/>
          <w:szCs w:val="32"/>
          <w:rtl/>
          <w:lang w:bidi="fa-IR"/>
        </w:rPr>
        <w:t>ا</w:t>
      </w:r>
      <w:r w:rsidR="00116FC3" w:rsidRPr="00911D3F">
        <w:rPr>
          <w:rFonts w:ascii="Arial" w:hAnsi="Arial" w:cs="B Mitra" w:hint="cs"/>
          <w:sz w:val="32"/>
          <w:szCs w:val="32"/>
          <w:rtl/>
          <w:lang w:bidi="fa-IR"/>
        </w:rPr>
        <w:t>لمللی داور باید حین تنظیم قرار</w:t>
      </w:r>
      <w:r w:rsidRPr="00911D3F">
        <w:rPr>
          <w:rFonts w:ascii="Arial" w:hAnsi="Arial" w:cs="B Mitra" w:hint="cs"/>
          <w:sz w:val="32"/>
          <w:szCs w:val="32"/>
          <w:rtl/>
          <w:lang w:bidi="fa-IR"/>
        </w:rPr>
        <w:t xml:space="preserve">نامه داوری یا در </w:t>
      </w:r>
      <w:r w:rsidR="00317058" w:rsidRPr="00911D3F">
        <w:rPr>
          <w:rFonts w:ascii="Arial" w:hAnsi="Arial" w:cs="B Mitra" w:hint="cs"/>
          <w:sz w:val="32"/>
          <w:szCs w:val="32"/>
          <w:rtl/>
          <w:lang w:bidi="fa-IR"/>
        </w:rPr>
        <w:t>اولین زمان</w:t>
      </w:r>
      <w:r w:rsidR="006C60CC" w:rsidRPr="00911D3F">
        <w:rPr>
          <w:rFonts w:ascii="Arial" w:hAnsi="Arial" w:cs="B Mitra" w:hint="cs"/>
          <w:sz w:val="32"/>
          <w:szCs w:val="32"/>
          <w:rtl/>
          <w:lang w:bidi="fa-IR"/>
        </w:rPr>
        <w:t xml:space="preserve"> ممکن پس از آن</w:t>
      </w:r>
      <w:r w:rsidRPr="00911D3F">
        <w:rPr>
          <w:rFonts w:ascii="Arial" w:hAnsi="Arial" w:cs="B Mitra" w:hint="cs"/>
          <w:sz w:val="32"/>
          <w:szCs w:val="32"/>
          <w:rtl/>
          <w:lang w:bidi="fa-IR"/>
        </w:rPr>
        <w:t xml:space="preserve">، </w:t>
      </w:r>
      <w:r w:rsidR="00D126DB" w:rsidRPr="00911D3F">
        <w:rPr>
          <w:rFonts w:ascii="Arial" w:hAnsi="Arial" w:cs="B Mitra" w:hint="cs"/>
          <w:sz w:val="32"/>
          <w:szCs w:val="32"/>
          <w:rtl/>
          <w:lang w:bidi="fa-IR"/>
        </w:rPr>
        <w:t xml:space="preserve">با مشورت طرفین «برنامه زمان بندی» </w:t>
      </w:r>
      <w:r w:rsidRPr="00911D3F">
        <w:rPr>
          <w:rFonts w:ascii="Arial" w:hAnsi="Arial" w:cs="B Mitra" w:hint="cs"/>
          <w:sz w:val="32"/>
          <w:szCs w:val="32"/>
          <w:rtl/>
          <w:lang w:bidi="fa-IR"/>
        </w:rPr>
        <w:t>که در نظر د</w:t>
      </w:r>
      <w:r w:rsidR="006C60CC" w:rsidRPr="00911D3F">
        <w:rPr>
          <w:rFonts w:ascii="Arial" w:hAnsi="Arial" w:cs="B Mitra" w:hint="cs"/>
          <w:sz w:val="32"/>
          <w:szCs w:val="32"/>
          <w:rtl/>
          <w:lang w:bidi="fa-IR"/>
        </w:rPr>
        <w:t>ارد داوری را مطابق آن انجام دهد</w:t>
      </w:r>
      <w:r w:rsidRPr="00911D3F">
        <w:rPr>
          <w:rFonts w:ascii="Arial" w:hAnsi="Arial" w:cs="B Mitra" w:hint="cs"/>
          <w:sz w:val="32"/>
          <w:szCs w:val="32"/>
          <w:rtl/>
          <w:lang w:bidi="fa-IR"/>
        </w:rPr>
        <w:t>، جداگانه تن</w:t>
      </w:r>
      <w:r w:rsidR="006C60CC" w:rsidRPr="00911D3F">
        <w:rPr>
          <w:rFonts w:ascii="Arial" w:hAnsi="Arial" w:cs="B Mitra" w:hint="cs"/>
          <w:sz w:val="32"/>
          <w:szCs w:val="32"/>
          <w:rtl/>
          <w:lang w:bidi="fa-IR"/>
        </w:rPr>
        <w:t>ظیم و به اطلاع طرفین و مرکز برساند</w:t>
      </w:r>
      <w:r w:rsidRPr="00911D3F">
        <w:rPr>
          <w:rFonts w:ascii="Arial" w:hAnsi="Arial" w:cs="B Mitra" w:hint="cs"/>
          <w:sz w:val="32"/>
          <w:szCs w:val="32"/>
          <w:rtl/>
          <w:lang w:bidi="fa-IR"/>
        </w:rPr>
        <w:t>. هرگونه اصلاح و تغییر در برنامه زمان بندی باید به طرفین و مرکز اطلاع داده شود.</w:t>
      </w:r>
    </w:p>
    <w:p w:rsidR="007C08EC" w:rsidRPr="00911D3F" w:rsidRDefault="000E1183" w:rsidP="002142CC">
      <w:pPr>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42</w:t>
      </w:r>
      <w:r w:rsidR="001F3939" w:rsidRPr="00911D3F">
        <w:rPr>
          <w:rFonts w:ascii="Arial" w:hAnsi="Arial" w:cs="B Mitra" w:hint="cs"/>
          <w:b/>
          <w:bCs/>
          <w:sz w:val="32"/>
          <w:szCs w:val="32"/>
          <w:rtl/>
          <w:lang w:bidi="fa-IR"/>
        </w:rPr>
        <w:t>-</w:t>
      </w:r>
      <w:r w:rsidR="007C08EC" w:rsidRPr="00911D3F">
        <w:rPr>
          <w:rFonts w:ascii="Arial" w:hAnsi="Arial" w:cs="B Mitra" w:hint="cs"/>
          <w:b/>
          <w:bCs/>
          <w:sz w:val="32"/>
          <w:szCs w:val="32"/>
          <w:rtl/>
          <w:lang w:bidi="fa-IR"/>
        </w:rPr>
        <w:t xml:space="preserve"> اصلاح </w:t>
      </w:r>
      <w:r w:rsidR="00F40C68" w:rsidRPr="00911D3F">
        <w:rPr>
          <w:rFonts w:ascii="Arial" w:hAnsi="Arial" w:cs="B Mitra" w:hint="cs"/>
          <w:b/>
          <w:bCs/>
          <w:sz w:val="32"/>
          <w:szCs w:val="32"/>
          <w:rtl/>
          <w:lang w:bidi="fa-IR"/>
        </w:rPr>
        <w:t>یا تکمیل ادعا و</w:t>
      </w:r>
      <w:r w:rsidR="007C08EC" w:rsidRPr="00911D3F">
        <w:rPr>
          <w:rFonts w:ascii="Arial" w:hAnsi="Arial" w:cs="B Mitra" w:hint="cs"/>
          <w:b/>
          <w:bCs/>
          <w:sz w:val="32"/>
          <w:szCs w:val="32"/>
          <w:rtl/>
          <w:lang w:bidi="fa-IR"/>
        </w:rPr>
        <w:t xml:space="preserve"> دفاع </w:t>
      </w:r>
    </w:p>
    <w:p w:rsidR="007C08EC" w:rsidRPr="00911D3F" w:rsidRDefault="0040798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الف) </w:t>
      </w:r>
      <w:r w:rsidR="007C08EC" w:rsidRPr="00911D3F">
        <w:rPr>
          <w:rFonts w:ascii="Arial" w:hAnsi="Arial" w:cs="B Mitra" w:hint="cs"/>
          <w:sz w:val="32"/>
          <w:szCs w:val="32"/>
          <w:rtl/>
          <w:lang w:bidi="fa-IR"/>
        </w:rPr>
        <w:t xml:space="preserve">هیچ یک از طرفین نمی تواند </w:t>
      </w:r>
      <w:r w:rsidR="00EA71C6" w:rsidRPr="00911D3F">
        <w:rPr>
          <w:rFonts w:ascii="Arial" w:hAnsi="Arial" w:cs="B Mitra" w:hint="cs"/>
          <w:sz w:val="32"/>
          <w:szCs w:val="32"/>
          <w:rtl/>
          <w:lang w:bidi="fa-IR"/>
        </w:rPr>
        <w:t>«</w:t>
      </w:r>
      <w:r w:rsidR="00B40216" w:rsidRPr="00911D3F">
        <w:rPr>
          <w:rFonts w:ascii="Arial" w:hAnsi="Arial" w:cs="B Mitra" w:hint="cs"/>
          <w:sz w:val="32"/>
          <w:szCs w:val="32"/>
          <w:rtl/>
          <w:lang w:bidi="fa-IR"/>
        </w:rPr>
        <w:t>ادعا</w:t>
      </w:r>
      <w:r w:rsidR="00EA71C6" w:rsidRPr="00911D3F">
        <w:rPr>
          <w:rFonts w:ascii="Arial" w:hAnsi="Arial" w:cs="B Mitra" w:hint="cs"/>
          <w:sz w:val="32"/>
          <w:szCs w:val="32"/>
          <w:rtl/>
          <w:lang w:bidi="fa-IR"/>
        </w:rPr>
        <w:t>» یا «دفاعی»</w:t>
      </w:r>
      <w:r w:rsidR="00B40216" w:rsidRPr="00911D3F">
        <w:rPr>
          <w:rFonts w:ascii="Arial" w:hAnsi="Arial" w:cs="B Mitra" w:hint="cs"/>
          <w:sz w:val="32"/>
          <w:szCs w:val="32"/>
          <w:rtl/>
          <w:lang w:bidi="fa-IR"/>
        </w:rPr>
        <w:t xml:space="preserve"> </w:t>
      </w:r>
      <w:r w:rsidR="004F2E68" w:rsidRPr="00911D3F">
        <w:rPr>
          <w:rFonts w:ascii="Arial" w:hAnsi="Arial" w:cs="B Mitra" w:hint="cs"/>
          <w:sz w:val="32"/>
          <w:szCs w:val="32"/>
          <w:rtl/>
          <w:lang w:bidi="fa-IR"/>
        </w:rPr>
        <w:t xml:space="preserve">غیر از آنچه </w:t>
      </w:r>
      <w:r w:rsidRPr="00911D3F">
        <w:rPr>
          <w:rFonts w:ascii="Arial" w:hAnsi="Arial" w:cs="B Mitra" w:hint="cs"/>
          <w:sz w:val="32"/>
          <w:szCs w:val="32"/>
          <w:rtl/>
          <w:lang w:bidi="fa-IR"/>
        </w:rPr>
        <w:t xml:space="preserve">که </w:t>
      </w:r>
      <w:r w:rsidR="00317058" w:rsidRPr="00911D3F">
        <w:rPr>
          <w:rFonts w:ascii="Arial" w:hAnsi="Arial" w:cs="B Mitra" w:hint="cs"/>
          <w:sz w:val="32"/>
          <w:szCs w:val="32"/>
          <w:rtl/>
          <w:lang w:bidi="fa-IR"/>
        </w:rPr>
        <w:t>در آخرین اعلام خود</w:t>
      </w:r>
      <w:r w:rsidRPr="00911D3F">
        <w:rPr>
          <w:rFonts w:ascii="Arial" w:hAnsi="Arial" w:cs="B Mitra" w:hint="cs"/>
          <w:sz w:val="32"/>
          <w:szCs w:val="32"/>
          <w:rtl/>
          <w:lang w:bidi="fa-IR"/>
        </w:rPr>
        <w:t xml:space="preserve"> </w:t>
      </w:r>
      <w:r w:rsidR="00317058" w:rsidRPr="00911D3F">
        <w:rPr>
          <w:rFonts w:ascii="Arial" w:hAnsi="Arial" w:cs="B Mitra" w:hint="cs"/>
          <w:sz w:val="32"/>
          <w:szCs w:val="32"/>
          <w:rtl/>
          <w:lang w:bidi="fa-IR"/>
        </w:rPr>
        <w:t>در</w:t>
      </w:r>
      <w:r w:rsidR="004F2E68"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دادخواست اصلی یا متقابل، یا اولین لایحه دفاعیه یا </w:t>
      </w:r>
      <w:r w:rsidR="004F2E68" w:rsidRPr="00911D3F">
        <w:rPr>
          <w:rFonts w:ascii="Arial" w:hAnsi="Arial" w:cs="B Mitra" w:hint="cs"/>
          <w:sz w:val="32"/>
          <w:szCs w:val="32"/>
          <w:rtl/>
          <w:lang w:bidi="fa-IR"/>
        </w:rPr>
        <w:t>قرار</w:t>
      </w:r>
      <w:r w:rsidR="00F40C68" w:rsidRPr="00911D3F">
        <w:rPr>
          <w:rFonts w:ascii="Arial" w:hAnsi="Arial" w:cs="B Mitra" w:hint="cs"/>
          <w:sz w:val="32"/>
          <w:szCs w:val="32"/>
          <w:rtl/>
          <w:lang w:bidi="fa-IR"/>
        </w:rPr>
        <w:t>نامه داوری ذکر نمو</w:t>
      </w:r>
      <w:r w:rsidR="006C60CC" w:rsidRPr="00911D3F">
        <w:rPr>
          <w:rFonts w:ascii="Arial" w:hAnsi="Arial" w:cs="B Mitra" w:hint="cs"/>
          <w:sz w:val="32"/>
          <w:szCs w:val="32"/>
          <w:rtl/>
          <w:lang w:bidi="fa-IR"/>
        </w:rPr>
        <w:t>ده را</w:t>
      </w:r>
      <w:r w:rsidR="004F2E68" w:rsidRPr="00911D3F">
        <w:rPr>
          <w:rFonts w:ascii="Arial" w:hAnsi="Arial" w:cs="B Mitra" w:hint="cs"/>
          <w:sz w:val="32"/>
          <w:szCs w:val="32"/>
          <w:rtl/>
          <w:lang w:bidi="fa-IR"/>
        </w:rPr>
        <w:t xml:space="preserve"> </w:t>
      </w:r>
      <w:r w:rsidR="006C60CC" w:rsidRPr="00911D3F">
        <w:rPr>
          <w:rFonts w:ascii="Arial" w:hAnsi="Arial" w:cs="B Mitra" w:hint="cs"/>
          <w:sz w:val="32"/>
          <w:szCs w:val="32"/>
          <w:rtl/>
          <w:lang w:bidi="fa-IR"/>
        </w:rPr>
        <w:t>مطرح نماید</w:t>
      </w:r>
      <w:r w:rsidRPr="00911D3F">
        <w:rPr>
          <w:rFonts w:ascii="Arial" w:hAnsi="Arial" w:cs="B Mitra" w:hint="cs"/>
          <w:sz w:val="32"/>
          <w:szCs w:val="32"/>
          <w:rtl/>
          <w:lang w:bidi="fa-IR"/>
        </w:rPr>
        <w:t>،</w:t>
      </w:r>
      <w:r w:rsidR="004F2E68" w:rsidRPr="00911D3F">
        <w:rPr>
          <w:rFonts w:ascii="Arial" w:hAnsi="Arial" w:cs="B Mitra" w:hint="cs"/>
          <w:sz w:val="32"/>
          <w:szCs w:val="32"/>
          <w:rtl/>
          <w:lang w:bidi="fa-IR"/>
        </w:rPr>
        <w:t xml:space="preserve"> مگر آنکه </w:t>
      </w:r>
      <w:r w:rsidR="00B40216" w:rsidRPr="00911D3F">
        <w:rPr>
          <w:rFonts w:ascii="Arial" w:hAnsi="Arial" w:cs="B Mitra" w:hint="cs"/>
          <w:sz w:val="32"/>
          <w:szCs w:val="32"/>
          <w:rtl/>
          <w:lang w:bidi="fa-IR"/>
        </w:rPr>
        <w:t xml:space="preserve">طرفین به نحو دیگری توافق کرده باشند یا </w:t>
      </w:r>
      <w:r w:rsidR="004F2E68" w:rsidRPr="00911D3F">
        <w:rPr>
          <w:rFonts w:ascii="Arial" w:hAnsi="Arial" w:cs="B Mitra" w:hint="cs"/>
          <w:sz w:val="32"/>
          <w:szCs w:val="32"/>
          <w:rtl/>
          <w:lang w:bidi="fa-IR"/>
        </w:rPr>
        <w:t>داور با توجه به</w:t>
      </w:r>
      <w:r w:rsidR="00EA71C6" w:rsidRPr="00911D3F">
        <w:rPr>
          <w:rFonts w:ascii="Arial" w:hAnsi="Arial" w:cs="B Mitra" w:hint="cs"/>
          <w:sz w:val="32"/>
          <w:szCs w:val="32"/>
          <w:rtl/>
          <w:lang w:bidi="fa-IR"/>
        </w:rPr>
        <w:t xml:space="preserve"> ماهیت ادعا یا دفاع</w:t>
      </w:r>
      <w:r w:rsidR="006C60CC" w:rsidRPr="00911D3F">
        <w:rPr>
          <w:rFonts w:ascii="Arial" w:hAnsi="Arial" w:cs="B Mitra" w:hint="cs"/>
          <w:sz w:val="32"/>
          <w:szCs w:val="32"/>
          <w:rtl/>
          <w:lang w:bidi="fa-IR"/>
        </w:rPr>
        <w:t xml:space="preserve"> جدید و سایر اوضاع و احوال، </w:t>
      </w:r>
      <w:r w:rsidR="00EA71C6" w:rsidRPr="00911D3F">
        <w:rPr>
          <w:rFonts w:ascii="Arial" w:hAnsi="Arial" w:cs="B Mitra" w:hint="cs"/>
          <w:sz w:val="32"/>
          <w:szCs w:val="32"/>
          <w:rtl/>
          <w:lang w:bidi="fa-IR"/>
        </w:rPr>
        <w:t>آن</w:t>
      </w:r>
      <w:r w:rsidR="00F260AF" w:rsidRPr="00911D3F">
        <w:rPr>
          <w:rFonts w:ascii="Arial" w:hAnsi="Arial" w:cs="B Mitra" w:hint="cs"/>
          <w:sz w:val="32"/>
          <w:szCs w:val="32"/>
          <w:rtl/>
          <w:lang w:bidi="fa-IR"/>
        </w:rPr>
        <w:t xml:space="preserve"> را موجب تأخیر در رسیدگی یا </w:t>
      </w:r>
      <w:r w:rsidR="004F2E68" w:rsidRPr="00911D3F">
        <w:rPr>
          <w:rFonts w:ascii="Arial" w:hAnsi="Arial" w:cs="B Mitra" w:hint="cs"/>
          <w:sz w:val="32"/>
          <w:szCs w:val="32"/>
          <w:rtl/>
          <w:lang w:bidi="fa-IR"/>
        </w:rPr>
        <w:t>تب</w:t>
      </w:r>
      <w:r w:rsidR="006C60CC" w:rsidRPr="00911D3F">
        <w:rPr>
          <w:rFonts w:ascii="Arial" w:hAnsi="Arial" w:cs="B Mitra" w:hint="cs"/>
          <w:sz w:val="32"/>
          <w:szCs w:val="32"/>
          <w:rtl/>
          <w:lang w:bidi="fa-IR"/>
        </w:rPr>
        <w:t xml:space="preserve">عیض نسبت به طرف دیگر </w:t>
      </w:r>
      <w:r w:rsidR="00F260AF" w:rsidRPr="00911D3F">
        <w:rPr>
          <w:rFonts w:ascii="Arial" w:hAnsi="Arial" w:cs="B Mitra" w:hint="cs"/>
          <w:sz w:val="32"/>
          <w:szCs w:val="32"/>
          <w:rtl/>
          <w:lang w:bidi="fa-IR"/>
        </w:rPr>
        <w:t xml:space="preserve">و لطمه به حقوق او تشخیص ندهد. </w:t>
      </w:r>
      <w:r w:rsidR="00B40216" w:rsidRPr="00911D3F">
        <w:rPr>
          <w:rFonts w:ascii="Arial" w:hAnsi="Arial" w:cs="B Mitra" w:hint="cs"/>
          <w:sz w:val="32"/>
          <w:szCs w:val="32"/>
          <w:rtl/>
          <w:lang w:bidi="fa-IR"/>
        </w:rPr>
        <w:t>به</w:t>
      </w:r>
      <w:r w:rsidR="006C60CC" w:rsidRPr="00911D3F">
        <w:rPr>
          <w:rFonts w:ascii="Arial" w:hAnsi="Arial" w:cs="B Mitra" w:hint="cs"/>
          <w:sz w:val="32"/>
          <w:szCs w:val="32"/>
          <w:rtl/>
          <w:lang w:bidi="fa-IR"/>
        </w:rPr>
        <w:t xml:space="preserve"> هر حال</w:t>
      </w:r>
      <w:r w:rsidR="004F2E68" w:rsidRPr="00911D3F">
        <w:rPr>
          <w:rFonts w:ascii="Arial" w:hAnsi="Arial" w:cs="B Mitra" w:hint="cs"/>
          <w:sz w:val="32"/>
          <w:szCs w:val="32"/>
          <w:rtl/>
          <w:lang w:bidi="fa-IR"/>
        </w:rPr>
        <w:t xml:space="preserve">، </w:t>
      </w:r>
      <w:r w:rsidR="00F260AF" w:rsidRPr="00911D3F">
        <w:rPr>
          <w:rFonts w:ascii="Arial" w:hAnsi="Arial" w:cs="B Mitra" w:hint="cs"/>
          <w:sz w:val="32"/>
          <w:szCs w:val="32"/>
          <w:rtl/>
          <w:lang w:bidi="fa-IR"/>
        </w:rPr>
        <w:t xml:space="preserve">اصلاح یا تکمیل ادعا یا دفاع نمی تواند به نحوی باشد که از حدود شرط یا موافقت نامه داوری خارج گردد و </w:t>
      </w:r>
      <w:r w:rsidR="004F2E68" w:rsidRPr="00911D3F">
        <w:rPr>
          <w:rFonts w:ascii="Arial" w:hAnsi="Arial" w:cs="B Mitra" w:hint="cs"/>
          <w:sz w:val="32"/>
          <w:szCs w:val="32"/>
          <w:rtl/>
          <w:lang w:bidi="fa-IR"/>
        </w:rPr>
        <w:t>در صورت اصلاح یا تکمیل</w:t>
      </w:r>
      <w:r w:rsidRPr="00911D3F">
        <w:rPr>
          <w:rFonts w:ascii="Arial" w:hAnsi="Arial" w:cs="B Mitra" w:hint="cs"/>
          <w:sz w:val="32"/>
          <w:szCs w:val="32"/>
          <w:rtl/>
          <w:lang w:bidi="fa-IR"/>
        </w:rPr>
        <w:t>،</w:t>
      </w:r>
      <w:r w:rsidR="004F2E68" w:rsidRPr="00911D3F">
        <w:rPr>
          <w:rFonts w:ascii="Arial" w:hAnsi="Arial" w:cs="B Mitra" w:hint="cs"/>
          <w:sz w:val="32"/>
          <w:szCs w:val="32"/>
          <w:rtl/>
          <w:lang w:bidi="fa-IR"/>
        </w:rPr>
        <w:t xml:space="preserve"> </w:t>
      </w:r>
      <w:r w:rsidR="000567CA" w:rsidRPr="00911D3F">
        <w:rPr>
          <w:rFonts w:ascii="Arial" w:hAnsi="Arial" w:cs="B Mitra" w:hint="cs"/>
          <w:sz w:val="32"/>
          <w:szCs w:val="32"/>
          <w:rtl/>
          <w:lang w:bidi="fa-IR"/>
        </w:rPr>
        <w:t xml:space="preserve">باید به طرف مقابل اجازه و مهلت </w:t>
      </w:r>
      <w:r w:rsidR="00B40216" w:rsidRPr="00911D3F">
        <w:rPr>
          <w:rFonts w:ascii="Arial" w:hAnsi="Arial" w:cs="B Mitra" w:hint="cs"/>
          <w:sz w:val="32"/>
          <w:szCs w:val="32"/>
          <w:rtl/>
          <w:lang w:bidi="fa-IR"/>
        </w:rPr>
        <w:t xml:space="preserve">مناسب جهت </w:t>
      </w:r>
      <w:r w:rsidR="000567CA" w:rsidRPr="00911D3F">
        <w:rPr>
          <w:rFonts w:ascii="Arial" w:hAnsi="Arial" w:cs="B Mitra" w:hint="cs"/>
          <w:sz w:val="32"/>
          <w:szCs w:val="32"/>
          <w:rtl/>
          <w:lang w:bidi="fa-IR"/>
        </w:rPr>
        <w:t>پاسخ گویی داد</w:t>
      </w:r>
      <w:r w:rsidR="006C60CC" w:rsidRPr="00911D3F">
        <w:rPr>
          <w:rFonts w:ascii="Arial" w:hAnsi="Arial" w:cs="B Mitra" w:hint="cs"/>
          <w:sz w:val="32"/>
          <w:szCs w:val="32"/>
          <w:rtl/>
          <w:lang w:bidi="fa-IR"/>
        </w:rPr>
        <w:t>ه شود</w:t>
      </w:r>
      <w:r w:rsidR="000567CA" w:rsidRPr="00911D3F">
        <w:rPr>
          <w:rFonts w:ascii="Arial" w:hAnsi="Arial" w:cs="B Mitra" w:hint="cs"/>
          <w:sz w:val="32"/>
          <w:szCs w:val="32"/>
          <w:rtl/>
          <w:lang w:bidi="fa-IR"/>
        </w:rPr>
        <w:t>.</w:t>
      </w:r>
    </w:p>
    <w:p w:rsidR="00407982" w:rsidRPr="00911D3F" w:rsidRDefault="00407982"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ب) چنانچه یکی از طرفین، دادخواست، دعوای متقابل یا دف</w:t>
      </w:r>
      <w:r w:rsidR="00EA71C6" w:rsidRPr="00911D3F">
        <w:rPr>
          <w:rFonts w:ascii="Arial" w:hAnsi="Arial" w:cs="B Mitra" w:hint="cs"/>
          <w:sz w:val="32"/>
          <w:szCs w:val="32"/>
          <w:rtl/>
          <w:lang w:bidi="fa-IR"/>
        </w:rPr>
        <w:t>اعیات خود را اصلاح یا تکمیل کن</w:t>
      </w:r>
      <w:r w:rsidRPr="00911D3F">
        <w:rPr>
          <w:rFonts w:ascii="Arial" w:hAnsi="Arial" w:cs="B Mitra" w:hint="cs"/>
          <w:sz w:val="32"/>
          <w:szCs w:val="32"/>
          <w:rtl/>
          <w:lang w:bidi="fa-IR"/>
        </w:rPr>
        <w:t>د، مرکز می تواند هزینه های داوری را تعدیل نماید.</w:t>
      </w:r>
    </w:p>
    <w:p w:rsidR="000567CA"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43</w:t>
      </w:r>
      <w:r w:rsidR="001F3939" w:rsidRPr="00911D3F">
        <w:rPr>
          <w:rFonts w:ascii="Arial" w:hAnsi="Arial" w:cs="B Mitra" w:hint="cs"/>
          <w:b/>
          <w:bCs/>
          <w:sz w:val="32"/>
          <w:szCs w:val="32"/>
          <w:rtl/>
          <w:lang w:bidi="fa-IR"/>
        </w:rPr>
        <w:t>-</w:t>
      </w:r>
      <w:r w:rsidR="000567CA" w:rsidRPr="00911D3F">
        <w:rPr>
          <w:rFonts w:ascii="Arial" w:hAnsi="Arial" w:cs="B Mitra" w:hint="cs"/>
          <w:b/>
          <w:bCs/>
          <w:sz w:val="32"/>
          <w:szCs w:val="32"/>
          <w:rtl/>
          <w:lang w:bidi="fa-IR"/>
        </w:rPr>
        <w:t xml:space="preserve"> قانون حاکم</w:t>
      </w:r>
    </w:p>
    <w:p w:rsidR="000567CA" w:rsidRPr="00911D3F" w:rsidRDefault="006C60CC" w:rsidP="002142CC">
      <w:pPr>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0567CA" w:rsidRPr="00911D3F">
        <w:rPr>
          <w:rFonts w:ascii="Arial" w:hAnsi="Arial" w:cs="B Mitra" w:hint="cs"/>
          <w:sz w:val="32"/>
          <w:szCs w:val="32"/>
          <w:rtl/>
          <w:lang w:bidi="fa-IR"/>
        </w:rPr>
        <w:t xml:space="preserve">) </w:t>
      </w:r>
      <w:r w:rsidR="00EA71C6" w:rsidRPr="00911D3F">
        <w:rPr>
          <w:rFonts w:ascii="Arial" w:hAnsi="Arial" w:cs="B Mitra" w:hint="cs"/>
          <w:sz w:val="32"/>
          <w:szCs w:val="32"/>
          <w:rtl/>
          <w:lang w:bidi="fa-IR"/>
        </w:rPr>
        <w:t xml:space="preserve">«رای داوری» باید </w:t>
      </w:r>
      <w:r w:rsidR="000567CA" w:rsidRPr="00911D3F">
        <w:rPr>
          <w:rFonts w:ascii="Arial" w:hAnsi="Arial" w:cs="B Mitra" w:hint="cs"/>
          <w:sz w:val="32"/>
          <w:szCs w:val="32"/>
          <w:rtl/>
          <w:lang w:bidi="fa-IR"/>
        </w:rPr>
        <w:t xml:space="preserve">بر اساس قانون </w:t>
      </w:r>
      <w:r w:rsidR="00EA71C6" w:rsidRPr="00911D3F">
        <w:rPr>
          <w:rFonts w:ascii="Arial" w:hAnsi="Arial" w:cs="B Mitra" w:hint="cs"/>
          <w:sz w:val="32"/>
          <w:szCs w:val="32"/>
          <w:rtl/>
          <w:lang w:bidi="fa-IR"/>
        </w:rPr>
        <w:t>و قواعد حقوقی قابل اعمال صادر شود</w:t>
      </w:r>
      <w:r w:rsidR="000567CA" w:rsidRPr="00911D3F">
        <w:rPr>
          <w:rFonts w:ascii="Arial" w:hAnsi="Arial" w:cs="B Mitra" w:hint="cs"/>
          <w:sz w:val="32"/>
          <w:szCs w:val="32"/>
          <w:rtl/>
          <w:lang w:bidi="fa-IR"/>
        </w:rPr>
        <w:t>.</w:t>
      </w:r>
    </w:p>
    <w:p w:rsidR="004C17BD" w:rsidRPr="00911D3F" w:rsidRDefault="006C60C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0567CA"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4C17BD" w:rsidRPr="00911D3F">
        <w:rPr>
          <w:rFonts w:ascii="Arial" w:hAnsi="Arial" w:cs="B Mitra" w:hint="cs"/>
          <w:sz w:val="32"/>
          <w:szCs w:val="32"/>
          <w:rtl/>
          <w:lang w:bidi="fa-IR"/>
        </w:rPr>
        <w:t>در داوری</w:t>
      </w:r>
      <w:r w:rsidRPr="00911D3F">
        <w:rPr>
          <w:rFonts w:ascii="Arial" w:hAnsi="Arial" w:cs="B Mitra" w:hint="cs"/>
          <w:sz w:val="32"/>
          <w:szCs w:val="32"/>
          <w:rtl/>
          <w:lang w:bidi="fa-IR"/>
        </w:rPr>
        <w:t xml:space="preserve"> </w:t>
      </w:r>
      <w:r w:rsidR="004C17BD" w:rsidRPr="00911D3F">
        <w:rPr>
          <w:rFonts w:ascii="Arial" w:hAnsi="Arial" w:cs="B Mitra" w:hint="cs"/>
          <w:sz w:val="32"/>
          <w:szCs w:val="32"/>
          <w:rtl/>
          <w:lang w:bidi="fa-IR"/>
        </w:rPr>
        <w:t xml:space="preserve">های بین </w:t>
      </w:r>
      <w:r w:rsidR="004332EC" w:rsidRPr="00911D3F">
        <w:rPr>
          <w:rFonts w:ascii="Arial" w:hAnsi="Arial" w:cs="B Mitra" w:hint="cs"/>
          <w:sz w:val="32"/>
          <w:szCs w:val="32"/>
          <w:rtl/>
          <w:lang w:bidi="fa-IR"/>
        </w:rPr>
        <w:t>ا</w:t>
      </w:r>
      <w:r w:rsidRPr="00911D3F">
        <w:rPr>
          <w:rFonts w:ascii="Arial" w:hAnsi="Arial" w:cs="B Mitra" w:hint="cs"/>
          <w:sz w:val="32"/>
          <w:szCs w:val="32"/>
          <w:rtl/>
          <w:lang w:bidi="fa-IR"/>
        </w:rPr>
        <w:t>ل</w:t>
      </w:r>
      <w:r w:rsidR="004332EC" w:rsidRPr="00911D3F">
        <w:rPr>
          <w:rFonts w:ascii="Arial" w:hAnsi="Arial" w:cs="B Mitra" w:hint="cs"/>
          <w:sz w:val="32"/>
          <w:szCs w:val="32"/>
          <w:rtl/>
          <w:lang w:bidi="fa-IR"/>
        </w:rPr>
        <w:t>مل</w:t>
      </w:r>
      <w:r w:rsidRPr="00911D3F">
        <w:rPr>
          <w:rFonts w:ascii="Arial" w:hAnsi="Arial" w:cs="B Mitra" w:hint="cs"/>
          <w:sz w:val="32"/>
          <w:szCs w:val="32"/>
          <w:rtl/>
          <w:lang w:bidi="fa-IR"/>
        </w:rPr>
        <w:t>ل</w:t>
      </w:r>
      <w:r w:rsidR="004332EC" w:rsidRPr="00911D3F">
        <w:rPr>
          <w:rFonts w:ascii="Arial" w:hAnsi="Arial" w:cs="B Mitra" w:hint="cs"/>
          <w:sz w:val="32"/>
          <w:szCs w:val="32"/>
          <w:rtl/>
          <w:lang w:bidi="fa-IR"/>
        </w:rPr>
        <w:t>ی</w:t>
      </w:r>
      <w:r w:rsidR="004C17BD" w:rsidRPr="00911D3F">
        <w:rPr>
          <w:rFonts w:ascii="Arial" w:hAnsi="Arial" w:cs="B Mitra" w:hint="cs"/>
          <w:sz w:val="32"/>
          <w:szCs w:val="32"/>
          <w:rtl/>
          <w:lang w:bidi="fa-IR"/>
        </w:rPr>
        <w:t xml:space="preserve"> داور </w:t>
      </w:r>
      <w:r w:rsidR="00EA71C6" w:rsidRPr="00911D3F">
        <w:rPr>
          <w:rFonts w:ascii="Arial" w:hAnsi="Arial" w:cs="B Mitra" w:hint="cs"/>
          <w:sz w:val="32"/>
          <w:szCs w:val="32"/>
          <w:rtl/>
          <w:lang w:bidi="fa-IR"/>
        </w:rPr>
        <w:t>باید</w:t>
      </w:r>
      <w:r w:rsidR="004C17BD" w:rsidRPr="00911D3F">
        <w:rPr>
          <w:rFonts w:ascii="Arial" w:hAnsi="Arial" w:cs="B Mitra" w:hint="cs"/>
          <w:sz w:val="32"/>
          <w:szCs w:val="32"/>
          <w:rtl/>
          <w:lang w:bidi="fa-IR"/>
        </w:rPr>
        <w:t xml:space="preserve"> قانو</w:t>
      </w:r>
      <w:r w:rsidRPr="00911D3F">
        <w:rPr>
          <w:rFonts w:ascii="Arial" w:hAnsi="Arial" w:cs="B Mitra" w:hint="cs"/>
          <w:sz w:val="32"/>
          <w:szCs w:val="32"/>
          <w:rtl/>
          <w:lang w:bidi="fa-IR"/>
        </w:rPr>
        <w:t xml:space="preserve">ن منتخب طرفین را اعمال کند و </w:t>
      </w:r>
      <w:r w:rsidR="00EA71C6" w:rsidRPr="00911D3F">
        <w:rPr>
          <w:rFonts w:ascii="Arial" w:hAnsi="Arial" w:cs="B Mitra" w:hint="cs"/>
          <w:sz w:val="32"/>
          <w:szCs w:val="32"/>
          <w:rtl/>
          <w:lang w:bidi="fa-IR"/>
        </w:rPr>
        <w:t>چنانچه</w:t>
      </w:r>
      <w:r w:rsidR="004C17BD" w:rsidRPr="00911D3F">
        <w:rPr>
          <w:rFonts w:ascii="Arial" w:hAnsi="Arial" w:cs="B Mitra" w:hint="cs"/>
          <w:sz w:val="32"/>
          <w:szCs w:val="32"/>
          <w:rtl/>
          <w:lang w:bidi="fa-IR"/>
        </w:rPr>
        <w:t xml:space="preserve"> طرفین ق</w:t>
      </w:r>
      <w:r w:rsidRPr="00911D3F">
        <w:rPr>
          <w:rFonts w:ascii="Arial" w:hAnsi="Arial" w:cs="B Mitra" w:hint="cs"/>
          <w:sz w:val="32"/>
          <w:szCs w:val="32"/>
          <w:rtl/>
          <w:lang w:bidi="fa-IR"/>
        </w:rPr>
        <w:t>انون حاکم را انتخاب نکرده باشند</w:t>
      </w:r>
      <w:r w:rsidR="004C17BD" w:rsidRPr="00911D3F">
        <w:rPr>
          <w:rFonts w:ascii="Arial" w:hAnsi="Arial" w:cs="B Mitra" w:hint="cs"/>
          <w:sz w:val="32"/>
          <w:szCs w:val="32"/>
          <w:rtl/>
          <w:lang w:bidi="fa-IR"/>
        </w:rPr>
        <w:t xml:space="preserve">، طبق قواعد </w:t>
      </w:r>
      <w:r w:rsidRPr="00911D3F">
        <w:rPr>
          <w:rFonts w:ascii="Arial" w:hAnsi="Arial" w:cs="B Mitra" w:hint="cs"/>
          <w:sz w:val="32"/>
          <w:szCs w:val="32"/>
          <w:rtl/>
          <w:lang w:bidi="fa-IR"/>
        </w:rPr>
        <w:t xml:space="preserve">حل </w:t>
      </w:r>
      <w:r w:rsidR="004C17BD" w:rsidRPr="00911D3F">
        <w:rPr>
          <w:rFonts w:ascii="Arial" w:hAnsi="Arial" w:cs="B Mitra" w:hint="cs"/>
          <w:sz w:val="32"/>
          <w:szCs w:val="32"/>
          <w:rtl/>
          <w:lang w:bidi="fa-IR"/>
        </w:rPr>
        <w:t>تعارضی که مناسب تشخیص ده</w:t>
      </w:r>
      <w:r w:rsidRPr="00911D3F">
        <w:rPr>
          <w:rFonts w:ascii="Arial" w:hAnsi="Arial" w:cs="B Mitra" w:hint="cs"/>
          <w:sz w:val="32"/>
          <w:szCs w:val="32"/>
          <w:rtl/>
          <w:lang w:bidi="fa-IR"/>
        </w:rPr>
        <w:t xml:space="preserve">د </w:t>
      </w:r>
      <w:r w:rsidR="00CD034D" w:rsidRPr="00911D3F">
        <w:rPr>
          <w:rFonts w:ascii="Arial" w:hAnsi="Arial" w:cs="B Mitra" w:hint="cs"/>
          <w:sz w:val="32"/>
          <w:szCs w:val="32"/>
          <w:rtl/>
          <w:lang w:bidi="fa-IR"/>
        </w:rPr>
        <w:t>«</w:t>
      </w:r>
      <w:r w:rsidRPr="00911D3F">
        <w:rPr>
          <w:rFonts w:ascii="Arial" w:hAnsi="Arial" w:cs="B Mitra" w:hint="cs"/>
          <w:sz w:val="32"/>
          <w:szCs w:val="32"/>
          <w:rtl/>
          <w:lang w:bidi="fa-IR"/>
        </w:rPr>
        <w:t>قانون حاکم</w:t>
      </w:r>
      <w:r w:rsidR="00CD034D" w:rsidRPr="00911D3F">
        <w:rPr>
          <w:rFonts w:ascii="Arial" w:hAnsi="Arial" w:cs="B Mitra" w:hint="cs"/>
          <w:sz w:val="32"/>
          <w:szCs w:val="32"/>
          <w:rtl/>
          <w:lang w:bidi="fa-IR"/>
        </w:rPr>
        <w:t>»</w:t>
      </w:r>
      <w:r w:rsidR="004C17BD" w:rsidRPr="00911D3F">
        <w:rPr>
          <w:rFonts w:ascii="Arial" w:hAnsi="Arial" w:cs="B Mitra" w:hint="cs"/>
          <w:sz w:val="32"/>
          <w:szCs w:val="32"/>
          <w:rtl/>
          <w:lang w:bidi="fa-IR"/>
        </w:rPr>
        <w:t xml:space="preserve"> را تعیین و مطابق آن رأی دهد. </w:t>
      </w:r>
    </w:p>
    <w:p w:rsidR="00A27F71" w:rsidRPr="00911D3F" w:rsidRDefault="006C60C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4C17BD" w:rsidRPr="00911D3F">
        <w:rPr>
          <w:rFonts w:ascii="Arial" w:hAnsi="Arial" w:cs="B Mitra" w:hint="cs"/>
          <w:sz w:val="32"/>
          <w:szCs w:val="32"/>
          <w:rtl/>
          <w:lang w:bidi="fa-IR"/>
        </w:rPr>
        <w:t xml:space="preserve">) </w:t>
      </w:r>
      <w:r w:rsidR="00317058" w:rsidRPr="00911D3F">
        <w:rPr>
          <w:rFonts w:ascii="Arial" w:hAnsi="Arial" w:cs="B Mitra" w:hint="cs"/>
          <w:sz w:val="32"/>
          <w:szCs w:val="32"/>
          <w:rtl/>
          <w:lang w:bidi="fa-IR"/>
        </w:rPr>
        <w:t xml:space="preserve">تعیین </w:t>
      </w:r>
      <w:r w:rsidR="004C17BD" w:rsidRPr="00911D3F">
        <w:rPr>
          <w:rFonts w:ascii="Arial" w:hAnsi="Arial" w:cs="B Mitra" w:hint="cs"/>
          <w:sz w:val="32"/>
          <w:szCs w:val="32"/>
          <w:rtl/>
          <w:lang w:bidi="fa-IR"/>
        </w:rPr>
        <w:t>قانون</w:t>
      </w:r>
      <w:r w:rsidRPr="00911D3F">
        <w:rPr>
          <w:rFonts w:ascii="Arial" w:hAnsi="Arial" w:cs="B Mitra" w:hint="cs"/>
          <w:sz w:val="32"/>
          <w:szCs w:val="32"/>
          <w:rtl/>
          <w:lang w:bidi="fa-IR"/>
        </w:rPr>
        <w:t xml:space="preserve"> یک کشور به </w:t>
      </w:r>
      <w:r w:rsidR="00317058" w:rsidRPr="00911D3F">
        <w:rPr>
          <w:rFonts w:ascii="Arial" w:hAnsi="Arial" w:cs="B Mitra" w:hint="cs"/>
          <w:sz w:val="32"/>
          <w:szCs w:val="32"/>
          <w:rtl/>
          <w:lang w:bidi="fa-IR"/>
        </w:rPr>
        <w:t>عنوان قانون حاکم</w:t>
      </w:r>
      <w:r w:rsidRPr="00911D3F">
        <w:rPr>
          <w:rFonts w:ascii="Arial" w:hAnsi="Arial" w:cs="B Mitra" w:hint="cs"/>
          <w:sz w:val="32"/>
          <w:szCs w:val="32"/>
          <w:rtl/>
          <w:lang w:bidi="fa-IR"/>
        </w:rPr>
        <w:t>، به منزله ارجاع به قو</w:t>
      </w:r>
      <w:r w:rsidR="004C17BD" w:rsidRPr="00911D3F">
        <w:rPr>
          <w:rFonts w:ascii="Arial" w:hAnsi="Arial" w:cs="B Mitra" w:hint="cs"/>
          <w:sz w:val="32"/>
          <w:szCs w:val="32"/>
          <w:rtl/>
          <w:lang w:bidi="fa-IR"/>
        </w:rPr>
        <w:t>انین ماهوی آن کشور است و شامل</w:t>
      </w:r>
      <w:r w:rsidR="00A27F71" w:rsidRPr="00911D3F">
        <w:rPr>
          <w:rFonts w:ascii="Arial" w:hAnsi="Arial" w:cs="B Mitra" w:hint="cs"/>
          <w:sz w:val="32"/>
          <w:szCs w:val="32"/>
          <w:rtl/>
          <w:lang w:bidi="fa-IR"/>
        </w:rPr>
        <w:t xml:space="preserve"> </w:t>
      </w:r>
      <w:r w:rsidRPr="00911D3F">
        <w:rPr>
          <w:rFonts w:ascii="Arial" w:hAnsi="Arial" w:cs="B Mitra" w:hint="cs"/>
          <w:sz w:val="32"/>
          <w:szCs w:val="32"/>
          <w:rtl/>
          <w:lang w:bidi="fa-IR"/>
        </w:rPr>
        <w:t>قواعد حل تعارض آن نمی شود</w:t>
      </w:r>
      <w:r w:rsidR="00A27F71" w:rsidRPr="00911D3F">
        <w:rPr>
          <w:rFonts w:ascii="Arial" w:hAnsi="Arial" w:cs="B Mitra" w:hint="cs"/>
          <w:sz w:val="32"/>
          <w:szCs w:val="32"/>
          <w:rtl/>
          <w:lang w:bidi="fa-IR"/>
        </w:rPr>
        <w:t xml:space="preserve">، مگر </w:t>
      </w:r>
      <w:r w:rsidRPr="00911D3F">
        <w:rPr>
          <w:rFonts w:ascii="Arial" w:hAnsi="Arial" w:cs="B Mitra" w:hint="cs"/>
          <w:sz w:val="32"/>
          <w:szCs w:val="32"/>
          <w:rtl/>
          <w:lang w:bidi="fa-IR"/>
        </w:rPr>
        <w:t>آنکه طرفین به نحو</w:t>
      </w:r>
      <w:r w:rsidR="006E793E" w:rsidRPr="00911D3F">
        <w:rPr>
          <w:rFonts w:ascii="Arial" w:hAnsi="Arial" w:cs="B Mitra" w:hint="cs"/>
          <w:sz w:val="32"/>
          <w:szCs w:val="32"/>
          <w:rtl/>
          <w:lang w:bidi="fa-IR"/>
        </w:rPr>
        <w:t xml:space="preserve"> دیگری توافق کر</w:t>
      </w:r>
      <w:r w:rsidR="00A27F71" w:rsidRPr="00911D3F">
        <w:rPr>
          <w:rFonts w:ascii="Arial" w:hAnsi="Arial" w:cs="B Mitra" w:hint="cs"/>
          <w:sz w:val="32"/>
          <w:szCs w:val="32"/>
          <w:rtl/>
          <w:lang w:bidi="fa-IR"/>
        </w:rPr>
        <w:t>ده باشند.</w:t>
      </w:r>
    </w:p>
    <w:p w:rsidR="00595926" w:rsidRPr="00911D3F" w:rsidRDefault="00595926"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ت</w:t>
      </w:r>
      <w:r w:rsidR="006E793E" w:rsidRPr="00911D3F">
        <w:rPr>
          <w:rFonts w:ascii="Arial" w:hAnsi="Arial" w:cs="B Mitra" w:hint="cs"/>
          <w:sz w:val="32"/>
          <w:szCs w:val="32"/>
          <w:rtl/>
          <w:lang w:bidi="fa-IR"/>
        </w:rPr>
        <w:t xml:space="preserve">) داور </w:t>
      </w:r>
      <w:r w:rsidR="00CD034D" w:rsidRPr="00911D3F">
        <w:rPr>
          <w:rFonts w:ascii="Arial" w:hAnsi="Arial" w:cs="B Mitra" w:hint="cs"/>
          <w:sz w:val="32"/>
          <w:szCs w:val="32"/>
          <w:rtl/>
          <w:lang w:bidi="fa-IR"/>
        </w:rPr>
        <w:t>باید</w:t>
      </w:r>
      <w:r w:rsidR="006E793E" w:rsidRPr="00911D3F">
        <w:rPr>
          <w:rFonts w:ascii="Arial" w:hAnsi="Arial" w:cs="B Mitra" w:hint="cs"/>
          <w:sz w:val="32"/>
          <w:szCs w:val="32"/>
          <w:rtl/>
          <w:lang w:bidi="fa-IR"/>
        </w:rPr>
        <w:t xml:space="preserve"> در کلیه موارد</w:t>
      </w:r>
      <w:r w:rsidR="004C17BD"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مطابق </w:t>
      </w:r>
      <w:r w:rsidR="00CD034D" w:rsidRPr="00911D3F">
        <w:rPr>
          <w:rFonts w:ascii="Arial" w:hAnsi="Arial" w:cs="B Mitra" w:hint="cs"/>
          <w:sz w:val="32"/>
          <w:szCs w:val="32"/>
          <w:rtl/>
          <w:lang w:bidi="fa-IR"/>
        </w:rPr>
        <w:t>«</w:t>
      </w:r>
      <w:r w:rsidRPr="00911D3F">
        <w:rPr>
          <w:rFonts w:ascii="Arial" w:hAnsi="Arial" w:cs="B Mitra" w:hint="cs"/>
          <w:sz w:val="32"/>
          <w:szCs w:val="32"/>
          <w:rtl/>
          <w:lang w:bidi="fa-IR"/>
        </w:rPr>
        <w:t>مفاد قراردا</w:t>
      </w:r>
      <w:r w:rsidR="00FC2DAC" w:rsidRPr="00911D3F">
        <w:rPr>
          <w:rFonts w:ascii="Arial" w:hAnsi="Arial" w:cs="B Mitra" w:hint="cs"/>
          <w:sz w:val="32"/>
          <w:szCs w:val="32"/>
          <w:rtl/>
          <w:lang w:bidi="fa-IR"/>
        </w:rPr>
        <w:t>د</w:t>
      </w:r>
      <w:r w:rsidR="00CD034D" w:rsidRPr="00911D3F">
        <w:rPr>
          <w:rFonts w:ascii="Arial" w:hAnsi="Arial" w:cs="B Mitra" w:hint="cs"/>
          <w:sz w:val="32"/>
          <w:szCs w:val="32"/>
          <w:rtl/>
          <w:lang w:bidi="fa-IR"/>
        </w:rPr>
        <w:t>»</w:t>
      </w:r>
      <w:r w:rsidR="00FC2DAC" w:rsidRPr="00911D3F">
        <w:rPr>
          <w:rFonts w:ascii="Arial" w:hAnsi="Arial" w:cs="B Mitra" w:hint="cs"/>
          <w:sz w:val="32"/>
          <w:szCs w:val="32"/>
          <w:rtl/>
          <w:lang w:bidi="fa-IR"/>
        </w:rPr>
        <w:t xml:space="preserve"> تصمیم بگیرد و </w:t>
      </w:r>
      <w:r w:rsidR="00CD034D" w:rsidRPr="00911D3F">
        <w:rPr>
          <w:rFonts w:ascii="Arial" w:hAnsi="Arial" w:cs="B Mitra" w:hint="cs"/>
          <w:sz w:val="32"/>
          <w:szCs w:val="32"/>
          <w:rtl/>
          <w:lang w:bidi="fa-IR"/>
        </w:rPr>
        <w:t>«</w:t>
      </w:r>
      <w:r w:rsidR="00FC2DAC" w:rsidRPr="00911D3F">
        <w:rPr>
          <w:rFonts w:ascii="Arial" w:hAnsi="Arial" w:cs="B Mitra" w:hint="cs"/>
          <w:sz w:val="32"/>
          <w:szCs w:val="32"/>
          <w:rtl/>
          <w:lang w:bidi="fa-IR"/>
        </w:rPr>
        <w:t xml:space="preserve">عرف و عادت </w:t>
      </w:r>
      <w:r w:rsidR="00317058" w:rsidRPr="00911D3F">
        <w:rPr>
          <w:rFonts w:ascii="Arial" w:hAnsi="Arial" w:cs="B Mitra" w:hint="cs"/>
          <w:sz w:val="32"/>
          <w:szCs w:val="32"/>
          <w:rtl/>
          <w:lang w:bidi="fa-IR"/>
        </w:rPr>
        <w:t>حاکم</w:t>
      </w:r>
      <w:r w:rsidR="00CD034D" w:rsidRPr="00911D3F">
        <w:rPr>
          <w:rFonts w:ascii="Arial" w:hAnsi="Arial" w:cs="B Mitra" w:hint="cs"/>
          <w:sz w:val="32"/>
          <w:szCs w:val="32"/>
          <w:rtl/>
          <w:lang w:bidi="fa-IR"/>
        </w:rPr>
        <w:t>»</w:t>
      </w:r>
      <w:r w:rsidR="00317058" w:rsidRPr="00911D3F">
        <w:rPr>
          <w:rFonts w:ascii="Arial" w:hAnsi="Arial" w:cs="B Mitra" w:hint="cs"/>
          <w:sz w:val="32"/>
          <w:szCs w:val="32"/>
          <w:rtl/>
          <w:lang w:bidi="fa-IR"/>
        </w:rPr>
        <w:t xml:space="preserve"> بر آن</w:t>
      </w:r>
      <w:r w:rsidR="00FC2DAC" w:rsidRPr="00911D3F">
        <w:rPr>
          <w:rFonts w:ascii="Arial" w:hAnsi="Arial" w:cs="B Mitra" w:hint="cs"/>
          <w:sz w:val="32"/>
          <w:szCs w:val="32"/>
          <w:rtl/>
          <w:lang w:bidi="fa-IR"/>
        </w:rPr>
        <w:t xml:space="preserve"> را رعایت نمای</w:t>
      </w:r>
      <w:r w:rsidRPr="00911D3F">
        <w:rPr>
          <w:rFonts w:ascii="Arial" w:hAnsi="Arial" w:cs="B Mitra" w:hint="cs"/>
          <w:sz w:val="32"/>
          <w:szCs w:val="32"/>
          <w:rtl/>
          <w:lang w:bidi="fa-IR"/>
        </w:rPr>
        <w:t>د.</w:t>
      </w:r>
    </w:p>
    <w:p w:rsidR="00FF35DA" w:rsidRPr="00911D3F" w:rsidRDefault="00FC2DA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ث</w:t>
      </w:r>
      <w:r w:rsidR="00595926"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داور درصورتی حق دارد بر اساس </w:t>
      </w:r>
      <w:r w:rsidR="00CD034D" w:rsidRPr="00911D3F">
        <w:rPr>
          <w:rFonts w:ascii="Arial" w:hAnsi="Arial" w:cs="B Mitra" w:hint="cs"/>
          <w:sz w:val="32"/>
          <w:szCs w:val="32"/>
          <w:rtl/>
          <w:lang w:bidi="fa-IR"/>
        </w:rPr>
        <w:t>«</w:t>
      </w:r>
      <w:r w:rsidRPr="00911D3F">
        <w:rPr>
          <w:rFonts w:ascii="Arial" w:hAnsi="Arial" w:cs="B Mitra" w:hint="cs"/>
          <w:sz w:val="32"/>
          <w:szCs w:val="32"/>
          <w:rtl/>
          <w:lang w:bidi="fa-IR"/>
        </w:rPr>
        <w:t>کدخدا</w:t>
      </w:r>
      <w:r w:rsidR="003D56E4" w:rsidRPr="00911D3F">
        <w:rPr>
          <w:rFonts w:ascii="Arial" w:hAnsi="Arial" w:cs="B Mitra" w:hint="cs"/>
          <w:sz w:val="32"/>
          <w:szCs w:val="32"/>
          <w:rtl/>
          <w:lang w:bidi="fa-IR"/>
        </w:rPr>
        <w:t>منشی</w:t>
      </w:r>
      <w:r w:rsidR="00CD034D" w:rsidRPr="00911D3F">
        <w:rPr>
          <w:rFonts w:ascii="Arial" w:hAnsi="Arial" w:cs="B Mitra" w:hint="cs"/>
          <w:sz w:val="32"/>
          <w:szCs w:val="32"/>
          <w:rtl/>
          <w:lang w:bidi="fa-IR"/>
        </w:rPr>
        <w:t>»</w:t>
      </w:r>
      <w:r w:rsidR="003D56E4" w:rsidRPr="00911D3F">
        <w:rPr>
          <w:rFonts w:ascii="Arial" w:hAnsi="Arial" w:cs="B Mitra" w:hint="cs"/>
          <w:sz w:val="32"/>
          <w:szCs w:val="32"/>
          <w:rtl/>
          <w:lang w:bidi="fa-IR"/>
        </w:rPr>
        <w:t xml:space="preserve"> و </w:t>
      </w:r>
      <w:r w:rsidR="00CD034D" w:rsidRPr="00911D3F">
        <w:rPr>
          <w:rFonts w:ascii="Arial" w:hAnsi="Arial" w:cs="B Mitra" w:hint="cs"/>
          <w:sz w:val="32"/>
          <w:szCs w:val="32"/>
          <w:rtl/>
          <w:lang w:bidi="fa-IR"/>
        </w:rPr>
        <w:t xml:space="preserve">«عدل و </w:t>
      </w:r>
      <w:r w:rsidR="003D56E4" w:rsidRPr="00911D3F">
        <w:rPr>
          <w:rFonts w:ascii="Arial" w:hAnsi="Arial" w:cs="B Mitra" w:hint="cs"/>
          <w:sz w:val="32"/>
          <w:szCs w:val="32"/>
          <w:rtl/>
          <w:lang w:bidi="fa-IR"/>
        </w:rPr>
        <w:t>انصاف</w:t>
      </w:r>
      <w:r w:rsidR="00CD034D" w:rsidRPr="00911D3F">
        <w:rPr>
          <w:rFonts w:ascii="Arial" w:hAnsi="Arial" w:cs="B Mitra" w:hint="cs"/>
          <w:sz w:val="32"/>
          <w:szCs w:val="32"/>
          <w:rtl/>
          <w:lang w:bidi="fa-IR"/>
        </w:rPr>
        <w:t>»</w:t>
      </w:r>
      <w:r w:rsidR="003D56E4" w:rsidRPr="00911D3F">
        <w:rPr>
          <w:rFonts w:ascii="Arial" w:hAnsi="Arial" w:cs="B Mitra" w:hint="cs"/>
          <w:sz w:val="32"/>
          <w:szCs w:val="32"/>
          <w:rtl/>
          <w:lang w:bidi="fa-IR"/>
        </w:rPr>
        <w:t xml:space="preserve"> رأی دهد که طرفین صریحاً چنین اختیاری به او داده باشند.</w:t>
      </w:r>
    </w:p>
    <w:p w:rsidR="003D56E4"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44</w:t>
      </w:r>
      <w:r w:rsidR="001F3939" w:rsidRPr="00911D3F">
        <w:rPr>
          <w:rFonts w:ascii="Arial" w:hAnsi="Arial" w:cs="B Mitra" w:hint="cs"/>
          <w:b/>
          <w:bCs/>
          <w:sz w:val="32"/>
          <w:szCs w:val="32"/>
          <w:rtl/>
          <w:lang w:bidi="fa-IR"/>
        </w:rPr>
        <w:t>-</w:t>
      </w:r>
      <w:r w:rsidR="003D56E4" w:rsidRPr="00911D3F">
        <w:rPr>
          <w:rFonts w:ascii="Arial" w:hAnsi="Arial" w:cs="B Mitra" w:hint="cs"/>
          <w:b/>
          <w:bCs/>
          <w:sz w:val="32"/>
          <w:szCs w:val="32"/>
          <w:rtl/>
          <w:lang w:bidi="fa-IR"/>
        </w:rPr>
        <w:t xml:space="preserve"> جلسه استماع و رسیدگی </w:t>
      </w:r>
    </w:p>
    <w:p w:rsidR="004C17BD" w:rsidRPr="00911D3F" w:rsidRDefault="00FC2DA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الف) </w:t>
      </w:r>
      <w:r w:rsidR="00CD034D" w:rsidRPr="00911D3F">
        <w:rPr>
          <w:rFonts w:ascii="Arial" w:hAnsi="Arial" w:cs="B Mitra" w:hint="cs"/>
          <w:sz w:val="32"/>
          <w:szCs w:val="32"/>
          <w:rtl/>
          <w:lang w:bidi="fa-IR"/>
        </w:rPr>
        <w:t xml:space="preserve">هرگونه تبادل لوایح </w:t>
      </w:r>
      <w:r w:rsidRPr="00911D3F">
        <w:rPr>
          <w:rFonts w:ascii="Arial" w:hAnsi="Arial" w:cs="B Mitra" w:hint="cs"/>
          <w:sz w:val="32"/>
          <w:szCs w:val="32"/>
          <w:rtl/>
          <w:lang w:bidi="fa-IR"/>
        </w:rPr>
        <w:t>پس از تسلیم پرونده به داور</w:t>
      </w:r>
      <w:r w:rsidR="003D56E4"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D63CA3" w:rsidRPr="00911D3F">
        <w:rPr>
          <w:rFonts w:ascii="Arial" w:hAnsi="Arial" w:cs="B Mitra" w:hint="cs"/>
          <w:sz w:val="32"/>
          <w:szCs w:val="32"/>
          <w:rtl/>
          <w:lang w:bidi="fa-IR"/>
        </w:rPr>
        <w:t>زی</w:t>
      </w:r>
      <w:r w:rsidRPr="00911D3F">
        <w:rPr>
          <w:rFonts w:ascii="Arial" w:hAnsi="Arial" w:cs="B Mitra" w:hint="cs"/>
          <w:sz w:val="32"/>
          <w:szCs w:val="32"/>
          <w:rtl/>
          <w:lang w:bidi="fa-IR"/>
        </w:rPr>
        <w:t xml:space="preserve">ر نظر </w:t>
      </w:r>
      <w:r w:rsidR="00CD034D" w:rsidRPr="00911D3F">
        <w:rPr>
          <w:rFonts w:ascii="Arial" w:hAnsi="Arial" w:cs="B Mitra" w:hint="cs"/>
          <w:sz w:val="32"/>
          <w:szCs w:val="32"/>
          <w:rtl/>
          <w:lang w:bidi="fa-IR"/>
        </w:rPr>
        <w:t>او</w:t>
      </w:r>
      <w:r w:rsidRPr="00911D3F">
        <w:rPr>
          <w:rFonts w:ascii="Arial" w:hAnsi="Arial" w:cs="B Mitra" w:hint="cs"/>
          <w:sz w:val="32"/>
          <w:szCs w:val="32"/>
          <w:rtl/>
          <w:lang w:bidi="fa-IR"/>
        </w:rPr>
        <w:t xml:space="preserve"> انجام می شود. </w:t>
      </w:r>
      <w:r w:rsidR="00CD034D" w:rsidRPr="00911D3F">
        <w:rPr>
          <w:rFonts w:ascii="Arial" w:hAnsi="Arial" w:cs="B Mitra" w:hint="cs"/>
          <w:sz w:val="32"/>
          <w:szCs w:val="32"/>
          <w:rtl/>
          <w:lang w:bidi="fa-IR"/>
        </w:rPr>
        <w:t>چنانچه</w:t>
      </w:r>
      <w:r w:rsidR="00D63CA3" w:rsidRPr="00911D3F">
        <w:rPr>
          <w:rFonts w:ascii="Arial" w:hAnsi="Arial" w:cs="B Mitra" w:hint="cs"/>
          <w:sz w:val="32"/>
          <w:szCs w:val="32"/>
          <w:rtl/>
          <w:lang w:bidi="fa-IR"/>
        </w:rPr>
        <w:t xml:space="preserve"> داور </w:t>
      </w:r>
      <w:r w:rsidR="00CD034D" w:rsidRPr="00911D3F">
        <w:rPr>
          <w:rFonts w:ascii="Arial" w:hAnsi="Arial" w:cs="B Mitra" w:hint="cs"/>
          <w:sz w:val="32"/>
          <w:szCs w:val="32"/>
          <w:rtl/>
          <w:lang w:bidi="fa-IR"/>
        </w:rPr>
        <w:t xml:space="preserve">با توجه به موضوع پرونده </w:t>
      </w:r>
      <w:r w:rsidR="00D63CA3" w:rsidRPr="00911D3F">
        <w:rPr>
          <w:rFonts w:ascii="Arial" w:hAnsi="Arial" w:cs="B Mitra" w:hint="cs"/>
          <w:sz w:val="32"/>
          <w:szCs w:val="32"/>
          <w:rtl/>
          <w:lang w:bidi="fa-IR"/>
        </w:rPr>
        <w:t>تشخیص</w:t>
      </w:r>
      <w:r w:rsidRPr="00911D3F">
        <w:rPr>
          <w:rFonts w:ascii="Arial" w:hAnsi="Arial" w:cs="B Mitra" w:hint="cs"/>
          <w:sz w:val="32"/>
          <w:szCs w:val="32"/>
          <w:rtl/>
          <w:lang w:bidi="fa-IR"/>
        </w:rPr>
        <w:t xml:space="preserve"> دهد که نیاز</w:t>
      </w:r>
      <w:r w:rsidR="00D63CA3" w:rsidRPr="00911D3F">
        <w:rPr>
          <w:rFonts w:ascii="Arial" w:hAnsi="Arial" w:cs="B Mitra" w:hint="cs"/>
          <w:sz w:val="32"/>
          <w:szCs w:val="32"/>
          <w:rtl/>
          <w:lang w:bidi="fa-IR"/>
        </w:rPr>
        <w:t xml:space="preserve"> به </w:t>
      </w:r>
      <w:r w:rsidR="00F40C68" w:rsidRPr="00911D3F">
        <w:rPr>
          <w:rFonts w:ascii="Arial" w:hAnsi="Arial" w:cs="B Mitra" w:hint="cs"/>
          <w:sz w:val="32"/>
          <w:szCs w:val="32"/>
          <w:rtl/>
          <w:lang w:bidi="fa-IR"/>
        </w:rPr>
        <w:t xml:space="preserve">تکرار </w:t>
      </w:r>
      <w:r w:rsidR="00D63CA3" w:rsidRPr="00911D3F">
        <w:rPr>
          <w:rFonts w:ascii="Arial" w:hAnsi="Arial" w:cs="B Mitra" w:hint="cs"/>
          <w:sz w:val="32"/>
          <w:szCs w:val="32"/>
          <w:rtl/>
          <w:lang w:bidi="fa-IR"/>
        </w:rPr>
        <w:t xml:space="preserve">تبادل لوایح </w:t>
      </w:r>
      <w:r w:rsidR="00F40C68" w:rsidRPr="00911D3F">
        <w:rPr>
          <w:rFonts w:ascii="Arial" w:hAnsi="Arial" w:cs="B Mitra" w:hint="cs"/>
          <w:sz w:val="32"/>
          <w:szCs w:val="32"/>
          <w:rtl/>
          <w:lang w:bidi="fa-IR"/>
        </w:rPr>
        <w:t xml:space="preserve">و بررسی </w:t>
      </w:r>
      <w:r w:rsidR="00D63CA3" w:rsidRPr="00911D3F">
        <w:rPr>
          <w:rFonts w:ascii="Arial" w:hAnsi="Arial" w:cs="B Mitra" w:hint="cs"/>
          <w:sz w:val="32"/>
          <w:szCs w:val="32"/>
          <w:rtl/>
          <w:lang w:bidi="fa-IR"/>
        </w:rPr>
        <w:t>بیشتر نیست</w:t>
      </w:r>
      <w:r w:rsidR="00A72207" w:rsidRPr="00911D3F">
        <w:rPr>
          <w:rFonts w:ascii="Arial" w:hAnsi="Arial" w:cs="B Mitra" w:hint="cs"/>
          <w:sz w:val="32"/>
          <w:szCs w:val="32"/>
          <w:rtl/>
          <w:lang w:bidi="fa-IR"/>
        </w:rPr>
        <w:t>،</w:t>
      </w:r>
      <w:r w:rsidR="00D63CA3" w:rsidRPr="00911D3F">
        <w:rPr>
          <w:rFonts w:ascii="Arial" w:hAnsi="Arial" w:cs="B Mitra" w:hint="cs"/>
          <w:sz w:val="32"/>
          <w:szCs w:val="32"/>
          <w:rtl/>
          <w:lang w:bidi="fa-IR"/>
        </w:rPr>
        <w:t xml:space="preserve"> می تواند </w:t>
      </w:r>
      <w:r w:rsidR="00A72207" w:rsidRPr="00911D3F">
        <w:rPr>
          <w:rFonts w:ascii="Arial" w:hAnsi="Arial" w:cs="B Mitra" w:hint="cs"/>
          <w:sz w:val="32"/>
          <w:szCs w:val="32"/>
          <w:rtl/>
          <w:lang w:bidi="fa-IR"/>
        </w:rPr>
        <w:t xml:space="preserve">صرفاً </w:t>
      </w:r>
      <w:r w:rsidR="00D63CA3" w:rsidRPr="00911D3F">
        <w:rPr>
          <w:rFonts w:ascii="Arial" w:hAnsi="Arial" w:cs="B Mitra" w:hint="cs"/>
          <w:sz w:val="32"/>
          <w:szCs w:val="32"/>
          <w:rtl/>
          <w:lang w:bidi="fa-IR"/>
        </w:rPr>
        <w:t xml:space="preserve">بر اساس لوایح و اسناد و </w:t>
      </w:r>
      <w:r w:rsidR="00CD034D" w:rsidRPr="00911D3F">
        <w:rPr>
          <w:rFonts w:ascii="Arial" w:hAnsi="Arial" w:cs="B Mitra" w:hint="cs"/>
          <w:sz w:val="32"/>
          <w:szCs w:val="32"/>
          <w:rtl/>
          <w:lang w:bidi="fa-IR"/>
        </w:rPr>
        <w:t>دلایل</w:t>
      </w:r>
      <w:r w:rsidR="00D63CA3" w:rsidRPr="00911D3F">
        <w:rPr>
          <w:rFonts w:ascii="Arial" w:hAnsi="Arial" w:cs="B Mitra" w:hint="cs"/>
          <w:sz w:val="32"/>
          <w:szCs w:val="32"/>
          <w:rtl/>
          <w:lang w:bidi="fa-IR"/>
        </w:rPr>
        <w:t xml:space="preserve"> موجود رسیدگی </w:t>
      </w:r>
      <w:r w:rsidRPr="00911D3F">
        <w:rPr>
          <w:rFonts w:ascii="Arial" w:hAnsi="Arial" w:cs="B Mitra" w:hint="cs"/>
          <w:sz w:val="32"/>
          <w:szCs w:val="32"/>
          <w:rtl/>
          <w:lang w:bidi="fa-IR"/>
        </w:rPr>
        <w:t xml:space="preserve">نموده </w:t>
      </w:r>
      <w:r w:rsidR="00A72207" w:rsidRPr="00911D3F">
        <w:rPr>
          <w:rFonts w:ascii="Arial" w:hAnsi="Arial" w:cs="B Mitra" w:hint="cs"/>
          <w:sz w:val="32"/>
          <w:szCs w:val="32"/>
          <w:rtl/>
          <w:lang w:bidi="fa-IR"/>
        </w:rPr>
        <w:t xml:space="preserve">و رأی صادر کند، مگر آنکه یکی از طرفین در زمان مناسب درخواست تشکیل جلسه استماع نماید، که در این صورت داور </w:t>
      </w:r>
      <w:r w:rsidR="00CD034D" w:rsidRPr="00911D3F">
        <w:rPr>
          <w:rFonts w:ascii="Arial" w:hAnsi="Arial" w:cs="B Mitra" w:hint="cs"/>
          <w:sz w:val="32"/>
          <w:szCs w:val="32"/>
          <w:rtl/>
          <w:lang w:bidi="fa-IR"/>
        </w:rPr>
        <w:t>باید</w:t>
      </w:r>
      <w:r w:rsidR="00A72207" w:rsidRPr="00911D3F">
        <w:rPr>
          <w:rFonts w:ascii="Arial" w:hAnsi="Arial" w:cs="B Mitra" w:hint="cs"/>
          <w:sz w:val="32"/>
          <w:szCs w:val="32"/>
          <w:rtl/>
          <w:lang w:bidi="fa-IR"/>
        </w:rPr>
        <w:t xml:space="preserve"> جلسه را برگزار کند.</w:t>
      </w:r>
      <w:r w:rsidR="00820BE6" w:rsidRPr="00911D3F">
        <w:rPr>
          <w:rFonts w:ascii="Arial" w:hAnsi="Arial" w:cs="B Mitra" w:hint="cs"/>
          <w:sz w:val="32"/>
          <w:szCs w:val="32"/>
          <w:rtl/>
          <w:lang w:bidi="fa-IR"/>
        </w:rPr>
        <w:t xml:space="preserve"> </w:t>
      </w:r>
    </w:p>
    <w:p w:rsidR="00597151" w:rsidRPr="00911D3F" w:rsidRDefault="00FC2DA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ب) </w:t>
      </w:r>
      <w:r w:rsidR="00CD034D" w:rsidRPr="00911D3F">
        <w:rPr>
          <w:rFonts w:ascii="Arial" w:hAnsi="Arial" w:cs="B Mitra" w:hint="cs"/>
          <w:sz w:val="32"/>
          <w:szCs w:val="32"/>
          <w:rtl/>
          <w:lang w:bidi="fa-IR"/>
        </w:rPr>
        <w:t>چنانچه</w:t>
      </w:r>
      <w:r w:rsidRPr="00911D3F">
        <w:rPr>
          <w:rFonts w:ascii="Arial" w:hAnsi="Arial" w:cs="B Mitra" w:hint="cs"/>
          <w:sz w:val="32"/>
          <w:szCs w:val="32"/>
          <w:rtl/>
          <w:lang w:bidi="fa-IR"/>
        </w:rPr>
        <w:t xml:space="preserve"> داور با توجه به موضوع پرونده</w:t>
      </w:r>
      <w:r w:rsidR="00D63CA3" w:rsidRPr="00911D3F">
        <w:rPr>
          <w:rFonts w:ascii="Arial" w:hAnsi="Arial" w:cs="B Mitra" w:hint="cs"/>
          <w:sz w:val="32"/>
          <w:szCs w:val="32"/>
          <w:rtl/>
          <w:lang w:bidi="fa-IR"/>
        </w:rPr>
        <w:t xml:space="preserve"> اخذ توضیح از طرفین یا ملاحظه ا</w:t>
      </w:r>
      <w:r w:rsidRPr="00911D3F">
        <w:rPr>
          <w:rFonts w:ascii="Arial" w:hAnsi="Arial" w:cs="B Mitra" w:hint="cs"/>
          <w:sz w:val="32"/>
          <w:szCs w:val="32"/>
          <w:rtl/>
          <w:lang w:bidi="fa-IR"/>
        </w:rPr>
        <w:t>صول اسناد و مدارک را لازم بداند</w:t>
      </w:r>
      <w:r w:rsidR="00D63CA3" w:rsidRPr="00911D3F">
        <w:rPr>
          <w:rFonts w:ascii="Arial" w:hAnsi="Arial" w:cs="B Mitra" w:hint="cs"/>
          <w:sz w:val="32"/>
          <w:szCs w:val="32"/>
          <w:rtl/>
          <w:lang w:bidi="fa-IR"/>
        </w:rPr>
        <w:t>، می</w:t>
      </w:r>
      <w:r w:rsidR="0023268D" w:rsidRPr="00911D3F">
        <w:rPr>
          <w:rFonts w:ascii="Arial" w:hAnsi="Arial" w:cs="B Mitra" w:hint="cs"/>
          <w:sz w:val="32"/>
          <w:szCs w:val="32"/>
          <w:rtl/>
          <w:lang w:bidi="fa-IR"/>
        </w:rPr>
        <w:t xml:space="preserve"> </w:t>
      </w:r>
      <w:r w:rsidR="00D63CA3" w:rsidRPr="00911D3F">
        <w:rPr>
          <w:rFonts w:ascii="Arial" w:hAnsi="Arial" w:cs="B Mitra" w:hint="cs"/>
          <w:sz w:val="32"/>
          <w:szCs w:val="32"/>
          <w:rtl/>
          <w:lang w:bidi="fa-IR"/>
        </w:rPr>
        <w:t xml:space="preserve">تواند </w:t>
      </w:r>
      <w:r w:rsidR="00CD034D" w:rsidRPr="00911D3F">
        <w:rPr>
          <w:rFonts w:ascii="Arial" w:hAnsi="Arial" w:cs="B Mitra" w:hint="cs"/>
          <w:sz w:val="32"/>
          <w:szCs w:val="32"/>
          <w:rtl/>
          <w:lang w:bidi="fa-IR"/>
        </w:rPr>
        <w:t xml:space="preserve">با ذکر محل، تاریخ و ساعت، </w:t>
      </w:r>
      <w:r w:rsidR="00D63CA3" w:rsidRPr="00911D3F">
        <w:rPr>
          <w:rFonts w:ascii="Arial" w:hAnsi="Arial" w:cs="B Mitra" w:hint="cs"/>
          <w:sz w:val="32"/>
          <w:szCs w:val="32"/>
          <w:rtl/>
          <w:lang w:bidi="fa-IR"/>
        </w:rPr>
        <w:t xml:space="preserve">دستور </w:t>
      </w:r>
      <w:r w:rsidRPr="00911D3F">
        <w:rPr>
          <w:rFonts w:ascii="Arial" w:hAnsi="Arial" w:cs="B Mitra" w:hint="cs"/>
          <w:sz w:val="32"/>
          <w:szCs w:val="32"/>
          <w:rtl/>
          <w:lang w:bidi="fa-IR"/>
        </w:rPr>
        <w:t xml:space="preserve">تشکیل جلسه استماع </w:t>
      </w:r>
      <w:r w:rsidR="00DB57F6" w:rsidRPr="00911D3F">
        <w:rPr>
          <w:rFonts w:ascii="Arial" w:hAnsi="Arial" w:cs="B Mitra" w:hint="cs"/>
          <w:sz w:val="32"/>
          <w:szCs w:val="32"/>
          <w:rtl/>
          <w:lang w:bidi="fa-IR"/>
        </w:rPr>
        <w:t xml:space="preserve">یا ارائه دلایل </w:t>
      </w:r>
      <w:r w:rsidRPr="00911D3F">
        <w:rPr>
          <w:rFonts w:ascii="Arial" w:hAnsi="Arial" w:cs="B Mitra" w:hint="cs"/>
          <w:sz w:val="32"/>
          <w:szCs w:val="32"/>
          <w:rtl/>
          <w:lang w:bidi="fa-IR"/>
        </w:rPr>
        <w:t>را صادر و به طرفین ابلاغ کند</w:t>
      </w:r>
      <w:r w:rsidR="00D63CA3"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820BE6" w:rsidRPr="00911D3F">
        <w:rPr>
          <w:rFonts w:ascii="Arial" w:hAnsi="Arial" w:cs="B Mitra" w:hint="cs"/>
          <w:sz w:val="32"/>
          <w:szCs w:val="32"/>
          <w:rtl/>
          <w:lang w:bidi="fa-IR"/>
        </w:rPr>
        <w:t>فاصله ابلاغ و تاریخ تشکیل جلسه باید حداقل</w:t>
      </w:r>
      <w:r w:rsidR="003F7870" w:rsidRPr="00911D3F">
        <w:rPr>
          <w:rFonts w:ascii="Arial" w:hAnsi="Arial" w:cs="B Mitra" w:hint="cs"/>
          <w:sz w:val="32"/>
          <w:szCs w:val="32"/>
          <w:rtl/>
          <w:lang w:bidi="fa-IR"/>
        </w:rPr>
        <w:t xml:space="preserve"> </w:t>
      </w:r>
      <w:r w:rsidR="00DC3113" w:rsidRPr="00911D3F">
        <w:rPr>
          <w:rFonts w:ascii="Arial" w:hAnsi="Arial" w:cs="B Mitra" w:hint="cs"/>
          <w:sz w:val="32"/>
          <w:szCs w:val="32"/>
          <w:rtl/>
          <w:lang w:bidi="fa-IR"/>
        </w:rPr>
        <w:t>هفت (</w:t>
      </w:r>
      <w:r w:rsidR="003F7870" w:rsidRPr="00911D3F">
        <w:rPr>
          <w:rFonts w:ascii="Arial" w:hAnsi="Arial" w:cs="B Mitra" w:hint="cs"/>
          <w:sz w:val="32"/>
          <w:szCs w:val="32"/>
          <w:rtl/>
          <w:lang w:bidi="fa-IR"/>
        </w:rPr>
        <w:t>7</w:t>
      </w:r>
      <w:r w:rsidR="00DC3113" w:rsidRPr="00911D3F">
        <w:rPr>
          <w:rFonts w:ascii="Arial" w:hAnsi="Arial" w:cs="B Mitra" w:hint="cs"/>
          <w:sz w:val="32"/>
          <w:szCs w:val="32"/>
          <w:rtl/>
          <w:lang w:bidi="fa-IR"/>
        </w:rPr>
        <w:t>)</w:t>
      </w:r>
      <w:r w:rsidR="003F7870" w:rsidRPr="00911D3F">
        <w:rPr>
          <w:rFonts w:ascii="Arial" w:hAnsi="Arial" w:cs="B Mitra" w:hint="cs"/>
          <w:sz w:val="32"/>
          <w:szCs w:val="32"/>
          <w:rtl/>
          <w:lang w:bidi="fa-IR"/>
        </w:rPr>
        <w:t xml:space="preserve"> </w:t>
      </w:r>
      <w:r w:rsidR="00820BE6" w:rsidRPr="00911D3F">
        <w:rPr>
          <w:rFonts w:ascii="Arial" w:hAnsi="Arial" w:cs="B Mitra" w:hint="cs"/>
          <w:sz w:val="32"/>
          <w:szCs w:val="32"/>
          <w:rtl/>
          <w:lang w:bidi="fa-IR"/>
        </w:rPr>
        <w:t xml:space="preserve">روز باشد. </w:t>
      </w:r>
      <w:r w:rsidR="00597151" w:rsidRPr="00911D3F">
        <w:rPr>
          <w:rFonts w:ascii="Arial" w:hAnsi="Arial" w:cs="B Mitra" w:hint="cs"/>
          <w:sz w:val="32"/>
          <w:szCs w:val="32"/>
          <w:rtl/>
          <w:lang w:bidi="fa-IR"/>
        </w:rPr>
        <w:t xml:space="preserve">داور می تواند </w:t>
      </w:r>
      <w:r w:rsidRPr="00911D3F">
        <w:rPr>
          <w:rFonts w:ascii="Arial" w:hAnsi="Arial" w:cs="B Mitra" w:hint="cs"/>
          <w:sz w:val="32"/>
          <w:szCs w:val="32"/>
          <w:rtl/>
          <w:lang w:bidi="fa-IR"/>
        </w:rPr>
        <w:t>برای تسهیل رسیدگی موضوعات یا سؤ</w:t>
      </w:r>
      <w:r w:rsidR="00597151" w:rsidRPr="00911D3F">
        <w:rPr>
          <w:rFonts w:ascii="Arial" w:hAnsi="Arial" w:cs="B Mitra" w:hint="cs"/>
          <w:sz w:val="32"/>
          <w:szCs w:val="32"/>
          <w:rtl/>
          <w:lang w:bidi="fa-IR"/>
        </w:rPr>
        <w:t>الاتی که با</w:t>
      </w:r>
      <w:r w:rsidR="00C62DB6" w:rsidRPr="00911D3F">
        <w:rPr>
          <w:rFonts w:ascii="Arial" w:hAnsi="Arial" w:cs="B Mitra" w:hint="cs"/>
          <w:sz w:val="32"/>
          <w:szCs w:val="32"/>
          <w:rtl/>
          <w:lang w:bidi="fa-IR"/>
        </w:rPr>
        <w:t>ید در جلسه استماع پاسخ داده شود را</w:t>
      </w:r>
      <w:r w:rsidRPr="00911D3F">
        <w:rPr>
          <w:rFonts w:ascii="Arial" w:hAnsi="Arial" w:cs="B Mitra" w:hint="cs"/>
          <w:sz w:val="32"/>
          <w:szCs w:val="32"/>
          <w:rtl/>
          <w:lang w:bidi="fa-IR"/>
        </w:rPr>
        <w:t xml:space="preserve"> تعیین و به اطلاع طرفین برسا</w:t>
      </w:r>
      <w:r w:rsidR="00597151" w:rsidRPr="00911D3F">
        <w:rPr>
          <w:rFonts w:ascii="Arial" w:hAnsi="Arial" w:cs="B Mitra" w:hint="cs"/>
          <w:sz w:val="32"/>
          <w:szCs w:val="32"/>
          <w:rtl/>
          <w:lang w:bidi="fa-IR"/>
        </w:rPr>
        <w:t>ند.</w:t>
      </w:r>
      <w:r w:rsidR="00820BE6" w:rsidRPr="00911D3F">
        <w:rPr>
          <w:rFonts w:ascii="Arial" w:hAnsi="Arial" w:cs="B Mitra" w:hint="cs"/>
          <w:sz w:val="32"/>
          <w:szCs w:val="32"/>
          <w:rtl/>
          <w:lang w:bidi="fa-IR"/>
        </w:rPr>
        <w:t xml:space="preserve"> </w:t>
      </w:r>
    </w:p>
    <w:p w:rsidR="00597151" w:rsidRPr="00911D3F" w:rsidRDefault="00FC2DA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597151"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597151" w:rsidRPr="00911D3F">
        <w:rPr>
          <w:rFonts w:ascii="Arial" w:hAnsi="Arial" w:cs="B Mitra" w:hint="cs"/>
          <w:sz w:val="32"/>
          <w:szCs w:val="32"/>
          <w:rtl/>
          <w:lang w:bidi="fa-IR"/>
        </w:rPr>
        <w:t xml:space="preserve">چنانچه داور </w:t>
      </w:r>
      <w:r w:rsidRPr="00911D3F">
        <w:rPr>
          <w:rFonts w:ascii="Arial" w:hAnsi="Arial" w:cs="B Mitra" w:hint="cs"/>
          <w:sz w:val="32"/>
          <w:szCs w:val="32"/>
          <w:rtl/>
          <w:lang w:bidi="fa-IR"/>
        </w:rPr>
        <w:t>برای باز</w:t>
      </w:r>
      <w:r w:rsidR="00597151" w:rsidRPr="00911D3F">
        <w:rPr>
          <w:rFonts w:ascii="Arial" w:hAnsi="Arial" w:cs="B Mitra" w:hint="cs"/>
          <w:sz w:val="32"/>
          <w:szCs w:val="32"/>
          <w:rtl/>
          <w:lang w:bidi="fa-IR"/>
        </w:rPr>
        <w:t>رسی ک</w:t>
      </w:r>
      <w:r w:rsidR="00DB57F6" w:rsidRPr="00911D3F">
        <w:rPr>
          <w:rFonts w:ascii="Arial" w:hAnsi="Arial" w:cs="B Mitra" w:hint="cs"/>
          <w:sz w:val="32"/>
          <w:szCs w:val="32"/>
          <w:rtl/>
          <w:lang w:bidi="fa-IR"/>
        </w:rPr>
        <w:t>الا</w:t>
      </w:r>
      <w:r w:rsidR="00597151" w:rsidRPr="00911D3F">
        <w:rPr>
          <w:rFonts w:ascii="Arial" w:hAnsi="Arial" w:cs="B Mitra" w:hint="cs"/>
          <w:sz w:val="32"/>
          <w:szCs w:val="32"/>
          <w:rtl/>
          <w:lang w:bidi="fa-IR"/>
        </w:rPr>
        <w:t xml:space="preserve"> یا معاینه سایر اموال و دلایل </w:t>
      </w:r>
      <w:r w:rsidR="004C2F90" w:rsidRPr="00911D3F">
        <w:rPr>
          <w:rFonts w:ascii="Arial" w:hAnsi="Arial" w:cs="B Mitra" w:hint="cs"/>
          <w:sz w:val="32"/>
          <w:szCs w:val="32"/>
          <w:rtl/>
          <w:lang w:bidi="fa-IR"/>
        </w:rPr>
        <w:t xml:space="preserve">و </w:t>
      </w:r>
      <w:r w:rsidR="00597151" w:rsidRPr="00911D3F">
        <w:rPr>
          <w:rFonts w:ascii="Arial" w:hAnsi="Arial" w:cs="B Mitra" w:hint="cs"/>
          <w:sz w:val="32"/>
          <w:szCs w:val="32"/>
          <w:rtl/>
          <w:lang w:bidi="fa-IR"/>
        </w:rPr>
        <w:t xml:space="preserve">مستندات طرفین </w:t>
      </w:r>
      <w:r w:rsidRPr="00911D3F">
        <w:rPr>
          <w:rFonts w:ascii="Arial" w:hAnsi="Arial" w:cs="B Mitra" w:hint="cs"/>
          <w:sz w:val="32"/>
          <w:szCs w:val="32"/>
          <w:rtl/>
          <w:lang w:bidi="fa-IR"/>
        </w:rPr>
        <w:t>تشکیل جلسه را ضروری بداند</w:t>
      </w:r>
      <w:r w:rsidR="00597151" w:rsidRPr="00911D3F">
        <w:rPr>
          <w:rFonts w:ascii="Arial" w:hAnsi="Arial" w:cs="B Mitra" w:hint="cs"/>
          <w:sz w:val="32"/>
          <w:szCs w:val="32"/>
          <w:rtl/>
          <w:lang w:bidi="fa-IR"/>
        </w:rPr>
        <w:t xml:space="preserve">، باید موعد و مکان جلسه را تعیین و به طرفین و </w:t>
      </w:r>
      <w:r w:rsidRPr="00911D3F">
        <w:rPr>
          <w:rFonts w:ascii="Arial" w:hAnsi="Arial" w:cs="B Mitra" w:hint="cs"/>
          <w:sz w:val="32"/>
          <w:szCs w:val="32"/>
          <w:rtl/>
          <w:lang w:bidi="fa-IR"/>
        </w:rPr>
        <w:t>سایر اشخاصی که باید حضور یابند ابلاغ نمای</w:t>
      </w:r>
      <w:r w:rsidR="00597151" w:rsidRPr="00911D3F">
        <w:rPr>
          <w:rFonts w:ascii="Arial" w:hAnsi="Arial" w:cs="B Mitra" w:hint="cs"/>
          <w:sz w:val="32"/>
          <w:szCs w:val="32"/>
          <w:rtl/>
          <w:lang w:bidi="fa-IR"/>
        </w:rPr>
        <w:t>د</w:t>
      </w:r>
      <w:r w:rsidR="00A17A7A" w:rsidRPr="00911D3F">
        <w:rPr>
          <w:rFonts w:ascii="Arial" w:hAnsi="Arial" w:cs="B Mitra" w:hint="cs"/>
          <w:sz w:val="32"/>
          <w:szCs w:val="32"/>
          <w:rtl/>
          <w:lang w:bidi="fa-IR"/>
        </w:rPr>
        <w:t>.</w:t>
      </w:r>
    </w:p>
    <w:p w:rsidR="0044453D" w:rsidRPr="00911D3F" w:rsidRDefault="0044453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ت) داو</w:t>
      </w:r>
      <w:r w:rsidR="004C2F90" w:rsidRPr="00911D3F">
        <w:rPr>
          <w:rFonts w:ascii="Arial" w:hAnsi="Arial" w:cs="B Mitra" w:hint="cs"/>
          <w:sz w:val="32"/>
          <w:szCs w:val="32"/>
          <w:rtl/>
          <w:lang w:bidi="fa-IR"/>
        </w:rPr>
        <w:t>ر می تواند پس از مشورت با طرفین</w:t>
      </w:r>
      <w:r w:rsidRPr="00911D3F">
        <w:rPr>
          <w:rFonts w:ascii="Arial" w:hAnsi="Arial" w:cs="B Mitra" w:hint="cs"/>
          <w:sz w:val="32"/>
          <w:szCs w:val="32"/>
          <w:rtl/>
          <w:lang w:bidi="fa-IR"/>
        </w:rPr>
        <w:t xml:space="preserve">، جلسات </w:t>
      </w:r>
      <w:r w:rsidR="004C2F90" w:rsidRPr="00911D3F">
        <w:rPr>
          <w:rFonts w:ascii="Arial" w:hAnsi="Arial" w:cs="B Mitra" w:hint="cs"/>
          <w:sz w:val="32"/>
          <w:szCs w:val="32"/>
          <w:rtl/>
          <w:lang w:bidi="fa-IR"/>
        </w:rPr>
        <w:t>استماع</w:t>
      </w:r>
      <w:r w:rsidR="00DB57F6" w:rsidRPr="00911D3F">
        <w:rPr>
          <w:rFonts w:ascii="Arial" w:hAnsi="Arial" w:cs="B Mitra" w:hint="cs"/>
          <w:sz w:val="32"/>
          <w:szCs w:val="32"/>
          <w:rtl/>
          <w:lang w:bidi="fa-IR"/>
        </w:rPr>
        <w:t xml:space="preserve"> یا </w:t>
      </w:r>
      <w:r w:rsidR="00DC3113" w:rsidRPr="00911D3F">
        <w:rPr>
          <w:rFonts w:ascii="Arial" w:hAnsi="Arial" w:cs="B Mitra" w:hint="cs"/>
          <w:sz w:val="32"/>
          <w:szCs w:val="32"/>
          <w:rtl/>
          <w:lang w:bidi="fa-IR"/>
        </w:rPr>
        <w:t xml:space="preserve">جلسات </w:t>
      </w:r>
      <w:r w:rsidR="00DB57F6" w:rsidRPr="00911D3F">
        <w:rPr>
          <w:rFonts w:ascii="Arial" w:hAnsi="Arial" w:cs="B Mitra" w:hint="cs"/>
          <w:sz w:val="32"/>
          <w:szCs w:val="32"/>
          <w:rtl/>
          <w:lang w:bidi="fa-IR"/>
        </w:rPr>
        <w:t>شور</w:t>
      </w:r>
      <w:r w:rsidR="00DC3113" w:rsidRPr="00911D3F">
        <w:rPr>
          <w:rFonts w:ascii="Arial" w:hAnsi="Arial" w:cs="B Mitra" w:hint="cs"/>
          <w:sz w:val="32"/>
          <w:szCs w:val="32"/>
          <w:rtl/>
          <w:lang w:bidi="fa-IR"/>
        </w:rPr>
        <w:t xml:space="preserve"> (در داوری هیاتی)</w:t>
      </w:r>
      <w:r w:rsidR="008877ED" w:rsidRPr="00911D3F">
        <w:rPr>
          <w:rFonts w:ascii="Arial" w:hAnsi="Arial" w:cs="B Mitra" w:hint="cs"/>
          <w:sz w:val="32"/>
          <w:szCs w:val="32"/>
          <w:rtl/>
          <w:lang w:bidi="fa-IR"/>
        </w:rPr>
        <w:t xml:space="preserve">، </w:t>
      </w:r>
      <w:r w:rsidR="00DB57F6" w:rsidRPr="00911D3F">
        <w:rPr>
          <w:rFonts w:ascii="Arial" w:hAnsi="Arial" w:cs="B Mitra" w:hint="cs"/>
          <w:sz w:val="32"/>
          <w:szCs w:val="32"/>
          <w:rtl/>
          <w:lang w:bidi="fa-IR"/>
        </w:rPr>
        <w:t xml:space="preserve">یا </w:t>
      </w:r>
      <w:r w:rsidR="008877ED" w:rsidRPr="00911D3F">
        <w:rPr>
          <w:rFonts w:ascii="Arial" w:hAnsi="Arial" w:cs="B Mitra" w:hint="cs"/>
          <w:sz w:val="32"/>
          <w:szCs w:val="32"/>
          <w:rtl/>
          <w:lang w:bidi="fa-IR"/>
        </w:rPr>
        <w:t>با</w:t>
      </w:r>
      <w:r w:rsidR="002D2640" w:rsidRPr="00911D3F">
        <w:rPr>
          <w:rFonts w:ascii="Arial" w:hAnsi="Arial" w:cs="B Mitra" w:hint="cs"/>
          <w:sz w:val="32"/>
          <w:szCs w:val="32"/>
          <w:rtl/>
          <w:lang w:bidi="fa-IR"/>
        </w:rPr>
        <w:t>زرسی اموال و</w:t>
      </w:r>
      <w:r w:rsidR="004C2F90" w:rsidRPr="00911D3F">
        <w:rPr>
          <w:rFonts w:ascii="Arial" w:hAnsi="Arial" w:cs="B Mitra" w:hint="cs"/>
          <w:sz w:val="32"/>
          <w:szCs w:val="32"/>
          <w:rtl/>
          <w:lang w:bidi="fa-IR"/>
        </w:rPr>
        <w:t xml:space="preserve"> مستندات را</w:t>
      </w:r>
      <w:r w:rsidR="008877ED" w:rsidRPr="00911D3F">
        <w:rPr>
          <w:rFonts w:ascii="Arial" w:hAnsi="Arial" w:cs="B Mitra" w:hint="cs"/>
          <w:sz w:val="32"/>
          <w:szCs w:val="32"/>
          <w:rtl/>
          <w:lang w:bidi="fa-IR"/>
        </w:rPr>
        <w:t xml:space="preserve"> در هر محلی ک</w:t>
      </w:r>
      <w:r w:rsidR="004C2F90" w:rsidRPr="00911D3F">
        <w:rPr>
          <w:rFonts w:ascii="Arial" w:hAnsi="Arial" w:cs="B Mitra" w:hint="cs"/>
          <w:sz w:val="32"/>
          <w:szCs w:val="32"/>
          <w:rtl/>
          <w:lang w:bidi="fa-IR"/>
        </w:rPr>
        <w:t xml:space="preserve">ه </w:t>
      </w:r>
      <w:r w:rsidR="00DB57F6" w:rsidRPr="00911D3F">
        <w:rPr>
          <w:rFonts w:ascii="Arial" w:hAnsi="Arial" w:cs="B Mitra" w:hint="cs"/>
          <w:sz w:val="32"/>
          <w:szCs w:val="32"/>
          <w:rtl/>
          <w:lang w:bidi="fa-IR"/>
        </w:rPr>
        <w:t>لازم</w:t>
      </w:r>
      <w:r w:rsidR="004C2F90" w:rsidRPr="00911D3F">
        <w:rPr>
          <w:rFonts w:ascii="Arial" w:hAnsi="Arial" w:cs="B Mitra" w:hint="cs"/>
          <w:sz w:val="32"/>
          <w:szCs w:val="32"/>
          <w:rtl/>
          <w:lang w:bidi="fa-IR"/>
        </w:rPr>
        <w:t xml:space="preserve"> بداند تشکیل دهد </w:t>
      </w:r>
      <w:r w:rsidR="008877ED" w:rsidRPr="00911D3F">
        <w:rPr>
          <w:rFonts w:ascii="Arial" w:hAnsi="Arial" w:cs="B Mitra" w:hint="cs"/>
          <w:sz w:val="32"/>
          <w:szCs w:val="32"/>
          <w:rtl/>
          <w:lang w:bidi="fa-IR"/>
        </w:rPr>
        <w:t xml:space="preserve">مگر </w:t>
      </w:r>
      <w:r w:rsidR="00DB57F6" w:rsidRPr="00911D3F">
        <w:rPr>
          <w:rFonts w:ascii="Arial" w:hAnsi="Arial" w:cs="B Mitra" w:hint="cs"/>
          <w:sz w:val="32"/>
          <w:szCs w:val="32"/>
          <w:rtl/>
          <w:lang w:bidi="fa-IR"/>
        </w:rPr>
        <w:t xml:space="preserve">آنکه </w:t>
      </w:r>
      <w:r w:rsidR="008877ED" w:rsidRPr="00911D3F">
        <w:rPr>
          <w:rFonts w:ascii="Arial" w:hAnsi="Arial" w:cs="B Mitra" w:hint="cs"/>
          <w:sz w:val="32"/>
          <w:szCs w:val="32"/>
          <w:rtl/>
          <w:lang w:bidi="fa-IR"/>
        </w:rPr>
        <w:t xml:space="preserve">طرفین </w:t>
      </w:r>
      <w:r w:rsidR="00317058" w:rsidRPr="00911D3F">
        <w:rPr>
          <w:rFonts w:ascii="Arial" w:hAnsi="Arial" w:cs="B Mitra" w:hint="cs"/>
          <w:sz w:val="32"/>
          <w:szCs w:val="32"/>
          <w:rtl/>
          <w:lang w:bidi="fa-IR"/>
        </w:rPr>
        <w:t xml:space="preserve">به نحو </w:t>
      </w:r>
      <w:r w:rsidR="008877ED" w:rsidRPr="00911D3F">
        <w:rPr>
          <w:rFonts w:ascii="Arial" w:hAnsi="Arial" w:cs="B Mitra" w:hint="cs"/>
          <w:sz w:val="32"/>
          <w:szCs w:val="32"/>
          <w:rtl/>
          <w:lang w:bidi="fa-IR"/>
        </w:rPr>
        <w:t>دیگری توافق کرده باشند.</w:t>
      </w:r>
      <w:r w:rsidR="00CE4FF7" w:rsidRPr="00911D3F">
        <w:rPr>
          <w:rFonts w:ascii="Arial" w:hAnsi="Arial" w:cs="B Mitra" w:hint="cs"/>
          <w:sz w:val="32"/>
          <w:szCs w:val="32"/>
          <w:rtl/>
          <w:lang w:bidi="fa-IR"/>
        </w:rPr>
        <w:t xml:space="preserve"> </w:t>
      </w:r>
    </w:p>
    <w:p w:rsidR="008877ED" w:rsidRPr="00911D3F" w:rsidRDefault="008877E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ث)</w:t>
      </w:r>
      <w:r w:rsidR="004C2F90" w:rsidRPr="00911D3F">
        <w:rPr>
          <w:rFonts w:ascii="Arial" w:hAnsi="Arial" w:cs="B Mitra" w:hint="cs"/>
          <w:sz w:val="32"/>
          <w:szCs w:val="32"/>
          <w:rtl/>
          <w:lang w:bidi="fa-IR"/>
        </w:rPr>
        <w:t xml:space="preserve"> </w:t>
      </w:r>
      <w:r w:rsidRPr="00911D3F">
        <w:rPr>
          <w:rFonts w:ascii="Arial" w:hAnsi="Arial" w:cs="B Mitra" w:hint="cs"/>
          <w:sz w:val="32"/>
          <w:szCs w:val="32"/>
          <w:rtl/>
          <w:lang w:bidi="fa-IR"/>
        </w:rPr>
        <w:t>جلسات است</w:t>
      </w:r>
      <w:r w:rsidR="004C2F90" w:rsidRPr="00911D3F">
        <w:rPr>
          <w:rFonts w:ascii="Arial" w:hAnsi="Arial" w:cs="B Mitra" w:hint="cs"/>
          <w:sz w:val="32"/>
          <w:szCs w:val="32"/>
          <w:rtl/>
          <w:lang w:bidi="fa-IR"/>
        </w:rPr>
        <w:t xml:space="preserve">ماع و رسیدگی </w:t>
      </w:r>
      <w:r w:rsidR="00D729BE" w:rsidRPr="00911D3F">
        <w:rPr>
          <w:rFonts w:cs="B Mitra" w:hint="cs"/>
          <w:sz w:val="32"/>
          <w:szCs w:val="32"/>
          <w:rtl/>
          <w:lang w:bidi="fa-IR"/>
        </w:rPr>
        <w:t xml:space="preserve">به دلایل و مستندات </w:t>
      </w:r>
      <w:r w:rsidR="00D729BE" w:rsidRPr="00911D3F">
        <w:rPr>
          <w:rFonts w:ascii="Arial" w:hAnsi="Arial" w:cs="B Mitra" w:hint="cs"/>
          <w:sz w:val="32"/>
          <w:szCs w:val="32"/>
          <w:rtl/>
          <w:lang w:bidi="fa-IR"/>
        </w:rPr>
        <w:t>«غیر</w:t>
      </w:r>
      <w:r w:rsidR="004C2F90" w:rsidRPr="00911D3F">
        <w:rPr>
          <w:rFonts w:ascii="Arial" w:hAnsi="Arial" w:cs="B Mitra" w:hint="cs"/>
          <w:sz w:val="32"/>
          <w:szCs w:val="32"/>
          <w:rtl/>
          <w:lang w:bidi="fa-IR"/>
        </w:rPr>
        <w:t>علنی</w:t>
      </w:r>
      <w:r w:rsidR="00D729BE" w:rsidRPr="00911D3F">
        <w:rPr>
          <w:rFonts w:ascii="Arial" w:hAnsi="Arial" w:cs="B Mitra" w:hint="cs"/>
          <w:sz w:val="32"/>
          <w:szCs w:val="32"/>
          <w:rtl/>
          <w:lang w:bidi="fa-IR"/>
        </w:rPr>
        <w:t>»</w:t>
      </w:r>
      <w:r w:rsidR="004C2F90" w:rsidRPr="00911D3F">
        <w:rPr>
          <w:rFonts w:ascii="Arial" w:hAnsi="Arial" w:cs="B Mitra" w:hint="cs"/>
          <w:sz w:val="32"/>
          <w:szCs w:val="32"/>
          <w:rtl/>
          <w:lang w:bidi="fa-IR"/>
        </w:rPr>
        <w:t xml:space="preserve"> است</w:t>
      </w:r>
      <w:r w:rsidRPr="00911D3F">
        <w:rPr>
          <w:rFonts w:ascii="Arial" w:hAnsi="Arial" w:cs="B Mitra" w:hint="cs"/>
          <w:sz w:val="32"/>
          <w:szCs w:val="32"/>
          <w:rtl/>
          <w:lang w:bidi="fa-IR"/>
        </w:rPr>
        <w:t>،</w:t>
      </w:r>
      <w:r w:rsidR="0023268D"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مگر آنکه طرفین </w:t>
      </w:r>
      <w:r w:rsidR="0023268D" w:rsidRPr="00911D3F">
        <w:rPr>
          <w:rFonts w:ascii="Arial" w:hAnsi="Arial" w:cs="B Mitra" w:hint="cs"/>
          <w:sz w:val="32"/>
          <w:szCs w:val="32"/>
          <w:rtl/>
          <w:lang w:bidi="fa-IR"/>
        </w:rPr>
        <w:t>ب</w:t>
      </w:r>
      <w:r w:rsidR="004C2F90" w:rsidRPr="00911D3F">
        <w:rPr>
          <w:rFonts w:ascii="Arial" w:hAnsi="Arial" w:cs="B Mitra" w:hint="cs"/>
          <w:sz w:val="32"/>
          <w:szCs w:val="32"/>
          <w:rtl/>
          <w:lang w:bidi="fa-IR"/>
        </w:rPr>
        <w:t xml:space="preserve">ه </w:t>
      </w:r>
      <w:r w:rsidR="0023268D" w:rsidRPr="00911D3F">
        <w:rPr>
          <w:rFonts w:ascii="Arial" w:hAnsi="Arial" w:cs="B Mitra" w:hint="cs"/>
          <w:sz w:val="32"/>
          <w:szCs w:val="32"/>
          <w:rtl/>
          <w:lang w:bidi="fa-IR"/>
        </w:rPr>
        <w:t xml:space="preserve">طور کتبی </w:t>
      </w:r>
      <w:r w:rsidR="00D729BE" w:rsidRPr="00911D3F">
        <w:rPr>
          <w:rFonts w:ascii="Arial" w:hAnsi="Arial" w:cs="B Mitra" w:hint="cs"/>
          <w:sz w:val="32"/>
          <w:szCs w:val="32"/>
          <w:rtl/>
          <w:lang w:bidi="fa-IR"/>
        </w:rPr>
        <w:t>خلاف آن توافق کنند و داور با تشکیل «جلسه علنی» موافقت نماید. به هرحال</w:t>
      </w:r>
      <w:r w:rsidR="0023268D" w:rsidRPr="00911D3F">
        <w:rPr>
          <w:rFonts w:ascii="Arial" w:hAnsi="Arial" w:cs="B Mitra" w:hint="cs"/>
          <w:sz w:val="32"/>
          <w:szCs w:val="32"/>
          <w:rtl/>
          <w:lang w:bidi="fa-IR"/>
        </w:rPr>
        <w:t xml:space="preserve"> </w:t>
      </w:r>
      <w:r w:rsidRPr="00911D3F">
        <w:rPr>
          <w:rFonts w:ascii="Arial" w:hAnsi="Arial" w:cs="B Mitra" w:hint="cs"/>
          <w:sz w:val="32"/>
          <w:szCs w:val="32"/>
          <w:rtl/>
          <w:lang w:bidi="fa-IR"/>
        </w:rPr>
        <w:t>داور باید برای حف</w:t>
      </w:r>
      <w:r w:rsidR="0023268D" w:rsidRPr="00911D3F">
        <w:rPr>
          <w:rFonts w:ascii="Arial" w:hAnsi="Arial" w:cs="B Mitra" w:hint="cs"/>
          <w:sz w:val="32"/>
          <w:szCs w:val="32"/>
          <w:rtl/>
          <w:lang w:bidi="fa-IR"/>
        </w:rPr>
        <w:t>ظ اسرار تجاری و اطلاعات محرمانه</w:t>
      </w:r>
      <w:r w:rsidR="00D729BE" w:rsidRPr="00911D3F">
        <w:rPr>
          <w:rFonts w:ascii="Arial" w:hAnsi="Arial" w:cs="B Mitra" w:hint="cs"/>
          <w:sz w:val="32"/>
          <w:szCs w:val="32"/>
          <w:rtl/>
          <w:lang w:bidi="fa-IR"/>
        </w:rPr>
        <w:t>، اقدام های</w:t>
      </w:r>
      <w:r w:rsidRPr="00911D3F">
        <w:rPr>
          <w:rFonts w:ascii="Arial" w:hAnsi="Arial" w:cs="B Mitra" w:hint="cs"/>
          <w:sz w:val="32"/>
          <w:szCs w:val="32"/>
          <w:rtl/>
          <w:lang w:bidi="fa-IR"/>
        </w:rPr>
        <w:t xml:space="preserve"> لازم را به عمل آورد.</w:t>
      </w:r>
    </w:p>
    <w:p w:rsidR="00EF5BD1" w:rsidRPr="00911D3F" w:rsidRDefault="008877E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ج)</w:t>
      </w:r>
      <w:r w:rsidR="004C2F90"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جلسات </w:t>
      </w:r>
      <w:r w:rsidR="0033194E" w:rsidRPr="00911D3F">
        <w:rPr>
          <w:rFonts w:ascii="Arial" w:hAnsi="Arial" w:cs="B Mitra" w:hint="cs"/>
          <w:sz w:val="32"/>
          <w:szCs w:val="32"/>
          <w:rtl/>
          <w:lang w:bidi="fa-IR"/>
        </w:rPr>
        <w:t xml:space="preserve">استماع و </w:t>
      </w:r>
      <w:r w:rsidRPr="00911D3F">
        <w:rPr>
          <w:rFonts w:ascii="Arial" w:hAnsi="Arial" w:cs="B Mitra" w:hint="cs"/>
          <w:sz w:val="32"/>
          <w:szCs w:val="32"/>
          <w:rtl/>
          <w:lang w:bidi="fa-IR"/>
        </w:rPr>
        <w:t>رسیدگی با حضور طرفین یا وکلاء</w:t>
      </w:r>
      <w:r w:rsidR="004C2F90" w:rsidRPr="00911D3F">
        <w:rPr>
          <w:rFonts w:ascii="Arial" w:hAnsi="Arial" w:cs="B Mitra" w:hint="cs"/>
          <w:sz w:val="32"/>
          <w:szCs w:val="32"/>
          <w:rtl/>
          <w:lang w:bidi="fa-IR"/>
        </w:rPr>
        <w:t xml:space="preserve"> یا نمایندگان آنان تشکیل می شود</w:t>
      </w:r>
      <w:r w:rsidRPr="00911D3F">
        <w:rPr>
          <w:rFonts w:ascii="Arial" w:hAnsi="Arial" w:cs="B Mitra" w:hint="cs"/>
          <w:sz w:val="32"/>
          <w:szCs w:val="32"/>
          <w:rtl/>
          <w:lang w:bidi="fa-IR"/>
        </w:rPr>
        <w:t xml:space="preserve">، </w:t>
      </w:r>
      <w:r w:rsidR="00D729BE" w:rsidRPr="00911D3F">
        <w:rPr>
          <w:rFonts w:ascii="Arial" w:hAnsi="Arial" w:cs="B Mitra" w:hint="cs"/>
          <w:sz w:val="32"/>
          <w:szCs w:val="32"/>
          <w:rtl/>
          <w:lang w:bidi="fa-IR"/>
        </w:rPr>
        <w:t>و هر</w:t>
      </w:r>
      <w:r w:rsidRPr="00911D3F">
        <w:rPr>
          <w:rFonts w:ascii="Arial" w:hAnsi="Arial" w:cs="B Mitra" w:hint="cs"/>
          <w:sz w:val="32"/>
          <w:szCs w:val="32"/>
          <w:rtl/>
          <w:lang w:bidi="fa-IR"/>
        </w:rPr>
        <w:t xml:space="preserve">یک از طرفین می تواند </w:t>
      </w:r>
      <w:r w:rsidR="004C2F90" w:rsidRPr="00911D3F">
        <w:rPr>
          <w:rFonts w:ascii="Arial" w:hAnsi="Arial" w:cs="B Mitra" w:hint="cs"/>
          <w:sz w:val="32"/>
          <w:szCs w:val="32"/>
          <w:rtl/>
          <w:lang w:bidi="fa-IR"/>
        </w:rPr>
        <w:t>مشاور خود را نیز به همراه</w:t>
      </w:r>
      <w:r w:rsidR="000C1B70" w:rsidRPr="00911D3F">
        <w:rPr>
          <w:rFonts w:ascii="Arial" w:hAnsi="Arial" w:cs="B Mitra" w:hint="cs"/>
          <w:sz w:val="32"/>
          <w:szCs w:val="32"/>
          <w:rtl/>
          <w:lang w:bidi="fa-IR"/>
        </w:rPr>
        <w:t xml:space="preserve"> داشته باشد.</w:t>
      </w:r>
      <w:r w:rsidR="007949F8" w:rsidRPr="00911D3F">
        <w:rPr>
          <w:rFonts w:ascii="Arial" w:hAnsi="Arial" w:cs="B Mitra" w:hint="cs"/>
          <w:sz w:val="32"/>
          <w:szCs w:val="32"/>
          <w:rtl/>
          <w:lang w:bidi="fa-IR"/>
        </w:rPr>
        <w:t xml:space="preserve"> </w:t>
      </w:r>
      <w:r w:rsidR="00D729BE" w:rsidRPr="00911D3F">
        <w:rPr>
          <w:rFonts w:ascii="Arial" w:hAnsi="Arial" w:cs="B Mitra" w:hint="cs"/>
          <w:sz w:val="32"/>
          <w:szCs w:val="32"/>
          <w:rtl/>
          <w:lang w:bidi="fa-IR"/>
        </w:rPr>
        <w:t>ارسال لایحه مانع از تشکیل جلسه نخواهد بود و داور مفاد لایحه را مورد نظر قرار می دهد.</w:t>
      </w:r>
      <w:r w:rsidR="007949F8" w:rsidRPr="00911D3F">
        <w:rPr>
          <w:rFonts w:ascii="Arial" w:hAnsi="Arial" w:cs="B Mitra" w:hint="cs"/>
          <w:sz w:val="32"/>
          <w:szCs w:val="32"/>
          <w:rtl/>
          <w:lang w:bidi="fa-IR"/>
        </w:rPr>
        <w:t xml:space="preserve">   </w:t>
      </w:r>
    </w:p>
    <w:p w:rsidR="004C2F90" w:rsidRPr="00911D3F" w:rsidRDefault="00F40C68" w:rsidP="002142CC">
      <w:pPr>
        <w:jc w:val="both"/>
        <w:rPr>
          <w:rFonts w:ascii="Arial" w:hAnsi="Arial" w:cs="B Mitra"/>
          <w:sz w:val="32"/>
          <w:szCs w:val="32"/>
          <w:rtl/>
          <w:lang w:bidi="fa-IR"/>
        </w:rPr>
      </w:pPr>
      <w:r w:rsidRPr="00911D3F">
        <w:rPr>
          <w:rFonts w:ascii="Arial" w:hAnsi="Arial" w:cs="B Mitra" w:hint="cs"/>
          <w:sz w:val="32"/>
          <w:szCs w:val="32"/>
          <w:rtl/>
          <w:lang w:bidi="fa-IR"/>
        </w:rPr>
        <w:lastRenderedPageBreak/>
        <w:t xml:space="preserve">چ) </w:t>
      </w:r>
      <w:r w:rsidR="00EF5BD1" w:rsidRPr="00911D3F">
        <w:rPr>
          <w:rFonts w:cs="B Mitra" w:hint="cs"/>
          <w:sz w:val="32"/>
          <w:szCs w:val="32"/>
          <w:rtl/>
          <w:lang w:bidi="fa-IR"/>
        </w:rPr>
        <w:t>جلسات</w:t>
      </w:r>
      <w:r w:rsidR="00D729BE" w:rsidRPr="00911D3F">
        <w:rPr>
          <w:rFonts w:cs="B Mitra" w:hint="cs"/>
          <w:sz w:val="32"/>
          <w:szCs w:val="32"/>
          <w:rtl/>
          <w:lang w:bidi="fa-IR"/>
        </w:rPr>
        <w:t xml:space="preserve"> </w:t>
      </w:r>
      <w:r w:rsidR="0033194E" w:rsidRPr="00911D3F">
        <w:rPr>
          <w:rFonts w:cs="B Mitra" w:hint="cs"/>
          <w:sz w:val="32"/>
          <w:szCs w:val="32"/>
          <w:rtl/>
          <w:lang w:bidi="fa-IR"/>
        </w:rPr>
        <w:t xml:space="preserve">استماع و </w:t>
      </w:r>
      <w:r w:rsidR="00D729BE" w:rsidRPr="00911D3F">
        <w:rPr>
          <w:rFonts w:cs="B Mitra" w:hint="cs"/>
          <w:sz w:val="32"/>
          <w:szCs w:val="32"/>
          <w:rtl/>
          <w:lang w:bidi="fa-IR"/>
        </w:rPr>
        <w:t xml:space="preserve">رسیدگی </w:t>
      </w:r>
      <w:r w:rsidR="00EF5BD1" w:rsidRPr="00911D3F">
        <w:rPr>
          <w:rFonts w:cs="B Mitra" w:hint="cs"/>
          <w:sz w:val="32"/>
          <w:szCs w:val="32"/>
          <w:rtl/>
          <w:lang w:bidi="fa-IR"/>
        </w:rPr>
        <w:t xml:space="preserve">می تواند در روزهای متوالی </w:t>
      </w:r>
      <w:r w:rsidR="00A27F56" w:rsidRPr="00911D3F">
        <w:rPr>
          <w:rFonts w:cs="B Mitra" w:hint="cs"/>
          <w:sz w:val="32"/>
          <w:szCs w:val="32"/>
          <w:rtl/>
          <w:lang w:bidi="fa-IR"/>
        </w:rPr>
        <w:t xml:space="preserve">یا متناوب </w:t>
      </w:r>
      <w:r w:rsidR="00EF5BD1" w:rsidRPr="00911D3F">
        <w:rPr>
          <w:rFonts w:cs="B Mitra" w:hint="cs"/>
          <w:sz w:val="32"/>
          <w:szCs w:val="32"/>
          <w:rtl/>
          <w:lang w:bidi="fa-IR"/>
        </w:rPr>
        <w:t>برگزار گردد.</w:t>
      </w:r>
      <w:r w:rsidR="00820BE6" w:rsidRPr="00911D3F">
        <w:rPr>
          <w:rFonts w:cs="B Mitra" w:hint="cs"/>
          <w:sz w:val="32"/>
          <w:szCs w:val="32"/>
          <w:rtl/>
          <w:lang w:bidi="fa-IR"/>
        </w:rPr>
        <w:t xml:space="preserve"> </w:t>
      </w:r>
      <w:r w:rsidR="0033194E" w:rsidRPr="00911D3F">
        <w:rPr>
          <w:rFonts w:cs="B Mitra" w:hint="cs"/>
          <w:sz w:val="32"/>
          <w:szCs w:val="32"/>
          <w:rtl/>
          <w:lang w:bidi="fa-IR"/>
        </w:rPr>
        <w:t xml:space="preserve">داور باید برای </w:t>
      </w:r>
      <w:r w:rsidR="00820BE6" w:rsidRPr="00911D3F">
        <w:rPr>
          <w:rFonts w:cs="B Mitra" w:hint="cs"/>
          <w:sz w:val="32"/>
          <w:szCs w:val="32"/>
          <w:rtl/>
          <w:lang w:bidi="fa-IR"/>
        </w:rPr>
        <w:t>تجدید</w:t>
      </w:r>
      <w:r w:rsidR="0033194E" w:rsidRPr="00911D3F">
        <w:rPr>
          <w:rFonts w:cs="B Mitra" w:hint="cs"/>
          <w:sz w:val="32"/>
          <w:szCs w:val="32"/>
          <w:rtl/>
          <w:lang w:bidi="fa-IR"/>
        </w:rPr>
        <w:t xml:space="preserve"> جلسه</w:t>
      </w:r>
      <w:r w:rsidR="00820BE6" w:rsidRPr="00911D3F">
        <w:rPr>
          <w:rFonts w:cs="B Mitra" w:hint="cs"/>
          <w:sz w:val="32"/>
          <w:szCs w:val="32"/>
          <w:rtl/>
          <w:lang w:bidi="fa-IR"/>
        </w:rPr>
        <w:t xml:space="preserve"> یا تشکیل جلسه بعدی توجیه معقول داشته </w:t>
      </w:r>
      <w:r w:rsidR="0033194E" w:rsidRPr="00911D3F">
        <w:rPr>
          <w:rFonts w:cs="B Mitra" w:hint="cs"/>
          <w:sz w:val="32"/>
          <w:szCs w:val="32"/>
          <w:rtl/>
          <w:lang w:bidi="fa-IR"/>
        </w:rPr>
        <w:t>و آن را در صورتجلسه ذکر کند</w:t>
      </w:r>
      <w:r w:rsidR="00820BE6" w:rsidRPr="00911D3F">
        <w:rPr>
          <w:rFonts w:cs="B Mitra" w:hint="cs"/>
          <w:sz w:val="32"/>
          <w:szCs w:val="32"/>
          <w:rtl/>
          <w:lang w:bidi="fa-IR"/>
        </w:rPr>
        <w:t>.</w:t>
      </w:r>
      <w:r w:rsidR="0033194E" w:rsidRPr="00911D3F">
        <w:rPr>
          <w:rFonts w:cs="B Mitra" w:hint="cs"/>
          <w:sz w:val="32"/>
          <w:szCs w:val="32"/>
          <w:rtl/>
          <w:lang w:bidi="fa-IR"/>
        </w:rPr>
        <w:t xml:space="preserve">  </w:t>
      </w:r>
      <w:r w:rsidR="00820BE6" w:rsidRPr="00911D3F">
        <w:rPr>
          <w:rFonts w:cs="B Mitra" w:hint="cs"/>
          <w:sz w:val="32"/>
          <w:szCs w:val="32"/>
          <w:rtl/>
          <w:lang w:bidi="fa-IR"/>
        </w:rPr>
        <w:t xml:space="preserve">   </w:t>
      </w:r>
      <w:r w:rsidR="0033194E" w:rsidRPr="00911D3F">
        <w:rPr>
          <w:rFonts w:cs="B Mitra" w:hint="cs"/>
          <w:sz w:val="32"/>
          <w:szCs w:val="32"/>
          <w:rtl/>
          <w:lang w:bidi="fa-IR"/>
        </w:rPr>
        <w:t xml:space="preserve">                </w:t>
      </w:r>
      <w:r w:rsidR="00820BE6" w:rsidRPr="00911D3F">
        <w:rPr>
          <w:rFonts w:cs="B Mitra" w:hint="cs"/>
          <w:sz w:val="32"/>
          <w:szCs w:val="32"/>
          <w:rtl/>
          <w:lang w:bidi="fa-IR"/>
        </w:rPr>
        <w:t xml:space="preserve">     </w:t>
      </w:r>
      <w:r w:rsidR="0033194E" w:rsidRPr="00911D3F">
        <w:rPr>
          <w:rFonts w:cs="B Mitra" w:hint="cs"/>
          <w:sz w:val="32"/>
          <w:szCs w:val="32"/>
          <w:rtl/>
          <w:lang w:bidi="fa-IR"/>
        </w:rPr>
        <w:t xml:space="preserve"> </w:t>
      </w:r>
    </w:p>
    <w:p w:rsidR="0021524E" w:rsidRPr="00911D3F" w:rsidRDefault="00F40C68" w:rsidP="002142CC">
      <w:pPr>
        <w:jc w:val="both"/>
        <w:rPr>
          <w:rFonts w:ascii="Arial" w:hAnsi="Arial" w:cs="B Mitra"/>
          <w:sz w:val="32"/>
          <w:szCs w:val="32"/>
          <w:rtl/>
          <w:lang w:bidi="fa-IR"/>
        </w:rPr>
      </w:pPr>
      <w:r w:rsidRPr="00911D3F">
        <w:rPr>
          <w:rFonts w:ascii="Arial" w:hAnsi="Arial" w:cs="B Mitra" w:hint="cs"/>
          <w:sz w:val="32"/>
          <w:szCs w:val="32"/>
          <w:rtl/>
          <w:lang w:bidi="fa-IR"/>
        </w:rPr>
        <w:t xml:space="preserve">ح) </w:t>
      </w:r>
      <w:r w:rsidR="0033194E" w:rsidRPr="00911D3F">
        <w:rPr>
          <w:rFonts w:ascii="Arial" w:hAnsi="Arial" w:cs="B Mitra" w:hint="cs"/>
          <w:sz w:val="32"/>
          <w:szCs w:val="32"/>
          <w:rtl/>
          <w:lang w:bidi="fa-IR"/>
        </w:rPr>
        <w:t>چنانچه طرفین توافق کن</w:t>
      </w:r>
      <w:r w:rsidR="00A72207" w:rsidRPr="00911D3F">
        <w:rPr>
          <w:rFonts w:ascii="Arial" w:hAnsi="Arial" w:cs="B Mitra" w:hint="cs"/>
          <w:sz w:val="32"/>
          <w:szCs w:val="32"/>
          <w:rtl/>
          <w:lang w:bidi="fa-IR"/>
        </w:rPr>
        <w:t xml:space="preserve">ند و </w:t>
      </w:r>
      <w:r w:rsidR="0021524E" w:rsidRPr="00911D3F">
        <w:rPr>
          <w:rFonts w:ascii="Arial" w:hAnsi="Arial" w:cs="B Mitra" w:hint="cs"/>
          <w:sz w:val="32"/>
          <w:szCs w:val="32"/>
          <w:rtl/>
          <w:lang w:bidi="fa-IR"/>
        </w:rPr>
        <w:t xml:space="preserve">درخواست خود را حداقل ظرف ده (10) روز قبل از برگزاری جلسه استماع </w:t>
      </w:r>
      <w:r w:rsidR="0033194E" w:rsidRPr="00911D3F">
        <w:rPr>
          <w:rFonts w:ascii="Arial" w:hAnsi="Arial" w:cs="B Mitra" w:hint="cs"/>
          <w:sz w:val="32"/>
          <w:szCs w:val="32"/>
          <w:rtl/>
          <w:lang w:bidi="fa-IR"/>
        </w:rPr>
        <w:t xml:space="preserve">و رسیدگی </w:t>
      </w:r>
      <w:r w:rsidR="0021524E" w:rsidRPr="00911D3F">
        <w:rPr>
          <w:rFonts w:ascii="Arial" w:hAnsi="Arial" w:cs="B Mitra" w:hint="cs"/>
          <w:sz w:val="32"/>
          <w:szCs w:val="32"/>
          <w:rtl/>
          <w:lang w:bidi="fa-IR"/>
        </w:rPr>
        <w:t xml:space="preserve">به اطلاع داور برسانند </w:t>
      </w:r>
      <w:r w:rsidR="00A72207" w:rsidRPr="00911D3F">
        <w:rPr>
          <w:rFonts w:ascii="Arial" w:hAnsi="Arial" w:cs="B Mitra" w:hint="cs"/>
          <w:sz w:val="32"/>
          <w:szCs w:val="32"/>
          <w:rtl/>
          <w:lang w:bidi="fa-IR"/>
        </w:rPr>
        <w:t xml:space="preserve">یا داور بنا به اوضاع و احوال قضیه ضروری بداند، </w:t>
      </w:r>
      <w:r w:rsidR="0021524E" w:rsidRPr="00911D3F">
        <w:rPr>
          <w:rFonts w:ascii="Arial" w:hAnsi="Arial" w:cs="B Mitra" w:hint="cs"/>
          <w:sz w:val="32"/>
          <w:szCs w:val="32"/>
          <w:rtl/>
          <w:lang w:bidi="fa-IR"/>
        </w:rPr>
        <w:t xml:space="preserve">دستور ضبط </w:t>
      </w:r>
      <w:r w:rsidR="0033194E" w:rsidRPr="00911D3F">
        <w:rPr>
          <w:rFonts w:ascii="Arial" w:hAnsi="Arial" w:cs="B Mitra" w:hint="cs"/>
          <w:sz w:val="32"/>
          <w:szCs w:val="32"/>
          <w:rtl/>
          <w:lang w:bidi="fa-IR"/>
        </w:rPr>
        <w:t>تصویری یا صوتی</w:t>
      </w:r>
      <w:r w:rsidR="0021524E" w:rsidRPr="00911D3F">
        <w:rPr>
          <w:rFonts w:ascii="Arial" w:hAnsi="Arial" w:cs="B Mitra" w:hint="cs"/>
          <w:sz w:val="32"/>
          <w:szCs w:val="32"/>
          <w:rtl/>
          <w:lang w:bidi="fa-IR"/>
        </w:rPr>
        <w:t xml:space="preserve"> جلسه را خواهد داد.                  </w:t>
      </w:r>
      <w:r w:rsidR="0033194E" w:rsidRPr="00911D3F">
        <w:rPr>
          <w:rFonts w:ascii="Arial" w:hAnsi="Arial" w:cs="B Mitra" w:hint="cs"/>
          <w:sz w:val="32"/>
          <w:szCs w:val="32"/>
          <w:rtl/>
          <w:lang w:bidi="fa-IR"/>
        </w:rPr>
        <w:t xml:space="preserve">                          </w:t>
      </w:r>
      <w:r w:rsidR="0021524E" w:rsidRPr="00911D3F">
        <w:rPr>
          <w:rFonts w:ascii="Arial" w:hAnsi="Arial" w:cs="B Mitra" w:hint="cs"/>
          <w:sz w:val="32"/>
          <w:szCs w:val="32"/>
          <w:rtl/>
          <w:lang w:bidi="fa-IR"/>
        </w:rPr>
        <w:t xml:space="preserve">                                 </w:t>
      </w:r>
      <w:r w:rsidR="0033194E" w:rsidRPr="00911D3F">
        <w:rPr>
          <w:rFonts w:ascii="Arial" w:hAnsi="Arial" w:cs="B Mitra" w:hint="cs"/>
          <w:sz w:val="32"/>
          <w:szCs w:val="32"/>
          <w:rtl/>
          <w:lang w:bidi="fa-IR"/>
        </w:rPr>
        <w:t xml:space="preserve"> </w:t>
      </w:r>
    </w:p>
    <w:p w:rsidR="008877ED" w:rsidRPr="00911D3F" w:rsidRDefault="00F40C6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خ) </w:t>
      </w:r>
      <w:r w:rsidR="004C2F90" w:rsidRPr="00911D3F">
        <w:rPr>
          <w:rFonts w:ascii="Arial" w:hAnsi="Arial" w:cs="B Mitra" w:hint="cs"/>
          <w:sz w:val="32"/>
          <w:szCs w:val="32"/>
          <w:rtl/>
          <w:lang w:bidi="fa-IR"/>
        </w:rPr>
        <w:t>داور</w:t>
      </w:r>
      <w:r w:rsidR="00E72A35" w:rsidRPr="00911D3F">
        <w:rPr>
          <w:rFonts w:ascii="Arial" w:hAnsi="Arial" w:cs="B Mitra" w:hint="cs"/>
          <w:sz w:val="32"/>
          <w:szCs w:val="32"/>
          <w:rtl/>
          <w:lang w:bidi="fa-IR"/>
        </w:rPr>
        <w:t xml:space="preserve"> </w:t>
      </w:r>
      <w:r w:rsidR="004C2F90" w:rsidRPr="00911D3F">
        <w:rPr>
          <w:rFonts w:ascii="Arial" w:hAnsi="Arial" w:cs="B Mitra" w:hint="cs"/>
          <w:sz w:val="32"/>
          <w:szCs w:val="32"/>
          <w:rtl/>
          <w:lang w:bidi="fa-IR"/>
        </w:rPr>
        <w:t xml:space="preserve">می تواند </w:t>
      </w:r>
      <w:r w:rsidR="0033194E" w:rsidRPr="00911D3F">
        <w:rPr>
          <w:rFonts w:ascii="Arial" w:hAnsi="Arial" w:cs="B Mitra" w:hint="cs"/>
          <w:sz w:val="32"/>
          <w:szCs w:val="32"/>
          <w:rtl/>
          <w:lang w:bidi="fa-IR"/>
        </w:rPr>
        <w:t>در هر مرحله از</w:t>
      </w:r>
      <w:r w:rsidR="004C2F90" w:rsidRPr="00911D3F">
        <w:rPr>
          <w:rFonts w:ascii="Arial" w:hAnsi="Arial" w:cs="B Mitra" w:hint="cs"/>
          <w:sz w:val="32"/>
          <w:szCs w:val="32"/>
          <w:rtl/>
          <w:lang w:bidi="fa-IR"/>
        </w:rPr>
        <w:t xml:space="preserve"> رسیدگی</w:t>
      </w:r>
      <w:r w:rsidR="0033194E" w:rsidRPr="00911D3F">
        <w:rPr>
          <w:rFonts w:ascii="Arial" w:hAnsi="Arial" w:cs="B Mitra" w:hint="cs"/>
          <w:sz w:val="32"/>
          <w:szCs w:val="32"/>
          <w:rtl/>
          <w:lang w:bidi="fa-IR"/>
        </w:rPr>
        <w:t xml:space="preserve">، </w:t>
      </w:r>
      <w:r w:rsidR="000A6462" w:rsidRPr="00911D3F">
        <w:rPr>
          <w:rFonts w:ascii="Arial" w:hAnsi="Arial" w:cs="B Mitra" w:hint="cs"/>
          <w:sz w:val="32"/>
          <w:szCs w:val="32"/>
          <w:rtl/>
          <w:lang w:bidi="fa-IR"/>
        </w:rPr>
        <w:t>طرفین</w:t>
      </w:r>
      <w:r w:rsidR="0033194E" w:rsidRPr="00911D3F">
        <w:rPr>
          <w:rFonts w:ascii="Arial" w:hAnsi="Arial" w:cs="B Mitra" w:hint="cs"/>
          <w:sz w:val="32"/>
          <w:szCs w:val="32"/>
          <w:rtl/>
          <w:lang w:bidi="fa-IR"/>
        </w:rPr>
        <w:t xml:space="preserve"> را برا</w:t>
      </w:r>
      <w:r w:rsidR="000A6462" w:rsidRPr="00911D3F">
        <w:rPr>
          <w:rFonts w:ascii="Arial" w:hAnsi="Arial" w:cs="B Mitra" w:hint="cs"/>
          <w:sz w:val="32"/>
          <w:szCs w:val="32"/>
          <w:rtl/>
          <w:lang w:bidi="fa-IR"/>
        </w:rPr>
        <w:t>ی ادای توضیح دعوت نماید یا</w:t>
      </w:r>
      <w:r w:rsidR="0033194E" w:rsidRPr="00911D3F">
        <w:rPr>
          <w:rFonts w:ascii="Arial" w:hAnsi="Arial" w:cs="B Mitra" w:hint="cs"/>
          <w:sz w:val="32"/>
          <w:szCs w:val="32"/>
          <w:rtl/>
          <w:lang w:bidi="fa-IR"/>
        </w:rPr>
        <w:t xml:space="preserve"> به هر</w:t>
      </w:r>
      <w:r w:rsidR="00E72A35" w:rsidRPr="00911D3F">
        <w:rPr>
          <w:rFonts w:ascii="Arial" w:hAnsi="Arial" w:cs="B Mitra" w:hint="cs"/>
          <w:sz w:val="32"/>
          <w:szCs w:val="32"/>
          <w:rtl/>
          <w:lang w:bidi="fa-IR"/>
        </w:rPr>
        <w:t xml:space="preserve">یک از </w:t>
      </w:r>
      <w:r w:rsidR="000A6462" w:rsidRPr="00911D3F">
        <w:rPr>
          <w:rFonts w:ascii="Arial" w:hAnsi="Arial" w:cs="B Mitra" w:hint="cs"/>
          <w:sz w:val="32"/>
          <w:szCs w:val="32"/>
          <w:rtl/>
          <w:lang w:bidi="fa-IR"/>
        </w:rPr>
        <w:t>آنان ابلاغ کند ل</w:t>
      </w:r>
      <w:r w:rsidR="00E72A35" w:rsidRPr="00911D3F">
        <w:rPr>
          <w:rFonts w:ascii="Arial" w:hAnsi="Arial" w:cs="B Mitra" w:hint="cs"/>
          <w:sz w:val="32"/>
          <w:szCs w:val="32"/>
          <w:rtl/>
          <w:lang w:bidi="fa-IR"/>
        </w:rPr>
        <w:t>ایح</w:t>
      </w:r>
      <w:r w:rsidR="000A6462" w:rsidRPr="00911D3F">
        <w:rPr>
          <w:rFonts w:ascii="Arial" w:hAnsi="Arial" w:cs="B Mitra" w:hint="cs"/>
          <w:sz w:val="32"/>
          <w:szCs w:val="32"/>
          <w:rtl/>
          <w:lang w:bidi="fa-IR"/>
        </w:rPr>
        <w:t>ه</w:t>
      </w:r>
      <w:r w:rsidR="00E72A35" w:rsidRPr="00911D3F">
        <w:rPr>
          <w:rFonts w:ascii="Arial" w:hAnsi="Arial" w:cs="B Mitra" w:hint="cs"/>
          <w:sz w:val="32"/>
          <w:szCs w:val="32"/>
          <w:rtl/>
          <w:lang w:bidi="fa-IR"/>
        </w:rPr>
        <w:t xml:space="preserve"> یا ادله و </w:t>
      </w:r>
      <w:r w:rsidR="00C62DB6" w:rsidRPr="00911D3F">
        <w:rPr>
          <w:rFonts w:ascii="Arial" w:hAnsi="Arial" w:cs="B Mitra" w:hint="cs"/>
          <w:sz w:val="32"/>
          <w:szCs w:val="32"/>
          <w:rtl/>
          <w:lang w:bidi="fa-IR"/>
        </w:rPr>
        <w:t>مستندات تکمیلی ارائه کن</w:t>
      </w:r>
      <w:r w:rsidR="004C2F90" w:rsidRPr="00911D3F">
        <w:rPr>
          <w:rFonts w:ascii="Arial" w:hAnsi="Arial" w:cs="B Mitra" w:hint="cs"/>
          <w:sz w:val="32"/>
          <w:szCs w:val="32"/>
          <w:rtl/>
          <w:lang w:bidi="fa-IR"/>
        </w:rPr>
        <w:t>د</w:t>
      </w:r>
      <w:r w:rsidR="000A6462" w:rsidRPr="00911D3F">
        <w:rPr>
          <w:rFonts w:ascii="Arial" w:hAnsi="Arial" w:cs="B Mitra" w:hint="cs"/>
          <w:sz w:val="32"/>
          <w:szCs w:val="32"/>
          <w:rtl/>
          <w:lang w:bidi="fa-IR"/>
        </w:rPr>
        <w:t>، مشروط بر آنکه</w:t>
      </w:r>
      <w:r w:rsidR="00E72A35" w:rsidRPr="00911D3F">
        <w:rPr>
          <w:rFonts w:ascii="Arial" w:hAnsi="Arial" w:cs="B Mitra" w:hint="cs"/>
          <w:sz w:val="32"/>
          <w:szCs w:val="32"/>
          <w:rtl/>
          <w:lang w:bidi="fa-IR"/>
        </w:rPr>
        <w:t xml:space="preserve"> حقوق </w:t>
      </w:r>
      <w:r w:rsidR="00820BE6" w:rsidRPr="00911D3F">
        <w:rPr>
          <w:rFonts w:ascii="Arial" w:hAnsi="Arial" w:cs="B Mitra" w:hint="cs"/>
          <w:sz w:val="32"/>
          <w:szCs w:val="32"/>
          <w:rtl/>
          <w:lang w:bidi="fa-IR"/>
        </w:rPr>
        <w:t xml:space="preserve">دفاعی </w:t>
      </w:r>
      <w:r w:rsidR="00E72A35" w:rsidRPr="00911D3F">
        <w:rPr>
          <w:rFonts w:ascii="Arial" w:hAnsi="Arial" w:cs="B Mitra" w:hint="cs"/>
          <w:sz w:val="32"/>
          <w:szCs w:val="32"/>
          <w:rtl/>
          <w:lang w:bidi="fa-IR"/>
        </w:rPr>
        <w:t>طرف مقابل را به نحو مقتضی در نظر بگیرد.</w:t>
      </w:r>
    </w:p>
    <w:p w:rsidR="0086688C"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45</w:t>
      </w:r>
      <w:r w:rsidR="001F3939" w:rsidRPr="00911D3F">
        <w:rPr>
          <w:rFonts w:ascii="Arial" w:hAnsi="Arial" w:cs="B Mitra" w:hint="cs"/>
          <w:b/>
          <w:bCs/>
          <w:sz w:val="32"/>
          <w:szCs w:val="32"/>
          <w:rtl/>
          <w:lang w:bidi="fa-IR"/>
        </w:rPr>
        <w:t>-</w:t>
      </w:r>
      <w:r w:rsidR="0072611F" w:rsidRPr="00911D3F">
        <w:rPr>
          <w:rFonts w:ascii="Arial" w:hAnsi="Arial" w:cs="B Mitra" w:hint="cs"/>
          <w:b/>
          <w:bCs/>
          <w:sz w:val="32"/>
          <w:szCs w:val="32"/>
          <w:rtl/>
          <w:lang w:bidi="fa-IR"/>
        </w:rPr>
        <w:t xml:space="preserve"> قصور در تسلیم لوایح و مدارک</w:t>
      </w:r>
    </w:p>
    <w:p w:rsidR="0072611F" w:rsidRPr="00911D3F" w:rsidRDefault="0072611F"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w:t>
      </w:r>
      <w:r w:rsidR="004C2F90" w:rsidRPr="00911D3F">
        <w:rPr>
          <w:rFonts w:ascii="Arial" w:hAnsi="Arial" w:cs="B Mitra" w:hint="cs"/>
          <w:sz w:val="32"/>
          <w:szCs w:val="32"/>
          <w:rtl/>
          <w:lang w:bidi="fa-IR"/>
        </w:rPr>
        <w:t>لف) چنانچه خواهان بدون عذر موجه</w:t>
      </w:r>
      <w:r w:rsidRPr="00911D3F">
        <w:rPr>
          <w:rFonts w:ascii="Arial" w:hAnsi="Arial" w:cs="B Mitra" w:hint="cs"/>
          <w:sz w:val="32"/>
          <w:szCs w:val="32"/>
          <w:rtl/>
          <w:lang w:bidi="fa-IR"/>
        </w:rPr>
        <w:t>،</w:t>
      </w:r>
      <w:r w:rsidR="004C2F90" w:rsidRPr="00911D3F">
        <w:rPr>
          <w:rFonts w:ascii="Arial" w:hAnsi="Arial" w:cs="B Mitra" w:hint="cs"/>
          <w:sz w:val="32"/>
          <w:szCs w:val="32"/>
          <w:rtl/>
          <w:lang w:bidi="fa-IR"/>
        </w:rPr>
        <w:t xml:space="preserve"> </w:t>
      </w:r>
      <w:r w:rsidRPr="00911D3F">
        <w:rPr>
          <w:rFonts w:ascii="Arial" w:hAnsi="Arial" w:cs="B Mitra" w:hint="cs"/>
          <w:sz w:val="32"/>
          <w:szCs w:val="32"/>
          <w:rtl/>
          <w:lang w:bidi="fa-IR"/>
        </w:rPr>
        <w:t>لوایح و مدارک و ادله خود را ظرف مهلت مقرر تسلیم نکند و داور با اخذ توض</w:t>
      </w:r>
      <w:r w:rsidR="004C2F90" w:rsidRPr="00911D3F">
        <w:rPr>
          <w:rFonts w:ascii="Arial" w:hAnsi="Arial" w:cs="B Mitra" w:hint="cs"/>
          <w:sz w:val="32"/>
          <w:szCs w:val="32"/>
          <w:rtl/>
          <w:lang w:bidi="fa-IR"/>
        </w:rPr>
        <w:t xml:space="preserve">یح از خوانده هم </w:t>
      </w:r>
      <w:r w:rsidR="000A6462" w:rsidRPr="00911D3F">
        <w:rPr>
          <w:rFonts w:ascii="Arial" w:hAnsi="Arial" w:cs="B Mitra" w:hint="cs"/>
          <w:sz w:val="32"/>
          <w:szCs w:val="32"/>
          <w:rtl/>
          <w:lang w:bidi="fa-IR"/>
        </w:rPr>
        <w:t>نتواند رأی صادر کن</w:t>
      </w:r>
      <w:r w:rsidR="004C2F90" w:rsidRPr="00911D3F">
        <w:rPr>
          <w:rFonts w:ascii="Arial" w:hAnsi="Arial" w:cs="B Mitra" w:hint="cs"/>
          <w:sz w:val="32"/>
          <w:szCs w:val="32"/>
          <w:rtl/>
          <w:lang w:bidi="fa-IR"/>
        </w:rPr>
        <w:t>د</w:t>
      </w:r>
      <w:r w:rsidRPr="00911D3F">
        <w:rPr>
          <w:rFonts w:ascii="Arial" w:hAnsi="Arial" w:cs="B Mitra" w:hint="cs"/>
          <w:sz w:val="32"/>
          <w:szCs w:val="32"/>
          <w:rtl/>
          <w:lang w:bidi="fa-IR"/>
        </w:rPr>
        <w:t>،</w:t>
      </w:r>
      <w:r w:rsidR="004C2F90" w:rsidRPr="00911D3F">
        <w:rPr>
          <w:rFonts w:ascii="Arial" w:hAnsi="Arial" w:cs="B Mitra" w:hint="cs"/>
          <w:sz w:val="32"/>
          <w:szCs w:val="32"/>
          <w:rtl/>
          <w:lang w:bidi="fa-IR"/>
        </w:rPr>
        <w:t xml:space="preserve"> </w:t>
      </w:r>
      <w:r w:rsidRPr="00911D3F">
        <w:rPr>
          <w:rFonts w:ascii="Arial" w:hAnsi="Arial" w:cs="B Mitra" w:hint="cs"/>
          <w:sz w:val="32"/>
          <w:szCs w:val="32"/>
          <w:rtl/>
          <w:lang w:bidi="fa-IR"/>
        </w:rPr>
        <w:t>قرار ابطال د</w:t>
      </w:r>
      <w:r w:rsidR="004C2F90" w:rsidRPr="00911D3F">
        <w:rPr>
          <w:rFonts w:ascii="Arial" w:hAnsi="Arial" w:cs="B Mitra" w:hint="cs"/>
          <w:sz w:val="32"/>
          <w:szCs w:val="32"/>
          <w:rtl/>
          <w:lang w:bidi="fa-IR"/>
        </w:rPr>
        <w:t>ادخواست داوری را صادر خواهد کرد</w:t>
      </w:r>
      <w:r w:rsidRPr="00911D3F">
        <w:rPr>
          <w:rFonts w:ascii="Arial" w:hAnsi="Arial" w:cs="B Mitra" w:hint="cs"/>
          <w:sz w:val="32"/>
          <w:szCs w:val="32"/>
          <w:rtl/>
          <w:lang w:bidi="fa-IR"/>
        </w:rPr>
        <w:t>.</w:t>
      </w:r>
    </w:p>
    <w:p w:rsidR="00332708" w:rsidRPr="00911D3F" w:rsidRDefault="00FE6B0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ب) </w:t>
      </w:r>
      <w:r w:rsidR="000A6462" w:rsidRPr="00911D3F">
        <w:rPr>
          <w:rFonts w:ascii="Arial" w:hAnsi="Arial" w:cs="B Mitra" w:hint="cs"/>
          <w:sz w:val="32"/>
          <w:szCs w:val="32"/>
          <w:rtl/>
          <w:lang w:bidi="fa-IR"/>
        </w:rPr>
        <w:t>چنانچه</w:t>
      </w:r>
      <w:r w:rsidR="00332708" w:rsidRPr="00911D3F">
        <w:rPr>
          <w:rFonts w:ascii="Arial" w:hAnsi="Arial" w:cs="B Mitra" w:hint="cs"/>
          <w:sz w:val="32"/>
          <w:szCs w:val="32"/>
          <w:rtl/>
          <w:lang w:bidi="fa-IR"/>
        </w:rPr>
        <w:t xml:space="preserve"> خوانده از </w:t>
      </w:r>
      <w:r w:rsidR="000A6462" w:rsidRPr="00911D3F">
        <w:rPr>
          <w:rFonts w:ascii="Arial" w:hAnsi="Arial" w:cs="B Mitra" w:hint="cs"/>
          <w:sz w:val="32"/>
          <w:szCs w:val="32"/>
          <w:rtl/>
          <w:lang w:bidi="fa-IR"/>
        </w:rPr>
        <w:t>تسلیم</w:t>
      </w:r>
      <w:r w:rsidR="00332708" w:rsidRPr="00911D3F">
        <w:rPr>
          <w:rFonts w:ascii="Arial" w:hAnsi="Arial" w:cs="B Mitra" w:hint="cs"/>
          <w:sz w:val="32"/>
          <w:szCs w:val="32"/>
          <w:rtl/>
          <w:lang w:bidi="fa-IR"/>
        </w:rPr>
        <w:t xml:space="preserve"> لایحه دفاعیه </w:t>
      </w:r>
      <w:r w:rsidR="000A6462" w:rsidRPr="00911D3F">
        <w:rPr>
          <w:rFonts w:ascii="Arial" w:hAnsi="Arial" w:cs="B Mitra" w:hint="cs"/>
          <w:sz w:val="32"/>
          <w:szCs w:val="32"/>
          <w:rtl/>
          <w:lang w:bidi="fa-IR"/>
        </w:rPr>
        <w:t xml:space="preserve">امتناع یا </w:t>
      </w:r>
      <w:r w:rsidR="00332708" w:rsidRPr="00911D3F">
        <w:rPr>
          <w:rFonts w:ascii="Arial" w:hAnsi="Arial" w:cs="B Mitra" w:hint="cs"/>
          <w:sz w:val="32"/>
          <w:szCs w:val="32"/>
          <w:rtl/>
          <w:lang w:bidi="fa-IR"/>
        </w:rPr>
        <w:t xml:space="preserve">قصور نماید، همچنین در صورتی که خواهان از </w:t>
      </w:r>
      <w:r w:rsidR="000A6462" w:rsidRPr="00911D3F">
        <w:rPr>
          <w:rFonts w:ascii="Arial" w:hAnsi="Arial" w:cs="B Mitra" w:hint="cs"/>
          <w:sz w:val="32"/>
          <w:szCs w:val="32"/>
          <w:rtl/>
          <w:lang w:bidi="fa-IR"/>
        </w:rPr>
        <w:t>تسلیم</w:t>
      </w:r>
      <w:r w:rsidR="00332708" w:rsidRPr="00911D3F">
        <w:rPr>
          <w:rFonts w:ascii="Arial" w:hAnsi="Arial" w:cs="B Mitra" w:hint="cs"/>
          <w:sz w:val="32"/>
          <w:szCs w:val="32"/>
          <w:rtl/>
          <w:lang w:bidi="fa-IR"/>
        </w:rPr>
        <w:t xml:space="preserve"> ل</w:t>
      </w:r>
      <w:r w:rsidR="00534C29" w:rsidRPr="00911D3F">
        <w:rPr>
          <w:rFonts w:ascii="Arial" w:hAnsi="Arial" w:cs="B Mitra" w:hint="cs"/>
          <w:sz w:val="32"/>
          <w:szCs w:val="32"/>
          <w:rtl/>
          <w:lang w:bidi="fa-IR"/>
        </w:rPr>
        <w:t>ا</w:t>
      </w:r>
      <w:r w:rsidRPr="00911D3F">
        <w:rPr>
          <w:rFonts w:ascii="Arial" w:hAnsi="Arial" w:cs="B Mitra" w:hint="cs"/>
          <w:sz w:val="32"/>
          <w:szCs w:val="32"/>
          <w:rtl/>
          <w:lang w:bidi="fa-IR"/>
        </w:rPr>
        <w:t xml:space="preserve">یحه در </w:t>
      </w:r>
      <w:r w:rsidR="000A6462" w:rsidRPr="00911D3F">
        <w:rPr>
          <w:rFonts w:ascii="Arial" w:hAnsi="Arial" w:cs="B Mitra" w:hint="cs"/>
          <w:sz w:val="32"/>
          <w:szCs w:val="32"/>
          <w:rtl/>
          <w:lang w:bidi="fa-IR"/>
        </w:rPr>
        <w:t>پاسخ</w:t>
      </w:r>
      <w:r w:rsidR="00332708" w:rsidRPr="00911D3F">
        <w:rPr>
          <w:rFonts w:ascii="Arial" w:hAnsi="Arial" w:cs="B Mitra" w:hint="cs"/>
          <w:sz w:val="32"/>
          <w:szCs w:val="32"/>
          <w:rtl/>
          <w:lang w:bidi="fa-IR"/>
        </w:rPr>
        <w:t xml:space="preserve"> به</w:t>
      </w:r>
      <w:r w:rsidRPr="00911D3F">
        <w:rPr>
          <w:rFonts w:ascii="Arial" w:hAnsi="Arial" w:cs="B Mitra" w:hint="cs"/>
          <w:sz w:val="32"/>
          <w:szCs w:val="32"/>
          <w:rtl/>
          <w:lang w:bidi="fa-IR"/>
        </w:rPr>
        <w:t xml:space="preserve"> دعوای تقابل خوانده خودداری </w:t>
      </w:r>
      <w:r w:rsidR="000A6462" w:rsidRPr="00911D3F">
        <w:rPr>
          <w:rFonts w:ascii="Arial" w:hAnsi="Arial" w:cs="B Mitra" w:hint="cs"/>
          <w:sz w:val="32"/>
          <w:szCs w:val="32"/>
          <w:rtl/>
          <w:lang w:bidi="fa-IR"/>
        </w:rPr>
        <w:t>یا کوتاهی کند، داور بدون آن</w:t>
      </w:r>
      <w:r w:rsidRPr="00911D3F">
        <w:rPr>
          <w:rFonts w:ascii="Arial" w:hAnsi="Arial" w:cs="B Mitra" w:hint="cs"/>
          <w:sz w:val="32"/>
          <w:szCs w:val="32"/>
          <w:rtl/>
          <w:lang w:bidi="fa-IR"/>
        </w:rPr>
        <w:t>که ا</w:t>
      </w:r>
      <w:r w:rsidR="000A6462" w:rsidRPr="00911D3F">
        <w:rPr>
          <w:rFonts w:ascii="Arial" w:hAnsi="Arial" w:cs="B Mitra" w:hint="cs"/>
          <w:sz w:val="32"/>
          <w:szCs w:val="32"/>
          <w:rtl/>
          <w:lang w:bidi="fa-IR"/>
        </w:rPr>
        <w:t>متناع یا</w:t>
      </w:r>
      <w:r w:rsidRPr="00911D3F">
        <w:rPr>
          <w:rFonts w:ascii="Arial" w:hAnsi="Arial" w:cs="B Mitra" w:hint="cs"/>
          <w:sz w:val="32"/>
          <w:szCs w:val="32"/>
          <w:rtl/>
          <w:lang w:bidi="fa-IR"/>
        </w:rPr>
        <w:t xml:space="preserve"> قصور</w:t>
      </w:r>
      <w:r w:rsidR="00332708"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را </w:t>
      </w:r>
      <w:r w:rsidR="00332708" w:rsidRPr="00911D3F">
        <w:rPr>
          <w:rFonts w:ascii="Arial" w:hAnsi="Arial" w:cs="B Mitra" w:hint="cs"/>
          <w:sz w:val="32"/>
          <w:szCs w:val="32"/>
          <w:rtl/>
          <w:lang w:bidi="fa-IR"/>
        </w:rPr>
        <w:t>به معنای قبول ادعای خواها</w:t>
      </w:r>
      <w:r w:rsidRPr="00911D3F">
        <w:rPr>
          <w:rFonts w:ascii="Arial" w:hAnsi="Arial" w:cs="B Mitra" w:hint="cs"/>
          <w:sz w:val="32"/>
          <w:szCs w:val="32"/>
          <w:rtl/>
          <w:lang w:bidi="fa-IR"/>
        </w:rPr>
        <w:t>ن یا دعوای متقابل خوانده تلقی نمای</w:t>
      </w:r>
      <w:r w:rsidR="00332708" w:rsidRPr="00911D3F">
        <w:rPr>
          <w:rFonts w:ascii="Arial" w:hAnsi="Arial" w:cs="B Mitra" w:hint="cs"/>
          <w:sz w:val="32"/>
          <w:szCs w:val="32"/>
          <w:rtl/>
          <w:lang w:bidi="fa-IR"/>
        </w:rPr>
        <w:t>د</w:t>
      </w:r>
      <w:r w:rsidRPr="00911D3F">
        <w:rPr>
          <w:rFonts w:ascii="Arial" w:hAnsi="Arial" w:cs="B Mitra" w:hint="cs"/>
          <w:sz w:val="32"/>
          <w:szCs w:val="32"/>
          <w:rtl/>
          <w:lang w:bidi="fa-IR"/>
        </w:rPr>
        <w:t>،</w:t>
      </w:r>
      <w:r w:rsidR="00332708" w:rsidRPr="00911D3F">
        <w:rPr>
          <w:rFonts w:ascii="Arial" w:hAnsi="Arial" w:cs="B Mitra" w:hint="cs"/>
          <w:sz w:val="32"/>
          <w:szCs w:val="32"/>
          <w:rtl/>
          <w:lang w:bidi="fa-IR"/>
        </w:rPr>
        <w:t xml:space="preserve"> </w:t>
      </w:r>
      <w:r w:rsidR="00651343" w:rsidRPr="00911D3F">
        <w:rPr>
          <w:rFonts w:ascii="Arial" w:hAnsi="Arial" w:cs="B Mitra" w:hint="cs"/>
          <w:sz w:val="32"/>
          <w:szCs w:val="32"/>
          <w:rtl/>
          <w:lang w:bidi="fa-IR"/>
        </w:rPr>
        <w:t xml:space="preserve">بر اساس مدارک موجود در پرونده رسیدگی و </w:t>
      </w:r>
      <w:r w:rsidR="009C2032">
        <w:rPr>
          <w:rFonts w:ascii="Arial" w:hAnsi="Arial" w:cs="B Mitra" w:hint="cs"/>
          <w:sz w:val="32"/>
          <w:szCs w:val="32"/>
          <w:rtl/>
          <w:lang w:bidi="fa-IR"/>
        </w:rPr>
        <w:t xml:space="preserve">اتخاذ تصمیم </w:t>
      </w:r>
      <w:r w:rsidR="00651343" w:rsidRPr="00911D3F">
        <w:rPr>
          <w:rFonts w:ascii="Arial" w:hAnsi="Arial" w:cs="B Mitra" w:hint="cs"/>
          <w:sz w:val="32"/>
          <w:szCs w:val="32"/>
          <w:rtl/>
          <w:lang w:bidi="fa-IR"/>
        </w:rPr>
        <w:t>خواهد کرد</w:t>
      </w:r>
      <w:r w:rsidR="00534C29" w:rsidRPr="00911D3F">
        <w:rPr>
          <w:rFonts w:ascii="Arial" w:hAnsi="Arial" w:cs="B Mitra" w:hint="cs"/>
          <w:sz w:val="32"/>
          <w:szCs w:val="32"/>
          <w:rtl/>
          <w:lang w:bidi="fa-IR"/>
        </w:rPr>
        <w:t>.</w:t>
      </w:r>
    </w:p>
    <w:p w:rsidR="00534C29" w:rsidRPr="00911D3F" w:rsidRDefault="00FE6B0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534C29" w:rsidRPr="00911D3F">
        <w:rPr>
          <w:rFonts w:ascii="Arial" w:hAnsi="Arial" w:cs="B Mitra" w:hint="cs"/>
          <w:sz w:val="32"/>
          <w:szCs w:val="32"/>
          <w:rtl/>
          <w:lang w:bidi="fa-IR"/>
        </w:rPr>
        <w:t xml:space="preserve">) </w:t>
      </w:r>
      <w:r w:rsidR="000A6462" w:rsidRPr="00911D3F">
        <w:rPr>
          <w:rFonts w:ascii="Arial" w:hAnsi="Arial" w:cs="B Mitra" w:hint="cs"/>
          <w:sz w:val="32"/>
          <w:szCs w:val="32"/>
          <w:rtl/>
          <w:lang w:bidi="fa-IR"/>
        </w:rPr>
        <w:t>چنانچه هر</w:t>
      </w:r>
      <w:r w:rsidR="00534C29" w:rsidRPr="00911D3F">
        <w:rPr>
          <w:rFonts w:ascii="Arial" w:hAnsi="Arial" w:cs="B Mitra" w:hint="cs"/>
          <w:sz w:val="32"/>
          <w:szCs w:val="32"/>
          <w:rtl/>
          <w:lang w:bidi="fa-IR"/>
        </w:rPr>
        <w:t>یک از طر</w:t>
      </w:r>
      <w:r w:rsidRPr="00911D3F">
        <w:rPr>
          <w:rFonts w:ascii="Arial" w:hAnsi="Arial" w:cs="B Mitra" w:hint="cs"/>
          <w:sz w:val="32"/>
          <w:szCs w:val="32"/>
          <w:rtl/>
          <w:lang w:bidi="fa-IR"/>
        </w:rPr>
        <w:t xml:space="preserve">فین </w:t>
      </w:r>
      <w:r w:rsidR="000A6462" w:rsidRPr="00911D3F">
        <w:rPr>
          <w:rFonts w:ascii="Arial" w:hAnsi="Arial" w:cs="B Mitra" w:hint="cs"/>
          <w:sz w:val="32"/>
          <w:szCs w:val="32"/>
          <w:rtl/>
          <w:lang w:bidi="fa-IR"/>
        </w:rPr>
        <w:t>پس از</w:t>
      </w:r>
      <w:r w:rsidRPr="00911D3F">
        <w:rPr>
          <w:rFonts w:ascii="Arial" w:hAnsi="Arial" w:cs="B Mitra" w:hint="cs"/>
          <w:sz w:val="32"/>
          <w:szCs w:val="32"/>
          <w:rtl/>
          <w:lang w:bidi="fa-IR"/>
        </w:rPr>
        <w:t xml:space="preserve"> ابلاغ به او</w:t>
      </w:r>
      <w:r w:rsidR="00E64A2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E64A29" w:rsidRPr="00911D3F">
        <w:rPr>
          <w:rFonts w:ascii="Arial" w:hAnsi="Arial" w:cs="B Mitra" w:hint="cs"/>
          <w:sz w:val="32"/>
          <w:szCs w:val="32"/>
          <w:rtl/>
          <w:lang w:bidi="fa-IR"/>
        </w:rPr>
        <w:t>از حضور در جلسه استماع</w:t>
      </w:r>
      <w:r w:rsidR="00534C29" w:rsidRPr="00911D3F">
        <w:rPr>
          <w:rFonts w:ascii="Arial" w:hAnsi="Arial" w:cs="B Mitra" w:hint="cs"/>
          <w:sz w:val="32"/>
          <w:szCs w:val="32"/>
          <w:rtl/>
          <w:lang w:bidi="fa-IR"/>
        </w:rPr>
        <w:t xml:space="preserve"> یا ارائه اسناد و مدارک </w:t>
      </w:r>
      <w:r w:rsidR="00317058" w:rsidRPr="00911D3F">
        <w:rPr>
          <w:rFonts w:ascii="Arial" w:hAnsi="Arial" w:cs="B Mitra" w:hint="cs"/>
          <w:sz w:val="32"/>
          <w:szCs w:val="32"/>
          <w:rtl/>
          <w:lang w:bidi="fa-IR"/>
        </w:rPr>
        <w:t xml:space="preserve">و ادله مورد استناد </w:t>
      </w:r>
      <w:r w:rsidR="00E64A29" w:rsidRPr="00911D3F">
        <w:rPr>
          <w:rFonts w:ascii="Arial" w:hAnsi="Arial" w:cs="B Mitra" w:hint="cs"/>
          <w:sz w:val="32"/>
          <w:szCs w:val="32"/>
          <w:rtl/>
          <w:lang w:bidi="fa-IR"/>
        </w:rPr>
        <w:t>خودداری کند</w:t>
      </w:r>
      <w:r w:rsidR="00534C29" w:rsidRPr="00911D3F">
        <w:rPr>
          <w:rFonts w:ascii="Arial" w:hAnsi="Arial" w:cs="B Mitra" w:hint="cs"/>
          <w:sz w:val="32"/>
          <w:szCs w:val="32"/>
          <w:rtl/>
          <w:lang w:bidi="fa-IR"/>
        </w:rPr>
        <w:t>،</w:t>
      </w:r>
      <w:r w:rsidR="00E64A29" w:rsidRPr="00911D3F">
        <w:rPr>
          <w:rFonts w:ascii="Arial" w:hAnsi="Arial" w:cs="B Mitra" w:hint="cs"/>
          <w:sz w:val="32"/>
          <w:szCs w:val="32"/>
          <w:rtl/>
          <w:lang w:bidi="fa-IR"/>
        </w:rPr>
        <w:t xml:space="preserve"> </w:t>
      </w:r>
      <w:r w:rsidR="00534C29" w:rsidRPr="00911D3F">
        <w:rPr>
          <w:rFonts w:ascii="Arial" w:hAnsi="Arial" w:cs="B Mitra" w:hint="cs"/>
          <w:sz w:val="32"/>
          <w:szCs w:val="32"/>
          <w:rtl/>
          <w:lang w:bidi="fa-IR"/>
        </w:rPr>
        <w:t>داور می تواند بر اساس مدارک موجود</w:t>
      </w:r>
      <w:r w:rsidR="00261192" w:rsidRPr="00911D3F">
        <w:rPr>
          <w:rFonts w:ascii="Arial" w:hAnsi="Arial" w:cs="B Mitra" w:hint="cs"/>
          <w:sz w:val="32"/>
          <w:szCs w:val="32"/>
          <w:rtl/>
          <w:lang w:bidi="fa-IR"/>
        </w:rPr>
        <w:t xml:space="preserve"> رسیدگی </w:t>
      </w:r>
      <w:r w:rsidR="000A6462" w:rsidRPr="00911D3F">
        <w:rPr>
          <w:rFonts w:ascii="Arial" w:hAnsi="Arial" w:cs="B Mitra" w:hint="cs"/>
          <w:sz w:val="32"/>
          <w:szCs w:val="32"/>
          <w:rtl/>
          <w:lang w:bidi="fa-IR"/>
        </w:rPr>
        <w:t xml:space="preserve">نموده </w:t>
      </w:r>
      <w:r w:rsidR="00261192" w:rsidRPr="00911D3F">
        <w:rPr>
          <w:rFonts w:ascii="Arial" w:hAnsi="Arial" w:cs="B Mitra" w:hint="cs"/>
          <w:sz w:val="32"/>
          <w:szCs w:val="32"/>
          <w:rtl/>
          <w:lang w:bidi="fa-IR"/>
        </w:rPr>
        <w:t xml:space="preserve">و تصمیم مقتضی </w:t>
      </w:r>
      <w:r w:rsidR="00C62DB6" w:rsidRPr="00911D3F">
        <w:rPr>
          <w:rFonts w:ascii="Arial" w:hAnsi="Arial" w:cs="B Mitra" w:hint="cs"/>
          <w:sz w:val="32"/>
          <w:szCs w:val="32"/>
          <w:rtl/>
          <w:lang w:bidi="fa-IR"/>
        </w:rPr>
        <w:t xml:space="preserve">را </w:t>
      </w:r>
      <w:r w:rsidR="00261192" w:rsidRPr="00911D3F">
        <w:rPr>
          <w:rFonts w:ascii="Arial" w:hAnsi="Arial" w:cs="B Mitra" w:hint="cs"/>
          <w:sz w:val="32"/>
          <w:szCs w:val="32"/>
          <w:rtl/>
          <w:lang w:bidi="fa-IR"/>
        </w:rPr>
        <w:t>اتخاذ کند. درصورتی که با</w:t>
      </w:r>
      <w:r w:rsidR="00C62DB6" w:rsidRPr="00911D3F">
        <w:rPr>
          <w:rFonts w:ascii="Arial" w:hAnsi="Arial" w:cs="B Mitra" w:hint="cs"/>
          <w:sz w:val="32"/>
          <w:szCs w:val="32"/>
          <w:rtl/>
          <w:lang w:bidi="fa-IR"/>
        </w:rPr>
        <w:t xml:space="preserve"> دعوت قبلی برای اد</w:t>
      </w:r>
      <w:r w:rsidR="00534C29" w:rsidRPr="00911D3F">
        <w:rPr>
          <w:rFonts w:ascii="Arial" w:hAnsi="Arial" w:cs="B Mitra" w:hint="cs"/>
          <w:sz w:val="32"/>
          <w:szCs w:val="32"/>
          <w:rtl/>
          <w:lang w:bidi="fa-IR"/>
        </w:rPr>
        <w:t>ای توضی</w:t>
      </w:r>
      <w:r w:rsidR="00261192" w:rsidRPr="00911D3F">
        <w:rPr>
          <w:rFonts w:ascii="Arial" w:hAnsi="Arial" w:cs="B Mitra" w:hint="cs"/>
          <w:sz w:val="32"/>
          <w:szCs w:val="32"/>
          <w:rtl/>
          <w:lang w:bidi="fa-IR"/>
        </w:rPr>
        <w:t>ح</w:t>
      </w:r>
      <w:r w:rsidR="00534C29" w:rsidRPr="00911D3F">
        <w:rPr>
          <w:rFonts w:ascii="Arial" w:hAnsi="Arial" w:cs="B Mitra" w:hint="cs"/>
          <w:sz w:val="32"/>
          <w:szCs w:val="32"/>
          <w:rtl/>
          <w:lang w:bidi="fa-IR"/>
        </w:rPr>
        <w:t>،</w:t>
      </w:r>
      <w:r w:rsidR="00261192" w:rsidRPr="00911D3F">
        <w:rPr>
          <w:rFonts w:ascii="Arial" w:hAnsi="Arial" w:cs="B Mitra" w:hint="cs"/>
          <w:sz w:val="32"/>
          <w:szCs w:val="32"/>
          <w:rtl/>
          <w:lang w:bidi="fa-IR"/>
        </w:rPr>
        <w:t xml:space="preserve"> هیچ یک از طرفین </w:t>
      </w:r>
      <w:r w:rsidR="00534C29" w:rsidRPr="00911D3F">
        <w:rPr>
          <w:rFonts w:ascii="Arial" w:hAnsi="Arial" w:cs="B Mitra" w:hint="cs"/>
          <w:sz w:val="32"/>
          <w:szCs w:val="32"/>
          <w:rtl/>
          <w:lang w:bidi="fa-IR"/>
        </w:rPr>
        <w:t>حاضر نش</w:t>
      </w:r>
      <w:r w:rsidR="00261192" w:rsidRPr="00911D3F">
        <w:rPr>
          <w:rFonts w:ascii="Arial" w:hAnsi="Arial" w:cs="B Mitra" w:hint="cs"/>
          <w:sz w:val="32"/>
          <w:szCs w:val="32"/>
          <w:rtl/>
          <w:lang w:bidi="fa-IR"/>
        </w:rPr>
        <w:t>وند و داور هم نتواند بدون اخذ توضیح در ماهیت دعوی رأی صادر کند</w:t>
      </w:r>
      <w:r w:rsidR="00C62DB6" w:rsidRPr="00911D3F">
        <w:rPr>
          <w:rFonts w:ascii="Arial" w:hAnsi="Arial" w:cs="B Mitra" w:hint="cs"/>
          <w:sz w:val="32"/>
          <w:szCs w:val="32"/>
          <w:rtl/>
          <w:lang w:bidi="fa-IR"/>
        </w:rPr>
        <w:t xml:space="preserve">، قرار ابطال دادخواست </w:t>
      </w:r>
      <w:r w:rsidR="000A6462" w:rsidRPr="00911D3F">
        <w:rPr>
          <w:rFonts w:ascii="Arial" w:hAnsi="Arial" w:cs="B Mitra" w:hint="cs"/>
          <w:sz w:val="32"/>
          <w:szCs w:val="32"/>
          <w:rtl/>
          <w:lang w:bidi="fa-IR"/>
        </w:rPr>
        <w:t xml:space="preserve">داوری </w:t>
      </w:r>
      <w:r w:rsidR="00C62DB6" w:rsidRPr="00911D3F">
        <w:rPr>
          <w:rFonts w:ascii="Arial" w:hAnsi="Arial" w:cs="B Mitra" w:hint="cs"/>
          <w:sz w:val="32"/>
          <w:szCs w:val="32"/>
          <w:rtl/>
          <w:lang w:bidi="fa-IR"/>
        </w:rPr>
        <w:t>را صادر می نمای</w:t>
      </w:r>
      <w:r w:rsidR="00534C29" w:rsidRPr="00911D3F">
        <w:rPr>
          <w:rFonts w:ascii="Arial" w:hAnsi="Arial" w:cs="B Mitra" w:hint="cs"/>
          <w:sz w:val="32"/>
          <w:szCs w:val="32"/>
          <w:rtl/>
          <w:lang w:bidi="fa-IR"/>
        </w:rPr>
        <w:t>د.</w:t>
      </w:r>
    </w:p>
    <w:p w:rsidR="00767DCF" w:rsidRPr="00911D3F" w:rsidRDefault="00767DCF" w:rsidP="002142CC">
      <w:pPr>
        <w:shd w:val="clear" w:color="auto" w:fill="FFFFFF"/>
        <w:bidi/>
        <w:spacing w:after="0"/>
        <w:jc w:val="both"/>
        <w:rPr>
          <w:rFonts w:ascii="Arial" w:hAnsi="Arial" w:cs="B Mitra"/>
          <w:sz w:val="32"/>
          <w:szCs w:val="32"/>
          <w:rtl/>
          <w:lang w:bidi="fa-IR"/>
        </w:rPr>
      </w:pPr>
      <w:r w:rsidRPr="00911D3F">
        <w:rPr>
          <w:rFonts w:cs="B Mitra" w:hint="cs"/>
          <w:b/>
          <w:bCs/>
          <w:sz w:val="32"/>
          <w:szCs w:val="32"/>
          <w:rtl/>
          <w:lang w:bidi="fa-IR"/>
        </w:rPr>
        <w:t xml:space="preserve">ماده  </w:t>
      </w:r>
      <w:r w:rsidR="00911D3F">
        <w:rPr>
          <w:rFonts w:cs="B Mitra" w:hint="cs"/>
          <w:b/>
          <w:bCs/>
          <w:sz w:val="32"/>
          <w:szCs w:val="32"/>
          <w:rtl/>
          <w:lang w:bidi="fa-IR"/>
        </w:rPr>
        <w:t>46</w:t>
      </w:r>
      <w:r w:rsidRPr="00911D3F">
        <w:rPr>
          <w:rFonts w:cs="B Mitra" w:hint="cs"/>
          <w:b/>
          <w:bCs/>
          <w:sz w:val="32"/>
          <w:szCs w:val="32"/>
          <w:rtl/>
          <w:lang w:bidi="fa-IR"/>
        </w:rPr>
        <w:t>- پذیرش و ارائه دلایل</w:t>
      </w:r>
    </w:p>
    <w:p w:rsidR="00767DCF" w:rsidRPr="00911D3F" w:rsidRDefault="00F40C68" w:rsidP="002142CC">
      <w:pPr>
        <w:jc w:val="both"/>
        <w:rPr>
          <w:rFonts w:cs="B Mitra"/>
          <w:sz w:val="32"/>
          <w:szCs w:val="32"/>
          <w:rtl/>
          <w:lang w:bidi="fa-IR"/>
        </w:rPr>
      </w:pPr>
      <w:r w:rsidRPr="00911D3F">
        <w:rPr>
          <w:rFonts w:cs="B Mitra" w:hint="cs"/>
          <w:sz w:val="32"/>
          <w:szCs w:val="32"/>
          <w:rtl/>
          <w:lang w:bidi="fa-IR"/>
        </w:rPr>
        <w:t>الف</w:t>
      </w:r>
      <w:r w:rsidR="00767DCF" w:rsidRPr="00911D3F">
        <w:rPr>
          <w:rFonts w:cs="B Mitra" w:hint="cs"/>
          <w:sz w:val="32"/>
          <w:szCs w:val="32"/>
          <w:rtl/>
          <w:lang w:bidi="fa-IR"/>
        </w:rPr>
        <w:t>) طرفین</w:t>
      </w:r>
      <w:r w:rsidRPr="00911D3F">
        <w:rPr>
          <w:rFonts w:cs="B Mitra" w:hint="cs"/>
          <w:sz w:val="32"/>
          <w:szCs w:val="32"/>
          <w:rtl/>
          <w:lang w:bidi="fa-IR"/>
        </w:rPr>
        <w:t xml:space="preserve"> با تو</w:t>
      </w:r>
      <w:r w:rsidR="000A6462" w:rsidRPr="00911D3F">
        <w:rPr>
          <w:rFonts w:cs="B Mitra" w:hint="cs"/>
          <w:sz w:val="32"/>
          <w:szCs w:val="32"/>
          <w:rtl/>
          <w:lang w:bidi="fa-IR"/>
        </w:rPr>
        <w:t>ا</w:t>
      </w:r>
      <w:r w:rsidRPr="00911D3F">
        <w:rPr>
          <w:rFonts w:cs="B Mitra" w:hint="cs"/>
          <w:sz w:val="32"/>
          <w:szCs w:val="32"/>
          <w:rtl/>
          <w:lang w:bidi="fa-IR"/>
        </w:rPr>
        <w:t>فق یکدیگر</w:t>
      </w:r>
      <w:r w:rsidR="000A6462" w:rsidRPr="00911D3F">
        <w:rPr>
          <w:rFonts w:cs="B Mitra" w:hint="cs"/>
          <w:sz w:val="32"/>
          <w:szCs w:val="32"/>
          <w:rtl/>
          <w:lang w:bidi="fa-IR"/>
        </w:rPr>
        <w:t xml:space="preserve"> </w:t>
      </w:r>
      <w:r w:rsidR="00816362" w:rsidRPr="00911D3F">
        <w:rPr>
          <w:rFonts w:cs="B Mitra" w:hint="cs"/>
          <w:sz w:val="32"/>
          <w:szCs w:val="32"/>
          <w:rtl/>
          <w:lang w:bidi="fa-IR"/>
        </w:rPr>
        <w:t xml:space="preserve">و با رعایت اصول «تساوی» و «برخورداری از فرصت برابر»، </w:t>
      </w:r>
      <w:r w:rsidR="00767DCF" w:rsidRPr="00911D3F">
        <w:rPr>
          <w:rFonts w:cs="B Mitra" w:hint="cs"/>
          <w:sz w:val="32"/>
          <w:szCs w:val="32"/>
          <w:rtl/>
          <w:lang w:bidi="fa-IR"/>
        </w:rPr>
        <w:t xml:space="preserve">می توانند قواعد مربوط به ارائه و اخذ دلایل و مستندات را با توجه به نیاز و اوضاع و احوال خاص </w:t>
      </w:r>
      <w:r w:rsidR="00F90DFC" w:rsidRPr="00911D3F">
        <w:rPr>
          <w:rFonts w:cs="B Mitra" w:hint="cs"/>
          <w:sz w:val="32"/>
          <w:szCs w:val="32"/>
          <w:rtl/>
          <w:lang w:bidi="fa-IR"/>
        </w:rPr>
        <w:t>اختلاف</w:t>
      </w:r>
      <w:r w:rsidR="00767DCF" w:rsidRPr="00911D3F">
        <w:rPr>
          <w:rFonts w:cs="B Mitra" w:hint="cs"/>
          <w:sz w:val="32"/>
          <w:szCs w:val="32"/>
          <w:rtl/>
          <w:lang w:bidi="fa-IR"/>
        </w:rPr>
        <w:t xml:space="preserve"> تغییر دهند.</w:t>
      </w:r>
      <w:r w:rsidR="00816362" w:rsidRPr="00911D3F">
        <w:rPr>
          <w:rFonts w:cs="B Mitra" w:hint="cs"/>
          <w:sz w:val="32"/>
          <w:szCs w:val="32"/>
          <w:rtl/>
          <w:lang w:bidi="fa-IR"/>
        </w:rPr>
        <w:t xml:space="preserve">       </w:t>
      </w:r>
      <w:r w:rsidR="00F90DFC" w:rsidRPr="00911D3F">
        <w:rPr>
          <w:rFonts w:cs="B Mitra" w:hint="cs"/>
          <w:sz w:val="32"/>
          <w:szCs w:val="32"/>
          <w:rtl/>
          <w:lang w:bidi="fa-IR"/>
        </w:rPr>
        <w:t xml:space="preserve">                                                                                                   </w:t>
      </w:r>
      <w:r w:rsidR="00816362" w:rsidRPr="00911D3F">
        <w:rPr>
          <w:rFonts w:cs="B Mitra" w:hint="cs"/>
          <w:sz w:val="32"/>
          <w:szCs w:val="32"/>
          <w:rtl/>
          <w:lang w:bidi="fa-IR"/>
        </w:rPr>
        <w:t xml:space="preserve">           </w:t>
      </w:r>
    </w:p>
    <w:p w:rsidR="00767DCF" w:rsidRPr="00911D3F" w:rsidRDefault="00F40C68" w:rsidP="002142CC">
      <w:pPr>
        <w:jc w:val="both"/>
        <w:rPr>
          <w:rFonts w:cs="B Mitra"/>
          <w:sz w:val="32"/>
          <w:szCs w:val="32"/>
          <w:rtl/>
          <w:lang w:bidi="fa-IR"/>
        </w:rPr>
      </w:pPr>
      <w:r w:rsidRPr="00911D3F">
        <w:rPr>
          <w:rFonts w:cs="B Mitra" w:hint="cs"/>
          <w:sz w:val="32"/>
          <w:szCs w:val="32"/>
          <w:rtl/>
          <w:lang w:bidi="fa-IR"/>
        </w:rPr>
        <w:lastRenderedPageBreak/>
        <w:t>ب</w:t>
      </w:r>
      <w:r w:rsidR="00C5238D" w:rsidRPr="00911D3F">
        <w:rPr>
          <w:rFonts w:cs="B Mitra" w:hint="cs"/>
          <w:sz w:val="32"/>
          <w:szCs w:val="32"/>
          <w:rtl/>
          <w:lang w:bidi="fa-IR"/>
        </w:rPr>
        <w:t>)</w:t>
      </w:r>
      <w:r w:rsidR="00767DCF" w:rsidRPr="00911D3F">
        <w:rPr>
          <w:rFonts w:cs="B Mitra" w:hint="cs"/>
          <w:sz w:val="32"/>
          <w:szCs w:val="32"/>
          <w:rtl/>
          <w:lang w:bidi="fa-IR"/>
        </w:rPr>
        <w:t xml:space="preserve"> پذیرش، تشخیص ارتباط و تاثیر دلایل در ماهیت دعوا و ارزش اثباتی ادله و مستندات با داور است. داور می تواند به دانش تخصصی خود نیز استناد نماید.</w:t>
      </w:r>
      <w:r w:rsidRPr="00911D3F">
        <w:rPr>
          <w:rFonts w:cs="B Mitra" w:hint="cs"/>
          <w:sz w:val="32"/>
          <w:szCs w:val="32"/>
          <w:rtl/>
          <w:lang w:bidi="fa-IR"/>
        </w:rPr>
        <w:t xml:space="preserve">                                                           </w:t>
      </w:r>
    </w:p>
    <w:p w:rsidR="00767DCF" w:rsidRPr="00911D3F" w:rsidRDefault="00F40C68" w:rsidP="002142CC">
      <w:pPr>
        <w:jc w:val="both"/>
        <w:rPr>
          <w:rFonts w:cs="B Mitra"/>
          <w:sz w:val="32"/>
          <w:szCs w:val="32"/>
          <w:rtl/>
          <w:lang w:bidi="fa-IR"/>
        </w:rPr>
      </w:pPr>
      <w:r w:rsidRPr="00911D3F">
        <w:rPr>
          <w:rFonts w:cs="B Mitra" w:hint="cs"/>
          <w:sz w:val="32"/>
          <w:szCs w:val="32"/>
          <w:rtl/>
          <w:lang w:bidi="fa-IR"/>
        </w:rPr>
        <w:t>پ</w:t>
      </w:r>
      <w:r w:rsidR="00F90DFC" w:rsidRPr="00911D3F">
        <w:rPr>
          <w:rFonts w:cs="B Mitra" w:hint="cs"/>
          <w:sz w:val="32"/>
          <w:szCs w:val="32"/>
          <w:rtl/>
          <w:lang w:bidi="fa-IR"/>
        </w:rPr>
        <w:t xml:space="preserve">) هریک از </w:t>
      </w:r>
      <w:r w:rsidR="00767DCF" w:rsidRPr="00911D3F">
        <w:rPr>
          <w:rFonts w:cs="B Mitra" w:hint="cs"/>
          <w:sz w:val="32"/>
          <w:szCs w:val="32"/>
          <w:rtl/>
          <w:lang w:bidi="fa-IR"/>
        </w:rPr>
        <w:t>طرف</w:t>
      </w:r>
      <w:r w:rsidR="00F90DFC" w:rsidRPr="00911D3F">
        <w:rPr>
          <w:rFonts w:cs="B Mitra" w:hint="cs"/>
          <w:sz w:val="32"/>
          <w:szCs w:val="32"/>
          <w:rtl/>
          <w:lang w:bidi="fa-IR"/>
        </w:rPr>
        <w:t>ین</w:t>
      </w:r>
      <w:r w:rsidRPr="00911D3F">
        <w:rPr>
          <w:rFonts w:cs="B Mitra" w:hint="cs"/>
          <w:sz w:val="32"/>
          <w:szCs w:val="32"/>
          <w:rtl/>
          <w:lang w:bidi="fa-IR"/>
        </w:rPr>
        <w:t xml:space="preserve"> </w:t>
      </w:r>
      <w:r w:rsidR="00F90DFC" w:rsidRPr="00911D3F">
        <w:rPr>
          <w:rFonts w:cs="B Mitra" w:hint="cs"/>
          <w:sz w:val="32"/>
          <w:szCs w:val="32"/>
          <w:rtl/>
          <w:lang w:bidi="fa-IR"/>
        </w:rPr>
        <w:t>باید</w:t>
      </w:r>
      <w:r w:rsidRPr="00911D3F">
        <w:rPr>
          <w:rFonts w:cs="B Mitra" w:hint="cs"/>
          <w:sz w:val="32"/>
          <w:szCs w:val="32"/>
          <w:rtl/>
          <w:lang w:bidi="fa-IR"/>
        </w:rPr>
        <w:t xml:space="preserve"> به </w:t>
      </w:r>
      <w:r w:rsidR="002B6186" w:rsidRPr="00911D3F">
        <w:rPr>
          <w:rFonts w:cs="B Mitra" w:hint="cs"/>
          <w:sz w:val="32"/>
          <w:szCs w:val="32"/>
          <w:rtl/>
          <w:lang w:bidi="fa-IR"/>
        </w:rPr>
        <w:t xml:space="preserve">نحو مقتضی </w:t>
      </w:r>
      <w:r w:rsidR="00767DCF" w:rsidRPr="00911D3F">
        <w:rPr>
          <w:rFonts w:cs="B Mitra" w:hint="cs"/>
          <w:sz w:val="32"/>
          <w:szCs w:val="32"/>
          <w:rtl/>
          <w:lang w:bidi="fa-IR"/>
        </w:rPr>
        <w:t>از</w:t>
      </w:r>
      <w:r w:rsidR="00C5238D" w:rsidRPr="00911D3F">
        <w:rPr>
          <w:rFonts w:cs="B Mitra" w:hint="cs"/>
          <w:sz w:val="32"/>
          <w:szCs w:val="32"/>
          <w:rtl/>
          <w:lang w:bidi="fa-IR"/>
        </w:rPr>
        <w:t xml:space="preserve"> ادله و مستنداتی که طرف مقابل قصد ا</w:t>
      </w:r>
      <w:r w:rsidR="00513374" w:rsidRPr="00911D3F">
        <w:rPr>
          <w:rFonts w:cs="B Mitra" w:hint="cs"/>
          <w:sz w:val="32"/>
          <w:szCs w:val="32"/>
          <w:rtl/>
          <w:lang w:bidi="fa-IR"/>
        </w:rPr>
        <w:t xml:space="preserve">رائه </w:t>
      </w:r>
      <w:r w:rsidR="00C5238D" w:rsidRPr="00911D3F">
        <w:rPr>
          <w:rFonts w:cs="B Mitra" w:hint="cs"/>
          <w:sz w:val="32"/>
          <w:szCs w:val="32"/>
          <w:rtl/>
          <w:lang w:bidi="fa-IR"/>
        </w:rPr>
        <w:t>آنها را دارد و</w:t>
      </w:r>
      <w:r w:rsidR="00767DCF" w:rsidRPr="00911D3F">
        <w:rPr>
          <w:rFonts w:cs="B Mitra" w:hint="cs"/>
          <w:sz w:val="32"/>
          <w:szCs w:val="32"/>
          <w:rtl/>
          <w:lang w:bidi="fa-IR"/>
        </w:rPr>
        <w:t xml:space="preserve"> جلسه </w:t>
      </w:r>
      <w:r w:rsidR="00F90DFC" w:rsidRPr="00911D3F">
        <w:rPr>
          <w:rFonts w:cs="B Mitra" w:hint="cs"/>
          <w:sz w:val="32"/>
          <w:szCs w:val="32"/>
          <w:rtl/>
          <w:lang w:bidi="fa-IR"/>
        </w:rPr>
        <w:t>ای</w:t>
      </w:r>
      <w:r w:rsidR="00767DCF" w:rsidRPr="00911D3F">
        <w:rPr>
          <w:rFonts w:cs="B Mitra" w:hint="cs"/>
          <w:sz w:val="32"/>
          <w:szCs w:val="32"/>
          <w:rtl/>
          <w:lang w:bidi="fa-IR"/>
        </w:rPr>
        <w:t xml:space="preserve"> که برای </w:t>
      </w:r>
      <w:r w:rsidRPr="00911D3F">
        <w:rPr>
          <w:rFonts w:cs="B Mitra" w:hint="cs"/>
          <w:sz w:val="32"/>
          <w:szCs w:val="32"/>
          <w:rtl/>
          <w:lang w:bidi="fa-IR"/>
        </w:rPr>
        <w:t>اخذ</w:t>
      </w:r>
      <w:r w:rsidR="00767DCF" w:rsidRPr="00911D3F">
        <w:rPr>
          <w:rFonts w:cs="B Mitra" w:hint="cs"/>
          <w:sz w:val="32"/>
          <w:szCs w:val="32"/>
          <w:rtl/>
          <w:lang w:bidi="fa-IR"/>
        </w:rPr>
        <w:t xml:space="preserve"> </w:t>
      </w:r>
      <w:r w:rsidR="00C5238D" w:rsidRPr="00911D3F">
        <w:rPr>
          <w:rFonts w:cs="B Mitra" w:hint="cs"/>
          <w:sz w:val="32"/>
          <w:szCs w:val="32"/>
          <w:rtl/>
          <w:lang w:bidi="fa-IR"/>
        </w:rPr>
        <w:t xml:space="preserve">آن </w:t>
      </w:r>
      <w:r w:rsidR="00767DCF" w:rsidRPr="00911D3F">
        <w:rPr>
          <w:rFonts w:cs="B Mitra" w:hint="cs"/>
          <w:sz w:val="32"/>
          <w:szCs w:val="32"/>
          <w:rtl/>
          <w:lang w:bidi="fa-IR"/>
        </w:rPr>
        <w:t xml:space="preserve">ادله و مستندات </w:t>
      </w:r>
      <w:r w:rsidR="00C5238D" w:rsidRPr="00911D3F">
        <w:rPr>
          <w:rFonts w:cs="B Mitra" w:hint="cs"/>
          <w:sz w:val="32"/>
          <w:szCs w:val="32"/>
          <w:rtl/>
          <w:lang w:bidi="fa-IR"/>
        </w:rPr>
        <w:t>تشکیل می گردد،</w:t>
      </w:r>
      <w:r w:rsidR="00767DCF" w:rsidRPr="00911D3F">
        <w:rPr>
          <w:rFonts w:cs="B Mitra" w:hint="cs"/>
          <w:sz w:val="32"/>
          <w:szCs w:val="32"/>
          <w:rtl/>
          <w:lang w:bidi="fa-IR"/>
        </w:rPr>
        <w:t xml:space="preserve"> مطلع گردد.</w:t>
      </w:r>
      <w:r w:rsidR="00513374" w:rsidRPr="00911D3F">
        <w:rPr>
          <w:rFonts w:cs="B Mitra" w:hint="cs"/>
          <w:sz w:val="32"/>
          <w:szCs w:val="32"/>
          <w:rtl/>
          <w:lang w:bidi="fa-IR"/>
        </w:rPr>
        <w:t xml:space="preserve"> </w:t>
      </w:r>
      <w:r w:rsidR="00C5238D" w:rsidRPr="00911D3F">
        <w:rPr>
          <w:rFonts w:cs="B Mitra" w:hint="cs"/>
          <w:sz w:val="32"/>
          <w:szCs w:val="32"/>
          <w:rtl/>
          <w:lang w:bidi="fa-IR"/>
        </w:rPr>
        <w:t xml:space="preserve"> </w:t>
      </w:r>
      <w:r w:rsidR="00710DD9" w:rsidRPr="00911D3F">
        <w:rPr>
          <w:rFonts w:cs="B Mitra" w:hint="cs"/>
          <w:sz w:val="32"/>
          <w:szCs w:val="32"/>
          <w:rtl/>
          <w:lang w:bidi="fa-IR"/>
        </w:rPr>
        <w:t xml:space="preserve"> </w:t>
      </w:r>
      <w:r w:rsidR="00F90DFC" w:rsidRPr="00911D3F">
        <w:rPr>
          <w:rFonts w:cs="B Mitra" w:hint="cs"/>
          <w:sz w:val="32"/>
          <w:szCs w:val="32"/>
          <w:rtl/>
          <w:lang w:bidi="fa-IR"/>
        </w:rPr>
        <w:t xml:space="preserve">               </w:t>
      </w:r>
      <w:r w:rsidR="00710DD9" w:rsidRPr="00911D3F">
        <w:rPr>
          <w:rFonts w:cs="B Mitra" w:hint="cs"/>
          <w:sz w:val="32"/>
          <w:szCs w:val="32"/>
          <w:rtl/>
          <w:lang w:bidi="fa-IR"/>
        </w:rPr>
        <w:t xml:space="preserve">                   </w:t>
      </w:r>
    </w:p>
    <w:p w:rsidR="00767DCF" w:rsidRPr="00911D3F" w:rsidRDefault="00710DD9" w:rsidP="002142CC">
      <w:pPr>
        <w:jc w:val="both"/>
        <w:rPr>
          <w:rFonts w:cs="B Mitra"/>
          <w:sz w:val="32"/>
          <w:szCs w:val="32"/>
          <w:rtl/>
          <w:lang w:bidi="fa-IR"/>
        </w:rPr>
      </w:pPr>
      <w:r w:rsidRPr="00911D3F">
        <w:rPr>
          <w:rFonts w:cs="B Mitra" w:hint="cs"/>
          <w:sz w:val="32"/>
          <w:szCs w:val="32"/>
          <w:rtl/>
          <w:lang w:bidi="fa-IR"/>
        </w:rPr>
        <w:t>ت</w:t>
      </w:r>
      <w:r w:rsidR="00767DCF" w:rsidRPr="00911D3F">
        <w:rPr>
          <w:rFonts w:cs="B Mitra" w:hint="cs"/>
          <w:sz w:val="32"/>
          <w:szCs w:val="32"/>
          <w:rtl/>
          <w:lang w:bidi="fa-IR"/>
        </w:rPr>
        <w:t xml:space="preserve">) </w:t>
      </w:r>
      <w:r w:rsidR="00F90DFC" w:rsidRPr="00911D3F">
        <w:rPr>
          <w:rFonts w:cs="B Mitra" w:hint="cs"/>
          <w:sz w:val="32"/>
          <w:szCs w:val="32"/>
          <w:rtl/>
          <w:lang w:bidi="fa-IR"/>
        </w:rPr>
        <w:t>هریک از طرفین باید</w:t>
      </w:r>
      <w:r w:rsidR="00767DCF" w:rsidRPr="00911D3F">
        <w:rPr>
          <w:rFonts w:cs="B Mitra" w:hint="cs"/>
          <w:sz w:val="32"/>
          <w:szCs w:val="32"/>
          <w:rtl/>
          <w:lang w:bidi="fa-IR"/>
        </w:rPr>
        <w:t xml:space="preserve"> </w:t>
      </w:r>
      <w:r w:rsidR="001757FE" w:rsidRPr="00911D3F">
        <w:rPr>
          <w:rFonts w:cs="B Mitra" w:hint="cs"/>
          <w:sz w:val="32"/>
          <w:szCs w:val="32"/>
          <w:rtl/>
          <w:lang w:bidi="fa-IR"/>
        </w:rPr>
        <w:t>حسب مورد</w:t>
      </w:r>
      <w:r w:rsidR="00F90DFC" w:rsidRPr="00911D3F">
        <w:rPr>
          <w:rFonts w:cs="B Mitra" w:hint="cs"/>
          <w:sz w:val="32"/>
          <w:szCs w:val="32"/>
          <w:rtl/>
          <w:lang w:bidi="fa-IR"/>
        </w:rPr>
        <w:t>،</w:t>
      </w:r>
      <w:r w:rsidR="001757FE" w:rsidRPr="00911D3F">
        <w:rPr>
          <w:rFonts w:cs="B Mitra" w:hint="cs"/>
          <w:sz w:val="32"/>
          <w:szCs w:val="32"/>
          <w:rtl/>
          <w:lang w:bidi="fa-IR"/>
        </w:rPr>
        <w:t xml:space="preserve"> در زمان تسلیم دادخواست داوری یا تبادل لوایح اولیه، </w:t>
      </w:r>
      <w:r w:rsidR="00767DCF" w:rsidRPr="00911D3F">
        <w:rPr>
          <w:rFonts w:cs="B Mitra" w:hint="cs"/>
          <w:sz w:val="32"/>
          <w:szCs w:val="32"/>
          <w:rtl/>
          <w:lang w:bidi="fa-IR"/>
        </w:rPr>
        <w:t xml:space="preserve">مدارک مورد استناد خود را </w:t>
      </w:r>
      <w:r w:rsidR="00513374" w:rsidRPr="00911D3F">
        <w:rPr>
          <w:rFonts w:cs="B Mitra" w:hint="cs"/>
          <w:sz w:val="32"/>
          <w:szCs w:val="32"/>
          <w:rtl/>
          <w:lang w:bidi="fa-IR"/>
        </w:rPr>
        <w:t xml:space="preserve">به </w:t>
      </w:r>
      <w:r w:rsidR="00767DCF" w:rsidRPr="00911D3F">
        <w:rPr>
          <w:rFonts w:cs="B Mitra" w:hint="cs"/>
          <w:sz w:val="32"/>
          <w:szCs w:val="32"/>
          <w:rtl/>
          <w:lang w:bidi="fa-IR"/>
        </w:rPr>
        <w:t>داور تسلیم نماید</w:t>
      </w:r>
      <w:r w:rsidR="00513374" w:rsidRPr="00911D3F">
        <w:rPr>
          <w:rFonts w:cs="B Mitra" w:hint="cs"/>
          <w:sz w:val="32"/>
          <w:szCs w:val="32"/>
          <w:rtl/>
          <w:lang w:bidi="fa-IR"/>
        </w:rPr>
        <w:t>. به است</w:t>
      </w:r>
      <w:r w:rsidR="00767DCF" w:rsidRPr="00911D3F">
        <w:rPr>
          <w:rFonts w:cs="B Mitra" w:hint="cs"/>
          <w:sz w:val="32"/>
          <w:szCs w:val="32"/>
          <w:rtl/>
          <w:lang w:bidi="fa-IR"/>
        </w:rPr>
        <w:t>ث</w:t>
      </w:r>
      <w:r w:rsidR="00513374" w:rsidRPr="00911D3F">
        <w:rPr>
          <w:rFonts w:cs="B Mitra" w:hint="cs"/>
          <w:sz w:val="32"/>
          <w:szCs w:val="32"/>
          <w:rtl/>
          <w:lang w:bidi="fa-IR"/>
        </w:rPr>
        <w:t>ن</w:t>
      </w:r>
      <w:r w:rsidR="00767DCF" w:rsidRPr="00911D3F">
        <w:rPr>
          <w:rFonts w:cs="B Mitra" w:hint="cs"/>
          <w:sz w:val="32"/>
          <w:szCs w:val="32"/>
          <w:rtl/>
          <w:lang w:bidi="fa-IR"/>
        </w:rPr>
        <w:t>ای این مدارک</w:t>
      </w:r>
      <w:r w:rsidR="00F90DFC" w:rsidRPr="00911D3F">
        <w:rPr>
          <w:rFonts w:cs="B Mitra" w:hint="cs"/>
          <w:sz w:val="32"/>
          <w:szCs w:val="32"/>
          <w:rtl/>
          <w:lang w:bidi="fa-IR"/>
        </w:rPr>
        <w:t>،</w:t>
      </w:r>
      <w:r w:rsidR="00767DCF" w:rsidRPr="00911D3F">
        <w:rPr>
          <w:rFonts w:cs="B Mitra" w:hint="cs"/>
          <w:sz w:val="32"/>
          <w:szCs w:val="32"/>
          <w:rtl/>
          <w:lang w:bidi="fa-IR"/>
        </w:rPr>
        <w:t xml:space="preserve"> هیچ مدرک دیگری </w:t>
      </w:r>
      <w:r w:rsidR="00F90DFC" w:rsidRPr="00911D3F">
        <w:rPr>
          <w:rFonts w:cs="B Mitra" w:hint="cs"/>
          <w:sz w:val="32"/>
          <w:szCs w:val="32"/>
          <w:rtl/>
          <w:lang w:bidi="fa-IR"/>
        </w:rPr>
        <w:t>بدون رضایت داور</w:t>
      </w:r>
      <w:r w:rsidR="00767DCF" w:rsidRPr="00911D3F">
        <w:rPr>
          <w:rFonts w:cs="B Mitra" w:hint="cs"/>
          <w:sz w:val="32"/>
          <w:szCs w:val="32"/>
          <w:rtl/>
          <w:lang w:bidi="fa-IR"/>
        </w:rPr>
        <w:t xml:space="preserve"> قابل ارائه </w:t>
      </w:r>
      <w:r w:rsidR="00F90DFC" w:rsidRPr="00911D3F">
        <w:rPr>
          <w:rFonts w:cs="B Mitra" w:hint="cs"/>
          <w:sz w:val="32"/>
          <w:szCs w:val="32"/>
          <w:rtl/>
          <w:lang w:bidi="fa-IR"/>
        </w:rPr>
        <w:t xml:space="preserve">در جلسه استماع </w:t>
      </w:r>
      <w:r w:rsidR="00767DCF" w:rsidRPr="00911D3F">
        <w:rPr>
          <w:rFonts w:cs="B Mitra" w:hint="cs"/>
          <w:sz w:val="32"/>
          <w:szCs w:val="32"/>
          <w:rtl/>
          <w:lang w:bidi="fa-IR"/>
        </w:rPr>
        <w:t xml:space="preserve">نخواهد بود مگر </w:t>
      </w:r>
      <w:r w:rsidR="00F90DFC" w:rsidRPr="00911D3F">
        <w:rPr>
          <w:rFonts w:cs="B Mitra" w:hint="cs"/>
          <w:sz w:val="32"/>
          <w:szCs w:val="32"/>
          <w:rtl/>
          <w:lang w:bidi="fa-IR"/>
        </w:rPr>
        <w:t xml:space="preserve">آنکه </w:t>
      </w:r>
      <w:r w:rsidR="00767DCF" w:rsidRPr="00911D3F">
        <w:rPr>
          <w:rFonts w:cs="B Mitra" w:hint="cs"/>
          <w:sz w:val="32"/>
          <w:szCs w:val="32"/>
          <w:rtl/>
          <w:lang w:bidi="fa-IR"/>
        </w:rPr>
        <w:t>طرفین به ن</w:t>
      </w:r>
      <w:r w:rsidR="00C5238D" w:rsidRPr="00911D3F">
        <w:rPr>
          <w:rFonts w:cs="B Mitra" w:hint="cs"/>
          <w:sz w:val="32"/>
          <w:szCs w:val="32"/>
          <w:rtl/>
          <w:lang w:bidi="fa-IR"/>
        </w:rPr>
        <w:t>ح</w:t>
      </w:r>
      <w:r w:rsidR="00767DCF" w:rsidRPr="00911D3F">
        <w:rPr>
          <w:rFonts w:cs="B Mitra" w:hint="cs"/>
          <w:sz w:val="32"/>
          <w:szCs w:val="32"/>
          <w:rtl/>
          <w:lang w:bidi="fa-IR"/>
        </w:rPr>
        <w:t>و دیگری توافق کرده باشند.</w:t>
      </w:r>
      <w:r w:rsidR="00F90DFC" w:rsidRPr="00911D3F">
        <w:rPr>
          <w:rFonts w:cs="B Mitra" w:hint="cs"/>
          <w:sz w:val="32"/>
          <w:szCs w:val="32"/>
          <w:rtl/>
          <w:lang w:bidi="fa-IR"/>
        </w:rPr>
        <w:t xml:space="preserve">                </w:t>
      </w:r>
    </w:p>
    <w:p w:rsidR="00767DCF" w:rsidRPr="00911D3F" w:rsidRDefault="00710DD9" w:rsidP="002142CC">
      <w:pPr>
        <w:jc w:val="both"/>
        <w:rPr>
          <w:rFonts w:cs="B Mitra"/>
          <w:sz w:val="32"/>
          <w:szCs w:val="32"/>
          <w:rtl/>
          <w:lang w:bidi="fa-IR"/>
        </w:rPr>
      </w:pPr>
      <w:r w:rsidRPr="00911D3F">
        <w:rPr>
          <w:rFonts w:cs="B Mitra" w:hint="cs"/>
          <w:sz w:val="32"/>
          <w:szCs w:val="32"/>
          <w:rtl/>
          <w:lang w:bidi="fa-IR"/>
        </w:rPr>
        <w:t>ث</w:t>
      </w:r>
      <w:r w:rsidR="00767DCF" w:rsidRPr="00911D3F">
        <w:rPr>
          <w:rFonts w:cs="B Mitra" w:hint="cs"/>
          <w:sz w:val="32"/>
          <w:szCs w:val="32"/>
          <w:rtl/>
          <w:lang w:bidi="fa-IR"/>
        </w:rPr>
        <w:t>) داور می تواند در رابطه با نحوه ارائه دلایل</w:t>
      </w:r>
      <w:r w:rsidRPr="00911D3F">
        <w:rPr>
          <w:rFonts w:cs="B Mitra" w:hint="cs"/>
          <w:sz w:val="32"/>
          <w:szCs w:val="32"/>
          <w:rtl/>
          <w:lang w:bidi="fa-IR"/>
        </w:rPr>
        <w:t>،</w:t>
      </w:r>
      <w:r w:rsidR="00767DCF" w:rsidRPr="00911D3F">
        <w:rPr>
          <w:rFonts w:cs="B Mitra" w:hint="cs"/>
          <w:sz w:val="32"/>
          <w:szCs w:val="32"/>
          <w:rtl/>
          <w:lang w:bidi="fa-IR"/>
        </w:rPr>
        <w:t xml:space="preserve"> مطالبی </w:t>
      </w:r>
      <w:r w:rsidR="00C5238D" w:rsidRPr="00911D3F">
        <w:rPr>
          <w:rFonts w:cs="B Mitra" w:hint="cs"/>
          <w:sz w:val="32"/>
          <w:szCs w:val="32"/>
          <w:rtl/>
          <w:lang w:bidi="fa-IR"/>
        </w:rPr>
        <w:t>که به نظر او</w:t>
      </w:r>
      <w:r w:rsidRPr="00911D3F">
        <w:rPr>
          <w:rFonts w:cs="B Mitra" w:hint="cs"/>
          <w:sz w:val="32"/>
          <w:szCs w:val="32"/>
          <w:rtl/>
          <w:lang w:bidi="fa-IR"/>
        </w:rPr>
        <w:t xml:space="preserve"> برای تسهیل </w:t>
      </w:r>
      <w:r w:rsidR="009154D2" w:rsidRPr="00911D3F">
        <w:rPr>
          <w:rFonts w:cs="B Mitra" w:hint="cs"/>
          <w:sz w:val="32"/>
          <w:szCs w:val="32"/>
          <w:rtl/>
          <w:lang w:bidi="fa-IR"/>
        </w:rPr>
        <w:t xml:space="preserve">و تسریع </w:t>
      </w:r>
      <w:r w:rsidR="00F90DFC" w:rsidRPr="00911D3F">
        <w:rPr>
          <w:rFonts w:cs="B Mitra" w:hint="cs"/>
          <w:sz w:val="32"/>
          <w:szCs w:val="32"/>
          <w:rtl/>
          <w:lang w:bidi="fa-IR"/>
        </w:rPr>
        <w:t>جریان</w:t>
      </w:r>
      <w:r w:rsidRPr="00911D3F">
        <w:rPr>
          <w:rFonts w:cs="B Mitra" w:hint="cs"/>
          <w:sz w:val="32"/>
          <w:szCs w:val="32"/>
          <w:rtl/>
          <w:lang w:bidi="fa-IR"/>
        </w:rPr>
        <w:t xml:space="preserve"> داوری مفید است را به طرفین</w:t>
      </w:r>
      <w:r w:rsidR="00C5238D" w:rsidRPr="00911D3F">
        <w:rPr>
          <w:rFonts w:cs="B Mitra" w:hint="cs"/>
          <w:sz w:val="32"/>
          <w:szCs w:val="32"/>
          <w:rtl/>
          <w:lang w:bidi="fa-IR"/>
        </w:rPr>
        <w:t xml:space="preserve"> </w:t>
      </w:r>
      <w:r w:rsidR="009154D2" w:rsidRPr="00911D3F">
        <w:rPr>
          <w:rFonts w:cs="B Mitra" w:hint="cs"/>
          <w:sz w:val="32"/>
          <w:szCs w:val="32"/>
          <w:rtl/>
          <w:lang w:bidi="fa-IR"/>
        </w:rPr>
        <w:t>توصیه نماید</w:t>
      </w:r>
      <w:r w:rsidR="00F90DFC" w:rsidRPr="00911D3F">
        <w:rPr>
          <w:rFonts w:cs="B Mitra" w:hint="cs"/>
          <w:sz w:val="32"/>
          <w:szCs w:val="32"/>
          <w:rtl/>
          <w:lang w:bidi="fa-IR"/>
        </w:rPr>
        <w:t>.</w:t>
      </w:r>
      <w:r w:rsidR="009154D2" w:rsidRPr="00911D3F">
        <w:rPr>
          <w:rFonts w:cs="B Mitra" w:hint="cs"/>
          <w:sz w:val="32"/>
          <w:szCs w:val="32"/>
          <w:rtl/>
          <w:lang w:bidi="fa-IR"/>
        </w:rPr>
        <w:t xml:space="preserve"> همچ</w:t>
      </w:r>
      <w:r w:rsidR="009C2032">
        <w:rPr>
          <w:rFonts w:cs="B Mitra" w:hint="cs"/>
          <w:sz w:val="32"/>
          <w:szCs w:val="32"/>
          <w:rtl/>
          <w:lang w:bidi="fa-IR"/>
        </w:rPr>
        <w:t>نین می تواند از طرفین بخواهد تا فهرستی</w:t>
      </w:r>
      <w:r w:rsidR="00F90DFC" w:rsidRPr="00911D3F">
        <w:rPr>
          <w:rFonts w:cs="B Mitra" w:hint="cs"/>
          <w:sz w:val="32"/>
          <w:szCs w:val="32"/>
          <w:rtl/>
          <w:lang w:bidi="fa-IR"/>
        </w:rPr>
        <w:t xml:space="preserve"> </w:t>
      </w:r>
      <w:r w:rsidR="009154D2" w:rsidRPr="00911D3F">
        <w:rPr>
          <w:rFonts w:cs="B Mitra" w:hint="cs"/>
          <w:sz w:val="32"/>
          <w:szCs w:val="32"/>
          <w:rtl/>
          <w:lang w:bidi="fa-IR"/>
        </w:rPr>
        <w:t>از اسناد و مدارک و دلایل خود را تهیه و نحوه ارتباط و تاثیر آنها در موضوع داوری را به طور روشن د</w:t>
      </w:r>
      <w:r w:rsidR="009C2032">
        <w:rPr>
          <w:rFonts w:cs="B Mitra" w:hint="cs"/>
          <w:sz w:val="32"/>
          <w:szCs w:val="32"/>
          <w:rtl/>
          <w:lang w:bidi="fa-IR"/>
        </w:rPr>
        <w:t>ر آن ذکر کنن</w:t>
      </w:r>
      <w:r w:rsidR="00F90DFC" w:rsidRPr="00911D3F">
        <w:rPr>
          <w:rFonts w:cs="B Mitra" w:hint="cs"/>
          <w:sz w:val="32"/>
          <w:szCs w:val="32"/>
          <w:rtl/>
          <w:lang w:bidi="fa-IR"/>
        </w:rPr>
        <w:t>د و ظرف مدت مقرر تسلیم نمایند. داور می تواند</w:t>
      </w:r>
      <w:r w:rsidR="002B6186" w:rsidRPr="00911D3F">
        <w:rPr>
          <w:rFonts w:cs="B Mitra" w:hint="cs"/>
          <w:sz w:val="32"/>
          <w:szCs w:val="32"/>
          <w:rtl/>
          <w:lang w:bidi="fa-IR"/>
        </w:rPr>
        <w:t xml:space="preserve"> </w:t>
      </w:r>
      <w:r w:rsidR="00F90DFC" w:rsidRPr="00911D3F">
        <w:rPr>
          <w:rFonts w:cs="B Mitra" w:hint="cs"/>
          <w:sz w:val="32"/>
          <w:szCs w:val="32"/>
          <w:rtl/>
          <w:lang w:bidi="fa-IR"/>
        </w:rPr>
        <w:t>پس از بررسی</w:t>
      </w:r>
      <w:r w:rsidR="00EE7D80" w:rsidRPr="00911D3F">
        <w:rPr>
          <w:rFonts w:cs="B Mitra" w:hint="cs"/>
          <w:sz w:val="32"/>
          <w:szCs w:val="32"/>
          <w:rtl/>
          <w:lang w:bidi="fa-IR"/>
        </w:rPr>
        <w:t>،</w:t>
      </w:r>
      <w:r w:rsidR="002B6186" w:rsidRPr="00911D3F">
        <w:rPr>
          <w:rFonts w:cs="B Mitra" w:hint="cs"/>
          <w:sz w:val="32"/>
          <w:szCs w:val="32"/>
          <w:rtl/>
          <w:lang w:bidi="fa-IR"/>
        </w:rPr>
        <w:t xml:space="preserve"> مواردی </w:t>
      </w:r>
      <w:r w:rsidR="00EE7D80" w:rsidRPr="00911D3F">
        <w:rPr>
          <w:rFonts w:cs="B Mitra" w:hint="cs"/>
          <w:sz w:val="32"/>
          <w:szCs w:val="32"/>
          <w:rtl/>
          <w:lang w:bidi="fa-IR"/>
        </w:rPr>
        <w:t>را که «غیر</w:t>
      </w:r>
      <w:r w:rsidR="002B6186" w:rsidRPr="00911D3F">
        <w:rPr>
          <w:rFonts w:cs="B Mitra" w:hint="cs"/>
          <w:sz w:val="32"/>
          <w:szCs w:val="32"/>
          <w:rtl/>
          <w:lang w:bidi="fa-IR"/>
        </w:rPr>
        <w:t>مرتبط</w:t>
      </w:r>
      <w:r w:rsidR="00EE7D80" w:rsidRPr="00911D3F">
        <w:rPr>
          <w:rFonts w:cs="B Mitra" w:hint="cs"/>
          <w:sz w:val="32"/>
          <w:szCs w:val="32"/>
          <w:rtl/>
          <w:lang w:bidi="fa-IR"/>
        </w:rPr>
        <w:t>»</w:t>
      </w:r>
      <w:r w:rsidR="002B6186" w:rsidRPr="00911D3F">
        <w:rPr>
          <w:rFonts w:cs="B Mitra" w:hint="cs"/>
          <w:sz w:val="32"/>
          <w:szCs w:val="32"/>
          <w:rtl/>
          <w:lang w:bidi="fa-IR"/>
        </w:rPr>
        <w:t xml:space="preserve"> یا </w:t>
      </w:r>
      <w:r w:rsidR="00EE7D80" w:rsidRPr="00911D3F">
        <w:rPr>
          <w:rFonts w:cs="B Mitra" w:hint="cs"/>
          <w:sz w:val="32"/>
          <w:szCs w:val="32"/>
          <w:rtl/>
          <w:lang w:bidi="fa-IR"/>
        </w:rPr>
        <w:t>«</w:t>
      </w:r>
      <w:r w:rsidR="002B6186" w:rsidRPr="00911D3F">
        <w:rPr>
          <w:rFonts w:cs="B Mitra" w:hint="cs"/>
          <w:sz w:val="32"/>
          <w:szCs w:val="32"/>
          <w:rtl/>
          <w:lang w:bidi="fa-IR"/>
        </w:rPr>
        <w:t>غیرمؤثر</w:t>
      </w:r>
      <w:r w:rsidR="00EE7D80" w:rsidRPr="00911D3F">
        <w:rPr>
          <w:rFonts w:cs="B Mitra" w:hint="cs"/>
          <w:sz w:val="32"/>
          <w:szCs w:val="32"/>
          <w:rtl/>
          <w:lang w:bidi="fa-IR"/>
        </w:rPr>
        <w:t>»</w:t>
      </w:r>
      <w:r w:rsidR="002B6186" w:rsidRPr="00911D3F">
        <w:rPr>
          <w:rFonts w:cs="B Mitra" w:hint="cs"/>
          <w:sz w:val="32"/>
          <w:szCs w:val="32"/>
          <w:rtl/>
          <w:lang w:bidi="fa-IR"/>
        </w:rPr>
        <w:t xml:space="preserve"> تشخیص داده</w:t>
      </w:r>
      <w:r w:rsidR="00EE7D80" w:rsidRPr="00911D3F">
        <w:rPr>
          <w:rFonts w:cs="B Mitra" w:hint="cs"/>
          <w:sz w:val="32"/>
          <w:szCs w:val="32"/>
          <w:rtl/>
          <w:lang w:bidi="fa-IR"/>
        </w:rPr>
        <w:t xml:space="preserve"> حذف نموده و</w:t>
      </w:r>
      <w:r w:rsidR="00F90DFC" w:rsidRPr="00911D3F">
        <w:rPr>
          <w:rFonts w:cs="B Mitra" w:hint="cs"/>
          <w:sz w:val="32"/>
          <w:szCs w:val="32"/>
          <w:rtl/>
          <w:lang w:bidi="fa-IR"/>
        </w:rPr>
        <w:t xml:space="preserve"> از طرفین</w:t>
      </w:r>
      <w:r w:rsidR="002B6186" w:rsidRPr="00911D3F">
        <w:rPr>
          <w:rFonts w:cs="B Mitra" w:hint="cs"/>
          <w:sz w:val="32"/>
          <w:szCs w:val="32"/>
          <w:rtl/>
          <w:lang w:bidi="fa-IR"/>
        </w:rPr>
        <w:t xml:space="preserve"> بخواهد تنها دلایل و مدارکی را ارائه و مورد بحث قرار دهند که به روشن شدن تمام و یا بخشی از موضوع داور</w:t>
      </w:r>
      <w:r w:rsidR="00F90DFC" w:rsidRPr="00911D3F">
        <w:rPr>
          <w:rFonts w:cs="B Mitra" w:hint="cs"/>
          <w:sz w:val="32"/>
          <w:szCs w:val="32"/>
          <w:rtl/>
          <w:lang w:bidi="fa-IR"/>
        </w:rPr>
        <w:t xml:space="preserve">ی کمک می کند.             </w:t>
      </w:r>
      <w:r w:rsidR="009154D2" w:rsidRPr="00911D3F">
        <w:rPr>
          <w:rFonts w:cs="B Mitra" w:hint="cs"/>
          <w:sz w:val="32"/>
          <w:szCs w:val="32"/>
          <w:rtl/>
          <w:lang w:bidi="fa-IR"/>
        </w:rPr>
        <w:t xml:space="preserve">   </w:t>
      </w:r>
      <w:r w:rsidR="00EE7D80" w:rsidRPr="00911D3F">
        <w:rPr>
          <w:rFonts w:cs="B Mitra" w:hint="cs"/>
          <w:sz w:val="32"/>
          <w:szCs w:val="32"/>
          <w:rtl/>
          <w:lang w:bidi="fa-IR"/>
        </w:rPr>
        <w:t xml:space="preserve">              </w:t>
      </w:r>
    </w:p>
    <w:p w:rsidR="00F21579" w:rsidRPr="00911D3F" w:rsidRDefault="00710DD9" w:rsidP="002142CC">
      <w:pPr>
        <w:jc w:val="both"/>
        <w:rPr>
          <w:rFonts w:cs="B Mitra"/>
          <w:sz w:val="32"/>
          <w:szCs w:val="32"/>
          <w:rtl/>
          <w:lang w:bidi="fa-IR"/>
        </w:rPr>
      </w:pPr>
      <w:r w:rsidRPr="00911D3F">
        <w:rPr>
          <w:rFonts w:cs="B Mitra" w:hint="cs"/>
          <w:sz w:val="32"/>
          <w:szCs w:val="32"/>
          <w:rtl/>
          <w:lang w:bidi="fa-IR"/>
        </w:rPr>
        <w:t>ج</w:t>
      </w:r>
      <w:r w:rsidR="00767DCF" w:rsidRPr="00911D3F">
        <w:rPr>
          <w:rFonts w:cs="B Mitra" w:hint="cs"/>
          <w:sz w:val="32"/>
          <w:szCs w:val="32"/>
          <w:rtl/>
          <w:lang w:bidi="fa-IR"/>
        </w:rPr>
        <w:t xml:space="preserve">) </w:t>
      </w:r>
      <w:r w:rsidR="00C5238D" w:rsidRPr="00911D3F">
        <w:rPr>
          <w:rFonts w:cs="B Mitra" w:hint="cs"/>
          <w:sz w:val="32"/>
          <w:szCs w:val="32"/>
          <w:rtl/>
          <w:lang w:bidi="fa-IR"/>
        </w:rPr>
        <w:t>چنانچه به تشخیص داور در هر مرحله از رسیدگی</w:t>
      </w:r>
      <w:r w:rsidR="00513374" w:rsidRPr="00911D3F">
        <w:rPr>
          <w:rFonts w:cs="B Mitra" w:hint="cs"/>
          <w:sz w:val="32"/>
          <w:szCs w:val="32"/>
          <w:rtl/>
          <w:lang w:bidi="fa-IR"/>
        </w:rPr>
        <w:t>،</w:t>
      </w:r>
      <w:r w:rsidR="00C5238D" w:rsidRPr="00911D3F">
        <w:rPr>
          <w:rFonts w:cs="B Mitra" w:hint="cs"/>
          <w:sz w:val="32"/>
          <w:szCs w:val="32"/>
          <w:rtl/>
          <w:lang w:bidi="fa-IR"/>
        </w:rPr>
        <w:t xml:space="preserve"> تطبیق </w:t>
      </w:r>
      <w:r w:rsidR="00767DCF" w:rsidRPr="00911D3F">
        <w:rPr>
          <w:rFonts w:cs="B Mitra" w:hint="cs"/>
          <w:sz w:val="32"/>
          <w:szCs w:val="32"/>
          <w:rtl/>
          <w:lang w:bidi="fa-IR"/>
        </w:rPr>
        <w:t xml:space="preserve">تصویر اسناد ارائه شده با اصل </w:t>
      </w:r>
      <w:r w:rsidR="00C5238D" w:rsidRPr="00911D3F">
        <w:rPr>
          <w:rFonts w:cs="B Mitra" w:hint="cs"/>
          <w:sz w:val="32"/>
          <w:szCs w:val="32"/>
          <w:rtl/>
          <w:lang w:bidi="fa-IR"/>
        </w:rPr>
        <w:t>ی</w:t>
      </w:r>
      <w:r w:rsidR="00513374" w:rsidRPr="00911D3F">
        <w:rPr>
          <w:rFonts w:cs="B Mitra" w:hint="cs"/>
          <w:sz w:val="32"/>
          <w:szCs w:val="32"/>
          <w:rtl/>
          <w:lang w:bidi="fa-IR"/>
        </w:rPr>
        <w:t>ا ملاحظه اصول اسناد ضرورت یابد، ب</w:t>
      </w:r>
      <w:r w:rsidR="00767DCF" w:rsidRPr="00911D3F">
        <w:rPr>
          <w:rFonts w:cs="B Mitra" w:hint="cs"/>
          <w:sz w:val="32"/>
          <w:szCs w:val="32"/>
          <w:rtl/>
          <w:lang w:bidi="fa-IR"/>
        </w:rPr>
        <w:t xml:space="preserve">ایستی </w:t>
      </w:r>
      <w:r w:rsidR="009C2032">
        <w:rPr>
          <w:rFonts w:cs="B Mitra" w:hint="cs"/>
          <w:sz w:val="32"/>
          <w:szCs w:val="32"/>
          <w:rtl/>
          <w:lang w:bidi="fa-IR"/>
        </w:rPr>
        <w:t>«</w:t>
      </w:r>
      <w:r w:rsidR="00767DCF" w:rsidRPr="00911D3F">
        <w:rPr>
          <w:rFonts w:cs="B Mitra" w:hint="cs"/>
          <w:sz w:val="32"/>
          <w:szCs w:val="32"/>
          <w:rtl/>
          <w:lang w:bidi="fa-IR"/>
        </w:rPr>
        <w:t>اصول اسناد</w:t>
      </w:r>
      <w:r w:rsidR="009C2032">
        <w:rPr>
          <w:rFonts w:cs="B Mitra" w:hint="cs"/>
          <w:sz w:val="32"/>
          <w:szCs w:val="32"/>
          <w:rtl/>
          <w:lang w:bidi="fa-IR"/>
        </w:rPr>
        <w:t>»</w:t>
      </w:r>
      <w:r w:rsidR="00767DCF" w:rsidRPr="00911D3F">
        <w:rPr>
          <w:rFonts w:cs="B Mitra" w:hint="cs"/>
          <w:sz w:val="32"/>
          <w:szCs w:val="32"/>
          <w:rtl/>
          <w:lang w:bidi="fa-IR"/>
        </w:rPr>
        <w:t xml:space="preserve"> </w:t>
      </w:r>
      <w:r w:rsidR="009C2032">
        <w:rPr>
          <w:rFonts w:cs="B Mitra" w:hint="cs"/>
          <w:sz w:val="32"/>
          <w:szCs w:val="32"/>
          <w:rtl/>
          <w:lang w:bidi="fa-IR"/>
        </w:rPr>
        <w:t>ظرف مهلتی که داور مقرر می کن</w:t>
      </w:r>
      <w:r w:rsidRPr="00911D3F">
        <w:rPr>
          <w:rFonts w:cs="B Mitra" w:hint="cs"/>
          <w:sz w:val="32"/>
          <w:szCs w:val="32"/>
          <w:rtl/>
          <w:lang w:bidi="fa-IR"/>
        </w:rPr>
        <w:t xml:space="preserve">د </w:t>
      </w:r>
      <w:r w:rsidR="00767DCF" w:rsidRPr="00911D3F">
        <w:rPr>
          <w:rFonts w:cs="B Mitra" w:hint="cs"/>
          <w:sz w:val="32"/>
          <w:szCs w:val="32"/>
          <w:rtl/>
          <w:lang w:bidi="fa-IR"/>
        </w:rPr>
        <w:t xml:space="preserve">برای </w:t>
      </w:r>
      <w:r w:rsidR="00C5238D" w:rsidRPr="00911D3F">
        <w:rPr>
          <w:rFonts w:cs="B Mitra" w:hint="cs"/>
          <w:sz w:val="32"/>
          <w:szCs w:val="32"/>
          <w:rtl/>
          <w:lang w:bidi="fa-IR"/>
        </w:rPr>
        <w:t xml:space="preserve">ملاحظه و </w:t>
      </w:r>
      <w:r w:rsidR="00513374" w:rsidRPr="00911D3F">
        <w:rPr>
          <w:rFonts w:cs="B Mitra" w:hint="cs"/>
          <w:sz w:val="32"/>
          <w:szCs w:val="32"/>
          <w:rtl/>
          <w:lang w:bidi="fa-IR"/>
        </w:rPr>
        <w:t>بازبینی</w:t>
      </w:r>
      <w:r w:rsidR="00C5238D" w:rsidRPr="00911D3F">
        <w:rPr>
          <w:rFonts w:cs="B Mitra" w:hint="cs"/>
          <w:sz w:val="32"/>
          <w:szCs w:val="32"/>
          <w:rtl/>
          <w:lang w:bidi="fa-IR"/>
        </w:rPr>
        <w:t xml:space="preserve"> </w:t>
      </w:r>
      <w:r w:rsidR="00513374" w:rsidRPr="00911D3F">
        <w:rPr>
          <w:rFonts w:cs="B Mitra" w:hint="cs"/>
          <w:sz w:val="32"/>
          <w:szCs w:val="32"/>
          <w:rtl/>
          <w:lang w:bidi="fa-IR"/>
        </w:rPr>
        <w:t xml:space="preserve">ارائه </w:t>
      </w:r>
      <w:r w:rsidR="00C5238D" w:rsidRPr="00911D3F">
        <w:rPr>
          <w:rFonts w:cs="B Mitra" w:hint="cs"/>
          <w:sz w:val="32"/>
          <w:szCs w:val="32"/>
          <w:rtl/>
          <w:lang w:bidi="fa-IR"/>
        </w:rPr>
        <w:t xml:space="preserve">گردد. در </w:t>
      </w:r>
      <w:r w:rsidR="00EE7D80" w:rsidRPr="00911D3F">
        <w:rPr>
          <w:rFonts w:cs="B Mitra" w:hint="cs"/>
          <w:sz w:val="32"/>
          <w:szCs w:val="32"/>
          <w:rtl/>
          <w:lang w:bidi="fa-IR"/>
        </w:rPr>
        <w:t xml:space="preserve">صورت عدم ارائه </w:t>
      </w:r>
      <w:r w:rsidR="00C5238D" w:rsidRPr="00911D3F">
        <w:rPr>
          <w:rFonts w:cs="B Mitra" w:hint="cs"/>
          <w:sz w:val="32"/>
          <w:szCs w:val="32"/>
          <w:rtl/>
          <w:lang w:bidi="fa-IR"/>
        </w:rPr>
        <w:t>داور می تواند سند را از عداد دلایل خارج</w:t>
      </w:r>
      <w:r w:rsidR="00767DCF" w:rsidRPr="00911D3F">
        <w:rPr>
          <w:rFonts w:cs="B Mitra" w:hint="cs"/>
          <w:sz w:val="32"/>
          <w:szCs w:val="32"/>
          <w:rtl/>
          <w:lang w:bidi="fa-IR"/>
        </w:rPr>
        <w:t xml:space="preserve"> نماید.</w:t>
      </w:r>
      <w:r w:rsidRPr="00911D3F">
        <w:rPr>
          <w:rFonts w:cs="B Mitra" w:hint="cs"/>
          <w:sz w:val="32"/>
          <w:szCs w:val="32"/>
          <w:rtl/>
          <w:lang w:bidi="fa-IR"/>
        </w:rPr>
        <w:t xml:space="preserve">  </w:t>
      </w:r>
      <w:r w:rsidR="00F21579" w:rsidRPr="00911D3F">
        <w:rPr>
          <w:rFonts w:cs="B Mitra" w:hint="cs"/>
          <w:sz w:val="32"/>
          <w:szCs w:val="32"/>
          <w:rtl/>
          <w:lang w:bidi="fa-IR"/>
        </w:rPr>
        <w:t xml:space="preserve"> </w:t>
      </w:r>
      <w:r w:rsidR="00EE7D80" w:rsidRPr="00911D3F">
        <w:rPr>
          <w:rFonts w:cs="B Mitra" w:hint="cs"/>
          <w:sz w:val="32"/>
          <w:szCs w:val="32"/>
          <w:rtl/>
          <w:lang w:bidi="fa-IR"/>
        </w:rPr>
        <w:t xml:space="preserve">                  </w:t>
      </w:r>
    </w:p>
    <w:p w:rsidR="00767DCF" w:rsidRPr="00911D3F" w:rsidRDefault="00F21579" w:rsidP="002142CC">
      <w:pPr>
        <w:jc w:val="both"/>
        <w:rPr>
          <w:rFonts w:cs="B Mitra"/>
          <w:sz w:val="32"/>
          <w:szCs w:val="32"/>
          <w:rtl/>
          <w:lang w:bidi="fa-IR"/>
        </w:rPr>
      </w:pPr>
      <w:r w:rsidRPr="00911D3F">
        <w:rPr>
          <w:rFonts w:cs="B Mitra" w:hint="cs"/>
          <w:sz w:val="32"/>
          <w:szCs w:val="32"/>
          <w:rtl/>
          <w:lang w:bidi="fa-IR"/>
        </w:rPr>
        <w:t>چ)</w:t>
      </w:r>
      <w:r w:rsidR="00710DD9" w:rsidRPr="00911D3F">
        <w:rPr>
          <w:rFonts w:cs="B Mitra" w:hint="cs"/>
          <w:sz w:val="32"/>
          <w:szCs w:val="32"/>
          <w:rtl/>
          <w:lang w:bidi="fa-IR"/>
        </w:rPr>
        <w:t xml:space="preserve"> </w:t>
      </w:r>
      <w:r w:rsidRPr="00911D3F">
        <w:rPr>
          <w:rFonts w:cs="B Mitra" w:hint="cs"/>
          <w:sz w:val="32"/>
          <w:szCs w:val="32"/>
          <w:rtl/>
          <w:lang w:bidi="fa-IR"/>
        </w:rPr>
        <w:t xml:space="preserve">در داوری های بین المللی </w:t>
      </w:r>
      <w:r w:rsidRPr="00911D3F">
        <w:rPr>
          <w:rFonts w:ascii="Arial" w:hAnsi="Arial" w:cs="B Mitra" w:hint="cs"/>
          <w:sz w:val="32"/>
          <w:szCs w:val="32"/>
          <w:rtl/>
          <w:lang w:bidi="fa-IR"/>
        </w:rPr>
        <w:t xml:space="preserve">داور می تواند دستور دهد که اسناد و مدارکی که به دیگر زبانها است، همراه با یک نسخه ترجمه آنها به «زبان داوری» تسلیم گردد. </w:t>
      </w:r>
      <w:r w:rsidR="00710DD9" w:rsidRPr="00911D3F">
        <w:rPr>
          <w:rFonts w:cs="B Mitra" w:hint="cs"/>
          <w:sz w:val="32"/>
          <w:szCs w:val="32"/>
          <w:rtl/>
          <w:lang w:bidi="fa-IR"/>
        </w:rPr>
        <w:t xml:space="preserve"> </w:t>
      </w:r>
      <w:r w:rsidRPr="00911D3F">
        <w:rPr>
          <w:rFonts w:cs="B Mitra" w:hint="cs"/>
          <w:sz w:val="32"/>
          <w:szCs w:val="32"/>
          <w:rtl/>
          <w:lang w:bidi="fa-IR"/>
        </w:rPr>
        <w:t xml:space="preserve">                                                </w:t>
      </w:r>
    </w:p>
    <w:p w:rsidR="00767DCF" w:rsidRPr="00911D3F" w:rsidRDefault="00767DCF" w:rsidP="002142CC">
      <w:pPr>
        <w:jc w:val="both"/>
        <w:rPr>
          <w:rFonts w:cs="B Mitra"/>
          <w:b/>
          <w:bCs/>
          <w:sz w:val="32"/>
          <w:szCs w:val="32"/>
          <w:rtl/>
          <w:lang w:bidi="fa-IR"/>
        </w:rPr>
      </w:pPr>
      <w:r w:rsidRPr="00911D3F">
        <w:rPr>
          <w:rFonts w:cs="B Mitra" w:hint="cs"/>
          <w:b/>
          <w:bCs/>
          <w:sz w:val="32"/>
          <w:szCs w:val="32"/>
          <w:rtl/>
          <w:lang w:bidi="fa-IR"/>
        </w:rPr>
        <w:t>ماده</w:t>
      </w:r>
      <w:r w:rsidR="00911D3F">
        <w:rPr>
          <w:rFonts w:cs="B Mitra" w:hint="cs"/>
          <w:b/>
          <w:bCs/>
          <w:sz w:val="32"/>
          <w:szCs w:val="32"/>
          <w:rtl/>
          <w:lang w:bidi="fa-IR"/>
        </w:rPr>
        <w:t xml:space="preserve"> 47</w:t>
      </w:r>
      <w:r w:rsidRPr="00911D3F">
        <w:rPr>
          <w:rFonts w:cs="B Mitra" w:hint="cs"/>
          <w:b/>
          <w:bCs/>
          <w:sz w:val="32"/>
          <w:szCs w:val="32"/>
          <w:rtl/>
          <w:lang w:bidi="fa-IR"/>
        </w:rPr>
        <w:t>- اسناد و مدارک موجود نزد ثالث یا طرف مقابل</w:t>
      </w:r>
      <w:r w:rsidR="00710DD9" w:rsidRPr="00911D3F">
        <w:rPr>
          <w:rFonts w:cs="B Mitra" w:hint="cs"/>
          <w:b/>
          <w:bCs/>
          <w:sz w:val="32"/>
          <w:szCs w:val="32"/>
          <w:rtl/>
          <w:lang w:bidi="fa-IR"/>
        </w:rPr>
        <w:t xml:space="preserve">                 </w:t>
      </w:r>
      <w:r w:rsidR="00911D3F">
        <w:rPr>
          <w:rFonts w:cs="B Mitra" w:hint="cs"/>
          <w:b/>
          <w:bCs/>
          <w:sz w:val="32"/>
          <w:szCs w:val="32"/>
          <w:rtl/>
          <w:lang w:bidi="fa-IR"/>
        </w:rPr>
        <w:t xml:space="preserve">                          </w:t>
      </w:r>
    </w:p>
    <w:p w:rsidR="00C65E1A" w:rsidRPr="00911D3F" w:rsidRDefault="00710DD9" w:rsidP="002142CC">
      <w:pPr>
        <w:jc w:val="both"/>
        <w:rPr>
          <w:rFonts w:cs="B Mitra"/>
          <w:sz w:val="32"/>
          <w:szCs w:val="32"/>
          <w:rtl/>
          <w:lang w:bidi="fa-IR"/>
        </w:rPr>
      </w:pPr>
      <w:r w:rsidRPr="00911D3F">
        <w:rPr>
          <w:rFonts w:cs="B Mitra" w:hint="cs"/>
          <w:sz w:val="32"/>
          <w:szCs w:val="32"/>
          <w:rtl/>
          <w:lang w:bidi="fa-IR"/>
        </w:rPr>
        <w:t>الف</w:t>
      </w:r>
      <w:r w:rsidR="00767DCF" w:rsidRPr="00911D3F">
        <w:rPr>
          <w:rFonts w:cs="B Mitra" w:hint="cs"/>
          <w:sz w:val="32"/>
          <w:szCs w:val="32"/>
          <w:rtl/>
          <w:lang w:bidi="fa-IR"/>
        </w:rPr>
        <w:t xml:space="preserve">) </w:t>
      </w:r>
      <w:r w:rsidR="00513374" w:rsidRPr="00911D3F">
        <w:rPr>
          <w:rFonts w:cs="B Mitra" w:hint="cs"/>
          <w:sz w:val="32"/>
          <w:szCs w:val="32"/>
          <w:rtl/>
          <w:lang w:bidi="fa-IR"/>
        </w:rPr>
        <w:t xml:space="preserve">چنانچه </w:t>
      </w:r>
      <w:r w:rsidR="00767DCF" w:rsidRPr="00911D3F">
        <w:rPr>
          <w:rFonts w:cs="B Mitra" w:hint="cs"/>
          <w:sz w:val="32"/>
          <w:szCs w:val="32"/>
          <w:rtl/>
          <w:lang w:bidi="fa-IR"/>
        </w:rPr>
        <w:t>تما</w:t>
      </w:r>
      <w:r w:rsidR="008F47BD" w:rsidRPr="00911D3F">
        <w:rPr>
          <w:rFonts w:cs="B Mitra" w:hint="cs"/>
          <w:sz w:val="32"/>
          <w:szCs w:val="32"/>
          <w:rtl/>
          <w:lang w:bidi="fa-IR"/>
        </w:rPr>
        <w:t xml:space="preserve">م </w:t>
      </w:r>
      <w:r w:rsidRPr="00911D3F">
        <w:rPr>
          <w:rFonts w:cs="B Mitra" w:hint="cs"/>
          <w:sz w:val="32"/>
          <w:szCs w:val="32"/>
          <w:rtl/>
          <w:lang w:bidi="fa-IR"/>
        </w:rPr>
        <w:t xml:space="preserve">یا بعضی از </w:t>
      </w:r>
      <w:r w:rsidR="008F47BD" w:rsidRPr="00911D3F">
        <w:rPr>
          <w:rFonts w:cs="B Mitra" w:hint="cs"/>
          <w:sz w:val="32"/>
          <w:szCs w:val="32"/>
          <w:rtl/>
          <w:lang w:bidi="fa-IR"/>
        </w:rPr>
        <w:t xml:space="preserve">مدارک </w:t>
      </w:r>
      <w:r w:rsidRPr="00911D3F">
        <w:rPr>
          <w:rFonts w:cs="B Mitra" w:hint="cs"/>
          <w:sz w:val="32"/>
          <w:szCs w:val="32"/>
          <w:rtl/>
          <w:lang w:bidi="fa-IR"/>
        </w:rPr>
        <w:t xml:space="preserve">مورد استناد، حسب ادعای یک طرف، </w:t>
      </w:r>
      <w:r w:rsidR="008F47BD" w:rsidRPr="00911D3F">
        <w:rPr>
          <w:rFonts w:cs="B Mitra" w:hint="cs"/>
          <w:sz w:val="32"/>
          <w:szCs w:val="32"/>
          <w:rtl/>
          <w:lang w:bidi="fa-IR"/>
        </w:rPr>
        <w:t xml:space="preserve">نزد یا در دسترس </w:t>
      </w:r>
      <w:r w:rsidRPr="00911D3F">
        <w:rPr>
          <w:rFonts w:cs="B Mitra" w:hint="cs"/>
          <w:sz w:val="32"/>
          <w:szCs w:val="32"/>
          <w:rtl/>
          <w:lang w:bidi="fa-IR"/>
        </w:rPr>
        <w:t>طرف دیگر</w:t>
      </w:r>
      <w:r w:rsidR="00513374" w:rsidRPr="00911D3F">
        <w:rPr>
          <w:rFonts w:cs="B Mitra" w:hint="cs"/>
          <w:sz w:val="32"/>
          <w:szCs w:val="32"/>
          <w:rtl/>
          <w:lang w:bidi="fa-IR"/>
        </w:rPr>
        <w:t xml:space="preserve"> باشد، طرف </w:t>
      </w:r>
      <w:r w:rsidR="00EE7D80" w:rsidRPr="00911D3F">
        <w:rPr>
          <w:rFonts w:cs="B Mitra" w:hint="cs"/>
          <w:sz w:val="32"/>
          <w:szCs w:val="32"/>
          <w:rtl/>
          <w:lang w:bidi="fa-IR"/>
        </w:rPr>
        <w:t>اخیر</w:t>
      </w:r>
      <w:r w:rsidR="00513374" w:rsidRPr="00911D3F">
        <w:rPr>
          <w:rFonts w:cs="B Mitra" w:hint="cs"/>
          <w:sz w:val="32"/>
          <w:szCs w:val="32"/>
          <w:rtl/>
          <w:lang w:bidi="fa-IR"/>
        </w:rPr>
        <w:t xml:space="preserve"> </w:t>
      </w:r>
      <w:r w:rsidR="00EE7D80" w:rsidRPr="00911D3F">
        <w:rPr>
          <w:rFonts w:cs="B Mitra" w:hint="cs"/>
          <w:sz w:val="32"/>
          <w:szCs w:val="32"/>
          <w:rtl/>
          <w:lang w:bidi="fa-IR"/>
        </w:rPr>
        <w:t xml:space="preserve">باید </w:t>
      </w:r>
      <w:r w:rsidR="00767DCF" w:rsidRPr="00911D3F">
        <w:rPr>
          <w:rFonts w:cs="B Mitra" w:hint="cs"/>
          <w:sz w:val="32"/>
          <w:szCs w:val="32"/>
          <w:rtl/>
          <w:lang w:bidi="fa-IR"/>
        </w:rPr>
        <w:t xml:space="preserve">ظرف مهلت مقرر </w:t>
      </w:r>
      <w:r w:rsidR="00513374" w:rsidRPr="00911D3F">
        <w:rPr>
          <w:rFonts w:cs="B Mitra" w:hint="cs"/>
          <w:sz w:val="32"/>
          <w:szCs w:val="32"/>
          <w:rtl/>
          <w:lang w:bidi="fa-IR"/>
        </w:rPr>
        <w:t xml:space="preserve">پاسخ </w:t>
      </w:r>
      <w:r w:rsidR="00767DCF" w:rsidRPr="00911D3F">
        <w:rPr>
          <w:rFonts w:cs="B Mitra" w:hint="cs"/>
          <w:sz w:val="32"/>
          <w:szCs w:val="32"/>
          <w:rtl/>
          <w:lang w:bidi="fa-IR"/>
        </w:rPr>
        <w:t xml:space="preserve">خود </w:t>
      </w:r>
      <w:r w:rsidR="00513374" w:rsidRPr="00911D3F">
        <w:rPr>
          <w:rFonts w:cs="B Mitra" w:hint="cs"/>
          <w:sz w:val="32"/>
          <w:szCs w:val="32"/>
          <w:rtl/>
          <w:lang w:bidi="fa-IR"/>
        </w:rPr>
        <w:t xml:space="preserve">و درصورت صحت ادعا، مدارک استنادی </w:t>
      </w:r>
      <w:r w:rsidR="00767DCF" w:rsidRPr="00911D3F">
        <w:rPr>
          <w:rFonts w:cs="B Mitra" w:hint="cs"/>
          <w:sz w:val="32"/>
          <w:szCs w:val="32"/>
          <w:rtl/>
          <w:lang w:bidi="fa-IR"/>
        </w:rPr>
        <w:t xml:space="preserve">را </w:t>
      </w:r>
      <w:r w:rsidR="00513374" w:rsidRPr="00911D3F">
        <w:rPr>
          <w:rFonts w:cs="B Mitra" w:hint="cs"/>
          <w:sz w:val="32"/>
          <w:szCs w:val="32"/>
          <w:rtl/>
          <w:lang w:bidi="fa-IR"/>
        </w:rPr>
        <w:t>به داور ارائه</w:t>
      </w:r>
      <w:r w:rsidR="00767DCF" w:rsidRPr="00911D3F">
        <w:rPr>
          <w:rFonts w:cs="B Mitra" w:hint="cs"/>
          <w:sz w:val="32"/>
          <w:szCs w:val="32"/>
          <w:rtl/>
          <w:lang w:bidi="fa-IR"/>
        </w:rPr>
        <w:t xml:space="preserve"> </w:t>
      </w:r>
      <w:r w:rsidR="00EE7D80" w:rsidRPr="00911D3F">
        <w:rPr>
          <w:rFonts w:cs="B Mitra" w:hint="cs"/>
          <w:sz w:val="32"/>
          <w:szCs w:val="32"/>
          <w:rtl/>
          <w:lang w:bidi="fa-IR"/>
        </w:rPr>
        <w:t>ده</w:t>
      </w:r>
      <w:r w:rsidR="00767DCF" w:rsidRPr="00911D3F">
        <w:rPr>
          <w:rFonts w:cs="B Mitra" w:hint="cs"/>
          <w:sz w:val="32"/>
          <w:szCs w:val="32"/>
          <w:rtl/>
          <w:lang w:bidi="fa-IR"/>
        </w:rPr>
        <w:t>د</w:t>
      </w:r>
      <w:r w:rsidR="00513374" w:rsidRPr="00911D3F">
        <w:rPr>
          <w:rFonts w:cs="B Mitra" w:hint="cs"/>
          <w:sz w:val="32"/>
          <w:szCs w:val="32"/>
          <w:rtl/>
          <w:lang w:bidi="fa-IR"/>
        </w:rPr>
        <w:t>.</w:t>
      </w:r>
      <w:r w:rsidR="00EE7D80" w:rsidRPr="00911D3F">
        <w:rPr>
          <w:rFonts w:cs="B Mitra" w:hint="cs"/>
          <w:sz w:val="32"/>
          <w:szCs w:val="32"/>
          <w:rtl/>
          <w:lang w:bidi="fa-IR"/>
        </w:rPr>
        <w:t xml:space="preserve"> در</w:t>
      </w:r>
      <w:r w:rsidRPr="00911D3F">
        <w:rPr>
          <w:rFonts w:cs="B Mitra" w:hint="cs"/>
          <w:sz w:val="32"/>
          <w:szCs w:val="32"/>
          <w:rtl/>
          <w:lang w:bidi="fa-IR"/>
        </w:rPr>
        <w:t>صورت اقرار به د</w:t>
      </w:r>
      <w:r w:rsidR="00EE7D80" w:rsidRPr="00911D3F">
        <w:rPr>
          <w:rFonts w:cs="B Mitra" w:hint="cs"/>
          <w:sz w:val="32"/>
          <w:szCs w:val="32"/>
          <w:rtl/>
          <w:lang w:bidi="fa-IR"/>
        </w:rPr>
        <w:t>اشتن یا د</w:t>
      </w:r>
      <w:r w:rsidRPr="00911D3F">
        <w:rPr>
          <w:rFonts w:cs="B Mitra" w:hint="cs"/>
          <w:sz w:val="32"/>
          <w:szCs w:val="32"/>
          <w:rtl/>
          <w:lang w:bidi="fa-IR"/>
        </w:rPr>
        <w:t>ر دسترس بودن</w:t>
      </w:r>
      <w:r w:rsidR="00EE7D80" w:rsidRPr="00911D3F">
        <w:rPr>
          <w:rFonts w:cs="B Mitra" w:hint="cs"/>
          <w:sz w:val="32"/>
          <w:szCs w:val="32"/>
          <w:rtl/>
          <w:lang w:bidi="fa-IR"/>
        </w:rPr>
        <w:t xml:space="preserve"> مدارک یا</w:t>
      </w:r>
      <w:r w:rsidR="00767DCF" w:rsidRPr="00911D3F">
        <w:rPr>
          <w:rFonts w:cs="B Mitra" w:hint="cs"/>
          <w:sz w:val="32"/>
          <w:szCs w:val="32"/>
          <w:rtl/>
          <w:lang w:bidi="fa-IR"/>
        </w:rPr>
        <w:t xml:space="preserve"> عدم اعتراض </w:t>
      </w:r>
      <w:r w:rsidR="00513374" w:rsidRPr="00911D3F">
        <w:rPr>
          <w:rFonts w:cs="B Mitra" w:hint="cs"/>
          <w:sz w:val="32"/>
          <w:szCs w:val="32"/>
          <w:rtl/>
          <w:lang w:bidi="fa-IR"/>
        </w:rPr>
        <w:t xml:space="preserve">به ادعا </w:t>
      </w:r>
      <w:r w:rsidR="00767DCF" w:rsidRPr="00911D3F">
        <w:rPr>
          <w:rFonts w:cs="B Mitra" w:hint="cs"/>
          <w:sz w:val="32"/>
          <w:szCs w:val="32"/>
          <w:rtl/>
          <w:lang w:bidi="fa-IR"/>
        </w:rPr>
        <w:t>در مهلت مقرر و احراز ارتباط مدرک با موضوع داوری</w:t>
      </w:r>
      <w:r w:rsidRPr="00911D3F">
        <w:rPr>
          <w:rFonts w:cs="B Mitra" w:hint="cs"/>
          <w:sz w:val="32"/>
          <w:szCs w:val="32"/>
          <w:rtl/>
          <w:lang w:bidi="fa-IR"/>
        </w:rPr>
        <w:t>،</w:t>
      </w:r>
      <w:r w:rsidR="00EE7D80" w:rsidRPr="00911D3F">
        <w:rPr>
          <w:rFonts w:cs="B Mitra" w:hint="cs"/>
          <w:sz w:val="32"/>
          <w:szCs w:val="32"/>
          <w:rtl/>
          <w:lang w:bidi="fa-IR"/>
        </w:rPr>
        <w:t xml:space="preserve"> به طرف مهلت مناسب برای ارائه آنها </w:t>
      </w:r>
      <w:r w:rsidR="00513374" w:rsidRPr="00911D3F">
        <w:rPr>
          <w:rFonts w:cs="B Mitra" w:hint="cs"/>
          <w:sz w:val="32"/>
          <w:szCs w:val="32"/>
          <w:rtl/>
          <w:lang w:bidi="fa-IR"/>
        </w:rPr>
        <w:t>داده می شود</w:t>
      </w:r>
      <w:r w:rsidRPr="00911D3F">
        <w:rPr>
          <w:rFonts w:cs="B Mitra" w:hint="cs"/>
          <w:sz w:val="32"/>
          <w:szCs w:val="32"/>
          <w:rtl/>
          <w:lang w:bidi="fa-IR"/>
        </w:rPr>
        <w:t>.</w:t>
      </w:r>
      <w:r w:rsidR="00767DCF" w:rsidRPr="00911D3F">
        <w:rPr>
          <w:rFonts w:cs="B Mitra" w:hint="cs"/>
          <w:sz w:val="32"/>
          <w:szCs w:val="32"/>
          <w:rtl/>
          <w:lang w:bidi="fa-IR"/>
        </w:rPr>
        <w:t xml:space="preserve"> </w:t>
      </w:r>
      <w:r w:rsidR="00767DCF" w:rsidRPr="00911D3F">
        <w:rPr>
          <w:rFonts w:cs="B Mitra" w:hint="cs"/>
          <w:sz w:val="32"/>
          <w:szCs w:val="32"/>
          <w:rtl/>
          <w:lang w:bidi="fa-IR"/>
        </w:rPr>
        <w:lastRenderedPageBreak/>
        <w:t>درصورت عدم ارائه</w:t>
      </w:r>
      <w:r w:rsidRPr="00911D3F">
        <w:rPr>
          <w:rFonts w:cs="B Mitra" w:hint="cs"/>
          <w:sz w:val="32"/>
          <w:szCs w:val="32"/>
          <w:rtl/>
          <w:lang w:bidi="fa-IR"/>
        </w:rPr>
        <w:t>،</w:t>
      </w:r>
      <w:r w:rsidR="00767DCF" w:rsidRPr="00911D3F">
        <w:rPr>
          <w:rFonts w:cs="B Mitra" w:hint="cs"/>
          <w:sz w:val="32"/>
          <w:szCs w:val="32"/>
          <w:rtl/>
          <w:lang w:bidi="fa-IR"/>
        </w:rPr>
        <w:t xml:space="preserve"> داور می تواند </w:t>
      </w:r>
      <w:r w:rsidR="00C65E1A" w:rsidRPr="00911D3F">
        <w:rPr>
          <w:rFonts w:cs="B Mitra" w:hint="cs"/>
          <w:sz w:val="32"/>
          <w:szCs w:val="32"/>
          <w:rtl/>
          <w:lang w:bidi="fa-IR"/>
        </w:rPr>
        <w:t xml:space="preserve">چنین </w:t>
      </w:r>
      <w:r w:rsidR="00767DCF" w:rsidRPr="00911D3F">
        <w:rPr>
          <w:rFonts w:cs="B Mitra" w:hint="cs"/>
          <w:sz w:val="32"/>
          <w:szCs w:val="32"/>
          <w:rtl/>
          <w:lang w:bidi="fa-IR"/>
        </w:rPr>
        <w:t xml:space="preserve">استنباط نماید که مدرک </w:t>
      </w:r>
      <w:r w:rsidR="00513374" w:rsidRPr="00911D3F">
        <w:rPr>
          <w:rFonts w:cs="B Mitra" w:hint="cs"/>
          <w:sz w:val="32"/>
          <w:szCs w:val="32"/>
          <w:rtl/>
          <w:lang w:bidi="fa-IR"/>
        </w:rPr>
        <w:t>م</w:t>
      </w:r>
      <w:r w:rsidR="00C65E1A" w:rsidRPr="00911D3F">
        <w:rPr>
          <w:rFonts w:cs="B Mitra" w:hint="cs"/>
          <w:sz w:val="32"/>
          <w:szCs w:val="32"/>
          <w:rtl/>
          <w:lang w:bidi="fa-IR"/>
        </w:rPr>
        <w:t>ذکور مخالف منافع</w:t>
      </w:r>
      <w:r w:rsidR="00767DCF" w:rsidRPr="00911D3F">
        <w:rPr>
          <w:rFonts w:cs="B Mitra" w:hint="cs"/>
          <w:sz w:val="32"/>
          <w:szCs w:val="32"/>
          <w:rtl/>
          <w:lang w:bidi="fa-IR"/>
        </w:rPr>
        <w:t xml:space="preserve"> طرف </w:t>
      </w:r>
      <w:r w:rsidR="00C65E1A" w:rsidRPr="00911D3F">
        <w:rPr>
          <w:rFonts w:cs="B Mitra" w:hint="cs"/>
          <w:sz w:val="32"/>
          <w:szCs w:val="32"/>
          <w:rtl/>
          <w:lang w:bidi="fa-IR"/>
        </w:rPr>
        <w:t>ممتنع و به زیان او بوده و</w:t>
      </w:r>
      <w:r w:rsidR="00767DCF" w:rsidRPr="00911D3F">
        <w:rPr>
          <w:rFonts w:cs="B Mitra" w:hint="cs"/>
          <w:sz w:val="32"/>
          <w:szCs w:val="32"/>
          <w:rtl/>
          <w:lang w:bidi="fa-IR"/>
        </w:rPr>
        <w:t xml:space="preserve"> </w:t>
      </w:r>
      <w:r w:rsidR="00C65E1A" w:rsidRPr="00911D3F">
        <w:rPr>
          <w:rFonts w:cs="B Mitra" w:hint="cs"/>
          <w:sz w:val="32"/>
          <w:szCs w:val="32"/>
          <w:rtl/>
          <w:lang w:bidi="fa-IR"/>
        </w:rPr>
        <w:t xml:space="preserve">امتناع </w:t>
      </w:r>
      <w:r w:rsidRPr="00911D3F">
        <w:rPr>
          <w:rFonts w:cs="B Mitra" w:hint="cs"/>
          <w:sz w:val="32"/>
          <w:szCs w:val="32"/>
          <w:rtl/>
          <w:lang w:bidi="fa-IR"/>
        </w:rPr>
        <w:t xml:space="preserve">یا </w:t>
      </w:r>
      <w:r w:rsidR="00667122" w:rsidRPr="00911D3F">
        <w:rPr>
          <w:rFonts w:cs="B Mitra" w:hint="cs"/>
          <w:sz w:val="32"/>
          <w:szCs w:val="32"/>
          <w:rtl/>
          <w:lang w:bidi="fa-IR"/>
        </w:rPr>
        <w:t>تعلل</w:t>
      </w:r>
      <w:r w:rsidRPr="00911D3F">
        <w:rPr>
          <w:rFonts w:cs="B Mitra" w:hint="cs"/>
          <w:sz w:val="32"/>
          <w:szCs w:val="32"/>
          <w:rtl/>
          <w:lang w:bidi="fa-IR"/>
        </w:rPr>
        <w:t xml:space="preserve"> در</w:t>
      </w:r>
      <w:r w:rsidR="00C65E1A" w:rsidRPr="00911D3F">
        <w:rPr>
          <w:rFonts w:cs="B Mitra" w:hint="cs"/>
          <w:sz w:val="32"/>
          <w:szCs w:val="32"/>
          <w:rtl/>
          <w:lang w:bidi="fa-IR"/>
        </w:rPr>
        <w:t xml:space="preserve"> ارائه سند را </w:t>
      </w:r>
      <w:r w:rsidR="00767DCF" w:rsidRPr="00911D3F">
        <w:rPr>
          <w:rFonts w:cs="B Mitra" w:hint="cs"/>
          <w:sz w:val="32"/>
          <w:szCs w:val="32"/>
          <w:rtl/>
          <w:lang w:bidi="fa-IR"/>
        </w:rPr>
        <w:t xml:space="preserve">از قرائن مثبت به سود استناد کننده تلقی نماید. </w:t>
      </w:r>
      <w:r w:rsidR="00667122" w:rsidRPr="00911D3F">
        <w:rPr>
          <w:rFonts w:cs="B Mitra" w:hint="cs"/>
          <w:sz w:val="32"/>
          <w:szCs w:val="32"/>
          <w:rtl/>
          <w:lang w:bidi="fa-IR"/>
        </w:rPr>
        <w:t xml:space="preserve">               </w:t>
      </w:r>
    </w:p>
    <w:p w:rsidR="00767DCF" w:rsidRPr="00911D3F" w:rsidRDefault="00667122" w:rsidP="002142CC">
      <w:pPr>
        <w:jc w:val="both"/>
        <w:rPr>
          <w:rFonts w:cs="B Mitra"/>
          <w:sz w:val="32"/>
          <w:szCs w:val="32"/>
          <w:rtl/>
          <w:lang w:bidi="fa-IR"/>
        </w:rPr>
      </w:pPr>
      <w:r w:rsidRPr="00911D3F">
        <w:rPr>
          <w:rFonts w:cs="B Mitra" w:hint="cs"/>
          <w:sz w:val="32"/>
          <w:szCs w:val="32"/>
          <w:rtl/>
          <w:lang w:bidi="fa-IR"/>
        </w:rPr>
        <w:t>ب</w:t>
      </w:r>
      <w:r w:rsidR="00C65E1A" w:rsidRPr="00911D3F">
        <w:rPr>
          <w:rFonts w:cs="B Mitra" w:hint="cs"/>
          <w:sz w:val="32"/>
          <w:szCs w:val="32"/>
          <w:rtl/>
          <w:lang w:bidi="fa-IR"/>
        </w:rPr>
        <w:t xml:space="preserve">) </w:t>
      </w:r>
      <w:r w:rsidRPr="00911D3F">
        <w:rPr>
          <w:rFonts w:cs="B Mitra" w:hint="cs"/>
          <w:sz w:val="32"/>
          <w:szCs w:val="32"/>
          <w:rtl/>
          <w:lang w:bidi="fa-IR"/>
        </w:rPr>
        <w:t xml:space="preserve">چنانچه </w:t>
      </w:r>
      <w:r w:rsidR="00767DCF" w:rsidRPr="00911D3F">
        <w:rPr>
          <w:rFonts w:cs="B Mitra" w:hint="cs"/>
          <w:sz w:val="32"/>
          <w:szCs w:val="32"/>
          <w:rtl/>
          <w:lang w:bidi="fa-IR"/>
        </w:rPr>
        <w:t>به هر</w:t>
      </w:r>
      <w:r w:rsidRPr="00911D3F">
        <w:rPr>
          <w:rFonts w:cs="B Mitra" w:hint="cs"/>
          <w:sz w:val="32"/>
          <w:szCs w:val="32"/>
          <w:rtl/>
          <w:lang w:bidi="fa-IR"/>
        </w:rPr>
        <w:t xml:space="preserve"> </w:t>
      </w:r>
      <w:r w:rsidR="00767DCF" w:rsidRPr="00911D3F">
        <w:rPr>
          <w:rFonts w:cs="B Mitra" w:hint="cs"/>
          <w:sz w:val="32"/>
          <w:szCs w:val="32"/>
          <w:rtl/>
          <w:lang w:bidi="fa-IR"/>
        </w:rPr>
        <w:t>دلیل</w:t>
      </w:r>
      <w:r w:rsidRPr="00911D3F">
        <w:rPr>
          <w:rFonts w:cs="B Mitra" w:hint="cs"/>
          <w:sz w:val="32"/>
          <w:szCs w:val="32"/>
          <w:rtl/>
          <w:lang w:bidi="fa-IR"/>
        </w:rPr>
        <w:t xml:space="preserve"> ارائه سند توسط طرف مقابل ممکن نباشد</w:t>
      </w:r>
      <w:r w:rsidR="00C65E1A" w:rsidRPr="00911D3F">
        <w:rPr>
          <w:rFonts w:cs="B Mitra" w:hint="cs"/>
          <w:sz w:val="32"/>
          <w:szCs w:val="32"/>
          <w:rtl/>
          <w:lang w:bidi="fa-IR"/>
        </w:rPr>
        <w:t>،</w:t>
      </w:r>
      <w:r w:rsidR="00767DCF" w:rsidRPr="00911D3F">
        <w:rPr>
          <w:rFonts w:cs="B Mitra" w:hint="cs"/>
          <w:sz w:val="32"/>
          <w:szCs w:val="32"/>
          <w:rtl/>
          <w:lang w:bidi="fa-IR"/>
        </w:rPr>
        <w:t xml:space="preserve"> داور می تواند دارنده مدارک را معذور دانسته و پس از مشورت با طرفین، کارشناس </w:t>
      </w:r>
      <w:r w:rsidR="00C65E1A" w:rsidRPr="00911D3F">
        <w:rPr>
          <w:rFonts w:cs="B Mitra" w:hint="cs"/>
          <w:sz w:val="32"/>
          <w:szCs w:val="32"/>
          <w:rtl/>
          <w:lang w:bidi="fa-IR"/>
        </w:rPr>
        <w:t xml:space="preserve">مورد وثوق را انتخاب و ضمن اخذ </w:t>
      </w:r>
      <w:r w:rsidR="00767DCF" w:rsidRPr="00911D3F">
        <w:rPr>
          <w:rFonts w:cs="B Mitra" w:hint="cs"/>
          <w:sz w:val="32"/>
          <w:szCs w:val="32"/>
          <w:rtl/>
          <w:lang w:bidi="fa-IR"/>
        </w:rPr>
        <w:t xml:space="preserve">تعهد </w:t>
      </w:r>
      <w:r w:rsidR="00EE7D80" w:rsidRPr="00911D3F">
        <w:rPr>
          <w:rFonts w:cs="B Mitra" w:hint="cs"/>
          <w:sz w:val="32"/>
          <w:szCs w:val="32"/>
          <w:rtl/>
          <w:lang w:bidi="fa-IR"/>
        </w:rPr>
        <w:t>مبنی بر</w:t>
      </w:r>
      <w:r w:rsidR="00767DCF" w:rsidRPr="00911D3F">
        <w:rPr>
          <w:rFonts w:cs="B Mitra" w:hint="cs"/>
          <w:sz w:val="32"/>
          <w:szCs w:val="32"/>
          <w:rtl/>
          <w:lang w:bidi="fa-IR"/>
        </w:rPr>
        <w:t xml:space="preserve"> حفظ اطلاعات محرمانه </w:t>
      </w:r>
      <w:r w:rsidR="00C65E1A" w:rsidRPr="00911D3F">
        <w:rPr>
          <w:rFonts w:cs="B Mitra" w:hint="cs"/>
          <w:sz w:val="32"/>
          <w:szCs w:val="32"/>
          <w:rtl/>
          <w:lang w:bidi="fa-IR"/>
        </w:rPr>
        <w:t>از او بخواهد</w:t>
      </w:r>
      <w:r w:rsidR="00767DCF" w:rsidRPr="00911D3F">
        <w:rPr>
          <w:rFonts w:cs="B Mitra" w:hint="cs"/>
          <w:sz w:val="32"/>
          <w:szCs w:val="32"/>
          <w:rtl/>
          <w:lang w:bidi="fa-IR"/>
        </w:rPr>
        <w:t xml:space="preserve"> تا مدارک را بررسی و تنها درحدود </w:t>
      </w:r>
      <w:r w:rsidRPr="00911D3F">
        <w:rPr>
          <w:rFonts w:cs="B Mitra" w:hint="cs"/>
          <w:sz w:val="32"/>
          <w:szCs w:val="32"/>
          <w:rtl/>
          <w:lang w:bidi="fa-IR"/>
        </w:rPr>
        <w:t xml:space="preserve">موضوع دعوا و </w:t>
      </w:r>
      <w:r w:rsidR="00767DCF" w:rsidRPr="00911D3F">
        <w:rPr>
          <w:rFonts w:cs="B Mitra" w:hint="cs"/>
          <w:sz w:val="32"/>
          <w:szCs w:val="32"/>
          <w:rtl/>
          <w:lang w:bidi="fa-IR"/>
        </w:rPr>
        <w:t>خواست</w:t>
      </w:r>
      <w:r w:rsidRPr="00911D3F">
        <w:rPr>
          <w:rFonts w:cs="B Mitra" w:hint="cs"/>
          <w:sz w:val="32"/>
          <w:szCs w:val="32"/>
          <w:rtl/>
          <w:lang w:bidi="fa-IR"/>
        </w:rPr>
        <w:t xml:space="preserve"> داور</w:t>
      </w:r>
      <w:r w:rsidR="00767DCF" w:rsidRPr="00911D3F">
        <w:rPr>
          <w:rFonts w:cs="B Mitra" w:hint="cs"/>
          <w:sz w:val="32"/>
          <w:szCs w:val="32"/>
          <w:rtl/>
          <w:lang w:bidi="fa-IR"/>
        </w:rPr>
        <w:t xml:space="preserve"> گزارش دهد. نسبت به محتوای مدارک بررسی شده کارشناس متعهد به حفظ اطلاعات محرمانه بوده و </w:t>
      </w:r>
      <w:r w:rsidR="009C2032">
        <w:rPr>
          <w:rFonts w:cs="B Mitra" w:hint="cs"/>
          <w:sz w:val="32"/>
          <w:szCs w:val="32"/>
          <w:rtl/>
          <w:lang w:bidi="fa-IR"/>
        </w:rPr>
        <w:t>ن</w:t>
      </w:r>
      <w:r w:rsidRPr="00911D3F">
        <w:rPr>
          <w:rFonts w:cs="B Mitra" w:hint="cs"/>
          <w:sz w:val="32"/>
          <w:szCs w:val="32"/>
          <w:rtl/>
          <w:lang w:bidi="fa-IR"/>
        </w:rPr>
        <w:t>باید آن را برای اشخاص ثالث و طرف مقابل و حتی برای</w:t>
      </w:r>
      <w:r w:rsidR="00767DCF" w:rsidRPr="00911D3F">
        <w:rPr>
          <w:rFonts w:cs="B Mitra" w:hint="cs"/>
          <w:sz w:val="32"/>
          <w:szCs w:val="32"/>
          <w:rtl/>
          <w:lang w:bidi="fa-IR"/>
        </w:rPr>
        <w:t xml:space="preserve"> داور افشاء </w:t>
      </w:r>
      <w:r w:rsidR="00EE7D80" w:rsidRPr="00911D3F">
        <w:rPr>
          <w:rFonts w:cs="B Mitra" w:hint="cs"/>
          <w:sz w:val="32"/>
          <w:szCs w:val="32"/>
          <w:rtl/>
          <w:lang w:bidi="fa-IR"/>
        </w:rPr>
        <w:t>کن</w:t>
      </w:r>
      <w:r w:rsidR="00767DCF" w:rsidRPr="00911D3F">
        <w:rPr>
          <w:rFonts w:cs="B Mitra" w:hint="cs"/>
          <w:sz w:val="32"/>
          <w:szCs w:val="32"/>
          <w:rtl/>
          <w:lang w:bidi="fa-IR"/>
        </w:rPr>
        <w:t>د.</w:t>
      </w:r>
      <w:r w:rsidRPr="00911D3F">
        <w:rPr>
          <w:rFonts w:cs="B Mitra" w:hint="cs"/>
          <w:sz w:val="32"/>
          <w:szCs w:val="32"/>
          <w:rtl/>
          <w:lang w:bidi="fa-IR"/>
        </w:rPr>
        <w:t xml:space="preserve">      </w:t>
      </w:r>
      <w:r w:rsidR="009C2032">
        <w:rPr>
          <w:rFonts w:cs="B Mitra" w:hint="cs"/>
          <w:sz w:val="32"/>
          <w:szCs w:val="32"/>
          <w:rtl/>
          <w:lang w:bidi="fa-IR"/>
        </w:rPr>
        <w:t xml:space="preserve">  </w:t>
      </w:r>
      <w:r w:rsidRPr="00911D3F">
        <w:rPr>
          <w:rFonts w:cs="B Mitra" w:hint="cs"/>
          <w:sz w:val="32"/>
          <w:szCs w:val="32"/>
          <w:rtl/>
          <w:lang w:bidi="fa-IR"/>
        </w:rPr>
        <w:t xml:space="preserve">     </w:t>
      </w:r>
      <w:r w:rsidR="00EE7D80" w:rsidRPr="00911D3F">
        <w:rPr>
          <w:rFonts w:cs="B Mitra" w:hint="cs"/>
          <w:sz w:val="32"/>
          <w:szCs w:val="32"/>
          <w:rtl/>
          <w:lang w:bidi="fa-IR"/>
        </w:rPr>
        <w:t xml:space="preserve"> </w:t>
      </w:r>
      <w:r w:rsidRPr="00911D3F">
        <w:rPr>
          <w:rFonts w:cs="B Mitra" w:hint="cs"/>
          <w:sz w:val="32"/>
          <w:szCs w:val="32"/>
          <w:rtl/>
          <w:lang w:bidi="fa-IR"/>
        </w:rPr>
        <w:t xml:space="preserve">          </w:t>
      </w:r>
      <w:r w:rsidR="00EE7D80" w:rsidRPr="00911D3F">
        <w:rPr>
          <w:rFonts w:cs="B Mitra" w:hint="cs"/>
          <w:sz w:val="32"/>
          <w:szCs w:val="32"/>
          <w:rtl/>
          <w:lang w:bidi="fa-IR"/>
        </w:rPr>
        <w:t xml:space="preserve">                       </w:t>
      </w:r>
    </w:p>
    <w:p w:rsidR="00767DCF" w:rsidRPr="00911D3F" w:rsidRDefault="00667122" w:rsidP="002142CC">
      <w:pPr>
        <w:jc w:val="both"/>
        <w:rPr>
          <w:rFonts w:cs="B Mitra"/>
          <w:sz w:val="32"/>
          <w:szCs w:val="32"/>
          <w:rtl/>
          <w:lang w:bidi="fa-IR"/>
        </w:rPr>
      </w:pPr>
      <w:r w:rsidRPr="00911D3F">
        <w:rPr>
          <w:rFonts w:cs="B Mitra" w:hint="cs"/>
          <w:sz w:val="32"/>
          <w:szCs w:val="32"/>
          <w:rtl/>
          <w:lang w:bidi="fa-IR"/>
        </w:rPr>
        <w:t>پ</w:t>
      </w:r>
      <w:r w:rsidR="00767DCF" w:rsidRPr="00911D3F">
        <w:rPr>
          <w:rFonts w:cs="B Mitra" w:hint="cs"/>
          <w:sz w:val="32"/>
          <w:szCs w:val="32"/>
          <w:rtl/>
          <w:lang w:bidi="fa-IR"/>
        </w:rPr>
        <w:t xml:space="preserve">) </w:t>
      </w:r>
      <w:r w:rsidR="00EE7D80" w:rsidRPr="00911D3F">
        <w:rPr>
          <w:rFonts w:cs="B Mitra" w:hint="cs"/>
          <w:sz w:val="32"/>
          <w:szCs w:val="32"/>
          <w:rtl/>
          <w:lang w:bidi="fa-IR"/>
        </w:rPr>
        <w:t xml:space="preserve">چنانچه </w:t>
      </w:r>
      <w:r w:rsidR="00767DCF" w:rsidRPr="00911D3F">
        <w:rPr>
          <w:rFonts w:cs="B Mitra" w:hint="cs"/>
          <w:sz w:val="32"/>
          <w:szCs w:val="32"/>
          <w:rtl/>
          <w:lang w:bidi="fa-IR"/>
        </w:rPr>
        <w:t>مدارک مورد استناد یک طرف نزد شخص ثالث ی</w:t>
      </w:r>
      <w:r w:rsidRPr="00911D3F">
        <w:rPr>
          <w:rFonts w:cs="B Mitra" w:hint="cs"/>
          <w:sz w:val="32"/>
          <w:szCs w:val="32"/>
          <w:rtl/>
          <w:lang w:bidi="fa-IR"/>
        </w:rPr>
        <w:t xml:space="preserve">ا سازمان دولتی و غیردولتی باشد و </w:t>
      </w:r>
      <w:r w:rsidR="00C65E1A" w:rsidRPr="00911D3F">
        <w:rPr>
          <w:rFonts w:cs="B Mitra" w:hint="cs"/>
          <w:sz w:val="32"/>
          <w:szCs w:val="32"/>
          <w:rtl/>
          <w:lang w:bidi="fa-IR"/>
        </w:rPr>
        <w:t>استناد کننده</w:t>
      </w:r>
      <w:r w:rsidRPr="00911D3F">
        <w:rPr>
          <w:rFonts w:cs="B Mitra" w:hint="cs"/>
          <w:sz w:val="32"/>
          <w:szCs w:val="32"/>
          <w:rtl/>
          <w:lang w:bidi="fa-IR"/>
        </w:rPr>
        <w:t xml:space="preserve"> ن</w:t>
      </w:r>
      <w:r w:rsidR="00767DCF" w:rsidRPr="00911D3F">
        <w:rPr>
          <w:rFonts w:cs="B Mitra" w:hint="cs"/>
          <w:sz w:val="32"/>
          <w:szCs w:val="32"/>
          <w:rtl/>
          <w:lang w:bidi="fa-IR"/>
        </w:rPr>
        <w:t xml:space="preserve">تواند </w:t>
      </w:r>
      <w:r w:rsidR="00C65E1A" w:rsidRPr="00911D3F">
        <w:rPr>
          <w:rFonts w:cs="B Mitra" w:hint="cs"/>
          <w:sz w:val="32"/>
          <w:szCs w:val="32"/>
          <w:rtl/>
          <w:lang w:bidi="fa-IR"/>
        </w:rPr>
        <w:t xml:space="preserve">آنها را </w:t>
      </w:r>
      <w:r w:rsidR="00767DCF" w:rsidRPr="00911D3F">
        <w:rPr>
          <w:rFonts w:cs="B Mitra" w:hint="cs"/>
          <w:sz w:val="32"/>
          <w:szCs w:val="32"/>
          <w:rtl/>
          <w:lang w:bidi="fa-IR"/>
        </w:rPr>
        <w:t xml:space="preserve">تحصیل نماید، </w:t>
      </w:r>
      <w:r w:rsidR="00C65E1A" w:rsidRPr="00911D3F">
        <w:rPr>
          <w:rFonts w:cs="B Mitra" w:hint="cs"/>
          <w:sz w:val="32"/>
          <w:szCs w:val="32"/>
          <w:rtl/>
          <w:lang w:bidi="fa-IR"/>
        </w:rPr>
        <w:t xml:space="preserve">بنا به درخواست او </w:t>
      </w:r>
      <w:r w:rsidR="00767DCF" w:rsidRPr="00911D3F">
        <w:rPr>
          <w:rFonts w:cs="B Mitra" w:hint="cs"/>
          <w:sz w:val="32"/>
          <w:szCs w:val="32"/>
          <w:rtl/>
          <w:lang w:bidi="fa-IR"/>
        </w:rPr>
        <w:t xml:space="preserve">داور می تواند </w:t>
      </w:r>
      <w:r w:rsidR="00C65E1A" w:rsidRPr="00911D3F">
        <w:rPr>
          <w:rFonts w:cs="B Mitra" w:hint="cs"/>
          <w:sz w:val="32"/>
          <w:szCs w:val="32"/>
          <w:rtl/>
          <w:lang w:bidi="fa-IR"/>
        </w:rPr>
        <w:t>در چارچوب اختیارات قانونی</w:t>
      </w:r>
      <w:r w:rsidR="00916C1F" w:rsidRPr="00911D3F">
        <w:rPr>
          <w:rFonts w:cs="B Mitra" w:hint="cs"/>
          <w:sz w:val="32"/>
          <w:szCs w:val="32"/>
          <w:rtl/>
          <w:lang w:bidi="fa-IR"/>
        </w:rPr>
        <w:t xml:space="preserve"> تدابیر لازم را</w:t>
      </w:r>
      <w:r w:rsidR="00C65E1A" w:rsidRPr="00911D3F">
        <w:rPr>
          <w:rFonts w:cs="B Mitra" w:hint="cs"/>
          <w:sz w:val="32"/>
          <w:szCs w:val="32"/>
          <w:rtl/>
          <w:lang w:bidi="fa-IR"/>
        </w:rPr>
        <w:t xml:space="preserve"> </w:t>
      </w:r>
      <w:r w:rsidRPr="00911D3F">
        <w:rPr>
          <w:rFonts w:cs="B Mitra" w:hint="cs"/>
          <w:sz w:val="32"/>
          <w:szCs w:val="32"/>
          <w:rtl/>
          <w:lang w:bidi="fa-IR"/>
        </w:rPr>
        <w:t xml:space="preserve">برای کسب اطلاع از مدارک </w:t>
      </w:r>
      <w:r w:rsidR="00C65E1A" w:rsidRPr="00911D3F">
        <w:rPr>
          <w:rFonts w:cs="B Mitra" w:hint="cs"/>
          <w:sz w:val="32"/>
          <w:szCs w:val="32"/>
          <w:rtl/>
          <w:lang w:bidi="fa-IR"/>
        </w:rPr>
        <w:t>اتخاذ و یا سند را در ظرف مهلتی معین درخواست</w:t>
      </w:r>
      <w:r w:rsidRPr="00911D3F">
        <w:rPr>
          <w:rFonts w:cs="B Mitra" w:hint="cs"/>
          <w:sz w:val="32"/>
          <w:szCs w:val="32"/>
          <w:rtl/>
          <w:lang w:bidi="fa-IR"/>
        </w:rPr>
        <w:t xml:space="preserve"> نماید، </w:t>
      </w:r>
      <w:r w:rsidR="00C65E1A" w:rsidRPr="00911D3F">
        <w:rPr>
          <w:rFonts w:cs="B Mitra" w:hint="cs"/>
          <w:sz w:val="32"/>
          <w:szCs w:val="32"/>
          <w:rtl/>
          <w:lang w:bidi="fa-IR"/>
        </w:rPr>
        <w:t xml:space="preserve">مشروط بر آنکه </w:t>
      </w:r>
      <w:r w:rsidR="00767DCF" w:rsidRPr="00911D3F">
        <w:rPr>
          <w:rFonts w:cs="B Mitra" w:hint="cs"/>
          <w:sz w:val="32"/>
          <w:szCs w:val="32"/>
          <w:rtl/>
          <w:lang w:bidi="fa-IR"/>
        </w:rPr>
        <w:t xml:space="preserve">طرف متقاضی جزییات کافی </w:t>
      </w:r>
      <w:r w:rsidR="00AB7381" w:rsidRPr="00911D3F">
        <w:rPr>
          <w:rFonts w:cs="B Mitra" w:hint="cs"/>
          <w:sz w:val="32"/>
          <w:szCs w:val="32"/>
          <w:rtl/>
          <w:lang w:bidi="fa-IR"/>
        </w:rPr>
        <w:t xml:space="preserve">درمورد </w:t>
      </w:r>
      <w:r w:rsidR="00767DCF" w:rsidRPr="00911D3F">
        <w:rPr>
          <w:rFonts w:cs="B Mitra" w:hint="cs"/>
          <w:sz w:val="32"/>
          <w:szCs w:val="32"/>
          <w:rtl/>
          <w:lang w:bidi="fa-IR"/>
        </w:rPr>
        <w:t xml:space="preserve">مدارک مزبور را </w:t>
      </w:r>
      <w:r w:rsidR="00AB7381" w:rsidRPr="00911D3F">
        <w:rPr>
          <w:rFonts w:cs="B Mitra" w:hint="cs"/>
          <w:sz w:val="32"/>
          <w:szCs w:val="32"/>
          <w:rtl/>
          <w:lang w:bidi="fa-IR"/>
        </w:rPr>
        <w:t>ارائه</w:t>
      </w:r>
      <w:r w:rsidR="00767DCF" w:rsidRPr="00911D3F">
        <w:rPr>
          <w:rFonts w:cs="B Mitra" w:hint="cs"/>
          <w:sz w:val="32"/>
          <w:szCs w:val="32"/>
          <w:rtl/>
          <w:lang w:bidi="fa-IR"/>
        </w:rPr>
        <w:t xml:space="preserve"> </w:t>
      </w:r>
      <w:r w:rsidR="009C2032">
        <w:rPr>
          <w:rFonts w:cs="B Mitra" w:hint="cs"/>
          <w:sz w:val="32"/>
          <w:szCs w:val="32"/>
          <w:rtl/>
          <w:lang w:bidi="fa-IR"/>
        </w:rPr>
        <w:t>و دلایل ارتباط و اثر مدارک</w:t>
      </w:r>
      <w:r w:rsidR="00767DCF" w:rsidRPr="00911D3F">
        <w:rPr>
          <w:rFonts w:cs="B Mitra" w:hint="cs"/>
          <w:sz w:val="32"/>
          <w:szCs w:val="32"/>
          <w:rtl/>
          <w:lang w:bidi="fa-IR"/>
        </w:rPr>
        <w:t xml:space="preserve"> بر نتا</w:t>
      </w:r>
      <w:r w:rsidR="00C65E1A" w:rsidRPr="00911D3F">
        <w:rPr>
          <w:rFonts w:cs="B Mitra" w:hint="cs"/>
          <w:sz w:val="32"/>
          <w:szCs w:val="32"/>
          <w:rtl/>
          <w:lang w:bidi="fa-IR"/>
        </w:rPr>
        <w:t xml:space="preserve">یج حاصل از </w:t>
      </w:r>
      <w:r w:rsidR="00E11B06" w:rsidRPr="00911D3F">
        <w:rPr>
          <w:rFonts w:cs="B Mitra" w:hint="cs"/>
          <w:sz w:val="32"/>
          <w:szCs w:val="32"/>
          <w:rtl/>
          <w:lang w:bidi="fa-IR"/>
        </w:rPr>
        <w:t>داوری را بیان کن</w:t>
      </w:r>
      <w:r w:rsidR="00C65E1A" w:rsidRPr="00911D3F">
        <w:rPr>
          <w:rFonts w:cs="B Mitra" w:hint="cs"/>
          <w:sz w:val="32"/>
          <w:szCs w:val="32"/>
          <w:rtl/>
          <w:lang w:bidi="fa-IR"/>
        </w:rPr>
        <w:t>د و</w:t>
      </w:r>
      <w:r w:rsidR="00767DCF" w:rsidRPr="00911D3F">
        <w:rPr>
          <w:rFonts w:cs="B Mitra" w:hint="cs"/>
          <w:sz w:val="32"/>
          <w:szCs w:val="32"/>
          <w:rtl/>
          <w:lang w:bidi="fa-IR"/>
        </w:rPr>
        <w:t xml:space="preserve"> داور ارتباط </w:t>
      </w:r>
      <w:r w:rsidR="00C65E1A" w:rsidRPr="00911D3F">
        <w:rPr>
          <w:rFonts w:cs="B Mitra" w:hint="cs"/>
          <w:sz w:val="32"/>
          <w:szCs w:val="32"/>
          <w:rtl/>
          <w:lang w:bidi="fa-IR"/>
        </w:rPr>
        <w:t>و تاثیر این مدارک نسبت به موضوع داوری را احراز نماید.</w:t>
      </w:r>
      <w:r w:rsidR="009C2032">
        <w:rPr>
          <w:rFonts w:cs="B Mitra" w:hint="cs"/>
          <w:sz w:val="32"/>
          <w:szCs w:val="32"/>
          <w:rtl/>
          <w:lang w:bidi="fa-IR"/>
        </w:rPr>
        <w:t xml:space="preserve">     </w:t>
      </w:r>
    </w:p>
    <w:p w:rsidR="00767DCF" w:rsidRPr="00911D3F" w:rsidRDefault="00AB7381" w:rsidP="002142CC">
      <w:pPr>
        <w:jc w:val="both"/>
        <w:rPr>
          <w:rFonts w:cs="B Mitra"/>
          <w:sz w:val="32"/>
          <w:szCs w:val="32"/>
          <w:rtl/>
          <w:lang w:bidi="fa-IR"/>
        </w:rPr>
      </w:pPr>
      <w:r w:rsidRPr="00911D3F">
        <w:rPr>
          <w:rFonts w:cs="B Mitra" w:hint="cs"/>
          <w:sz w:val="32"/>
          <w:szCs w:val="32"/>
          <w:rtl/>
          <w:lang w:bidi="fa-IR"/>
        </w:rPr>
        <w:t>ت</w:t>
      </w:r>
      <w:r w:rsidR="00767DCF" w:rsidRPr="00911D3F">
        <w:rPr>
          <w:rFonts w:cs="B Mitra" w:hint="cs"/>
          <w:sz w:val="32"/>
          <w:szCs w:val="32"/>
          <w:rtl/>
          <w:lang w:bidi="fa-IR"/>
        </w:rPr>
        <w:t>) داور به درخواست طرفین یا به تشخیص خود در موارد زیر می تواند مدرکی را از عداد دلایل خارج</w:t>
      </w:r>
      <w:r w:rsidR="00E11B06" w:rsidRPr="00911D3F">
        <w:rPr>
          <w:rFonts w:cs="B Mitra" w:hint="cs"/>
          <w:sz w:val="32"/>
          <w:szCs w:val="32"/>
          <w:rtl/>
          <w:lang w:bidi="fa-IR"/>
        </w:rPr>
        <w:t xml:space="preserve"> کرده</w:t>
      </w:r>
      <w:r w:rsidR="00767DCF" w:rsidRPr="00911D3F">
        <w:rPr>
          <w:rFonts w:cs="B Mitra" w:hint="cs"/>
          <w:sz w:val="32"/>
          <w:szCs w:val="32"/>
          <w:rtl/>
          <w:lang w:bidi="fa-IR"/>
        </w:rPr>
        <w:t>، یا از دستور ارائه سند</w:t>
      </w:r>
      <w:r w:rsidR="00E11B06" w:rsidRPr="00911D3F">
        <w:rPr>
          <w:rFonts w:cs="B Mitra" w:hint="cs"/>
          <w:sz w:val="32"/>
          <w:szCs w:val="32"/>
          <w:rtl/>
          <w:lang w:bidi="fa-IR"/>
        </w:rPr>
        <w:t>، اخذ توضیح</w:t>
      </w:r>
      <w:r w:rsidR="00916C1F" w:rsidRPr="00911D3F">
        <w:rPr>
          <w:rFonts w:cs="B Mitra" w:hint="cs"/>
          <w:sz w:val="32"/>
          <w:szCs w:val="32"/>
          <w:rtl/>
          <w:lang w:bidi="fa-IR"/>
        </w:rPr>
        <w:t>،</w:t>
      </w:r>
      <w:r w:rsidR="00767DCF" w:rsidRPr="00911D3F">
        <w:rPr>
          <w:rFonts w:cs="B Mitra" w:hint="cs"/>
          <w:sz w:val="32"/>
          <w:szCs w:val="32"/>
          <w:rtl/>
          <w:lang w:bidi="fa-IR"/>
        </w:rPr>
        <w:t xml:space="preserve"> ادای شهادت یا بازرسی محلی عدول </w:t>
      </w:r>
      <w:r w:rsidR="00E11B06" w:rsidRPr="00911D3F">
        <w:rPr>
          <w:rFonts w:cs="B Mitra" w:hint="cs"/>
          <w:sz w:val="32"/>
          <w:szCs w:val="32"/>
          <w:rtl/>
          <w:lang w:bidi="fa-IR"/>
        </w:rPr>
        <w:t>کن</w:t>
      </w:r>
      <w:r w:rsidR="00767DCF" w:rsidRPr="00911D3F">
        <w:rPr>
          <w:rFonts w:cs="B Mitra" w:hint="cs"/>
          <w:sz w:val="32"/>
          <w:szCs w:val="32"/>
          <w:rtl/>
          <w:lang w:bidi="fa-IR"/>
        </w:rPr>
        <w:t>د:</w:t>
      </w:r>
      <w:r w:rsidRPr="00911D3F">
        <w:rPr>
          <w:rFonts w:cs="B Mitra" w:hint="cs"/>
          <w:sz w:val="32"/>
          <w:szCs w:val="32"/>
          <w:rtl/>
          <w:lang w:bidi="fa-IR"/>
        </w:rPr>
        <w:t xml:space="preserve">    </w:t>
      </w:r>
      <w:r w:rsidR="00E11B06" w:rsidRPr="00911D3F">
        <w:rPr>
          <w:rFonts w:cs="B Mitra" w:hint="cs"/>
          <w:sz w:val="32"/>
          <w:szCs w:val="32"/>
          <w:rtl/>
          <w:lang w:bidi="fa-IR"/>
        </w:rPr>
        <w:t xml:space="preserve">    </w:t>
      </w:r>
      <w:r w:rsidRPr="00911D3F">
        <w:rPr>
          <w:rFonts w:cs="B Mitra" w:hint="cs"/>
          <w:sz w:val="32"/>
          <w:szCs w:val="32"/>
          <w:rtl/>
          <w:lang w:bidi="fa-IR"/>
        </w:rPr>
        <w:t xml:space="preserve"> </w:t>
      </w:r>
      <w:r w:rsidR="00E11B06" w:rsidRPr="00911D3F">
        <w:rPr>
          <w:rFonts w:cs="B Mitra" w:hint="cs"/>
          <w:sz w:val="32"/>
          <w:szCs w:val="32"/>
          <w:rtl/>
          <w:lang w:bidi="fa-IR"/>
        </w:rPr>
        <w:t xml:space="preserve"> </w:t>
      </w:r>
      <w:r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1</w:t>
      </w:r>
      <w:r w:rsidR="00916C1F" w:rsidRPr="00911D3F">
        <w:rPr>
          <w:rFonts w:cs="B Mitra" w:hint="cs"/>
          <w:sz w:val="32"/>
          <w:szCs w:val="32"/>
          <w:rtl/>
          <w:lang w:bidi="fa-IR"/>
        </w:rPr>
        <w:t>-</w:t>
      </w:r>
      <w:r w:rsidR="00AB7381" w:rsidRPr="00911D3F">
        <w:rPr>
          <w:rFonts w:cs="B Mitra" w:hint="cs"/>
          <w:sz w:val="32"/>
          <w:szCs w:val="32"/>
          <w:rtl/>
          <w:lang w:bidi="fa-IR"/>
        </w:rPr>
        <w:t xml:space="preserve"> </w:t>
      </w:r>
      <w:r w:rsidR="00767DCF" w:rsidRPr="00911D3F">
        <w:rPr>
          <w:rFonts w:cs="B Mitra" w:hint="cs"/>
          <w:sz w:val="32"/>
          <w:szCs w:val="32"/>
          <w:rtl/>
          <w:lang w:bidi="fa-IR"/>
        </w:rPr>
        <w:t>فقدان ارتباط کافی یا مؤثر نبودن در ماهیت دعوا</w:t>
      </w:r>
      <w:r w:rsidRPr="00911D3F">
        <w:rPr>
          <w:rFonts w:cs="B Mitra" w:hint="cs"/>
          <w:sz w:val="32"/>
          <w:szCs w:val="32"/>
          <w:rtl/>
          <w:lang w:bidi="fa-IR"/>
        </w:rPr>
        <w:t>.</w:t>
      </w:r>
      <w:r w:rsidR="00AB7381"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2</w:t>
      </w:r>
      <w:r w:rsidR="00916C1F" w:rsidRPr="00911D3F">
        <w:rPr>
          <w:rFonts w:cs="B Mitra" w:hint="cs"/>
          <w:sz w:val="32"/>
          <w:szCs w:val="32"/>
          <w:rtl/>
          <w:lang w:bidi="fa-IR"/>
        </w:rPr>
        <w:t xml:space="preserve">- </w:t>
      </w:r>
      <w:r w:rsidR="00AB7381" w:rsidRPr="00911D3F">
        <w:rPr>
          <w:rFonts w:cs="B Mitra" w:hint="cs"/>
          <w:sz w:val="32"/>
          <w:szCs w:val="32"/>
          <w:rtl/>
          <w:lang w:bidi="fa-IR"/>
        </w:rPr>
        <w:t>وجود مانع یا مصونیت</w:t>
      </w:r>
      <w:r w:rsidR="00767DCF" w:rsidRPr="00911D3F">
        <w:rPr>
          <w:rFonts w:cs="B Mitra" w:hint="cs"/>
          <w:sz w:val="32"/>
          <w:szCs w:val="32"/>
          <w:rtl/>
          <w:lang w:bidi="fa-IR"/>
        </w:rPr>
        <w:t xml:space="preserve"> قانون</w:t>
      </w:r>
      <w:r w:rsidR="00AB7381" w:rsidRPr="00911D3F">
        <w:rPr>
          <w:rFonts w:cs="B Mitra" w:hint="cs"/>
          <w:sz w:val="32"/>
          <w:szCs w:val="32"/>
          <w:rtl/>
          <w:lang w:bidi="fa-IR"/>
        </w:rPr>
        <w:t>ی</w:t>
      </w:r>
      <w:r w:rsidR="00767DCF" w:rsidRPr="00911D3F">
        <w:rPr>
          <w:rFonts w:cs="B Mitra" w:hint="cs"/>
          <w:sz w:val="32"/>
          <w:szCs w:val="32"/>
          <w:rtl/>
          <w:lang w:bidi="fa-IR"/>
        </w:rPr>
        <w:t xml:space="preserve"> یا قواعد اخلاقی و حرفه ای که به تشخیص هیات داوری </w:t>
      </w:r>
      <w:r w:rsidR="00AB7381" w:rsidRPr="00911D3F">
        <w:rPr>
          <w:rFonts w:cs="B Mitra" w:hint="cs"/>
          <w:sz w:val="32"/>
          <w:szCs w:val="32"/>
          <w:rtl/>
          <w:lang w:bidi="fa-IR"/>
        </w:rPr>
        <w:t xml:space="preserve">بر موضوع </w:t>
      </w:r>
      <w:r w:rsidR="00916C1F" w:rsidRPr="00911D3F">
        <w:rPr>
          <w:rFonts w:cs="B Mitra" w:hint="cs"/>
          <w:sz w:val="32"/>
          <w:szCs w:val="32"/>
          <w:rtl/>
          <w:lang w:bidi="fa-IR"/>
        </w:rPr>
        <w:t>حاکم</w:t>
      </w:r>
      <w:r w:rsidR="00767DCF" w:rsidRPr="00911D3F">
        <w:rPr>
          <w:rFonts w:cs="B Mitra" w:hint="cs"/>
          <w:sz w:val="32"/>
          <w:szCs w:val="32"/>
          <w:rtl/>
          <w:lang w:bidi="fa-IR"/>
        </w:rPr>
        <w:t xml:space="preserve"> می باشد</w:t>
      </w:r>
      <w:r w:rsidRPr="00911D3F">
        <w:rPr>
          <w:rFonts w:cs="B Mitra" w:hint="cs"/>
          <w:sz w:val="32"/>
          <w:szCs w:val="32"/>
          <w:rtl/>
          <w:lang w:bidi="fa-IR"/>
        </w:rPr>
        <w:t>.</w:t>
      </w:r>
      <w:r w:rsidR="00AB7381"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3</w:t>
      </w:r>
      <w:r w:rsidR="00916C1F" w:rsidRPr="00911D3F">
        <w:rPr>
          <w:rFonts w:cs="B Mitra" w:hint="cs"/>
          <w:sz w:val="32"/>
          <w:szCs w:val="32"/>
          <w:rtl/>
          <w:lang w:bidi="fa-IR"/>
        </w:rPr>
        <w:t>-</w:t>
      </w:r>
      <w:r w:rsidR="00AB7381" w:rsidRPr="00911D3F">
        <w:rPr>
          <w:rFonts w:cs="B Mitra" w:hint="cs"/>
          <w:sz w:val="32"/>
          <w:szCs w:val="32"/>
          <w:rtl/>
          <w:lang w:bidi="fa-IR"/>
        </w:rPr>
        <w:t xml:space="preserve"> </w:t>
      </w:r>
      <w:r w:rsidR="00767DCF" w:rsidRPr="00911D3F">
        <w:rPr>
          <w:rFonts w:cs="B Mitra" w:hint="cs"/>
          <w:sz w:val="32"/>
          <w:szCs w:val="32"/>
          <w:rtl/>
          <w:lang w:bidi="fa-IR"/>
        </w:rPr>
        <w:t>ایجاد و تحمیل مسئولیت غیرمتعارف و قانونی در صورت ارائه مدارک</w:t>
      </w:r>
      <w:r w:rsidR="00E11B06" w:rsidRPr="00911D3F">
        <w:rPr>
          <w:rFonts w:cs="B Mitra" w:hint="cs"/>
          <w:sz w:val="32"/>
          <w:szCs w:val="32"/>
          <w:rtl/>
          <w:lang w:bidi="fa-IR"/>
        </w:rPr>
        <w:t xml:space="preserve"> یا ادای توضیح</w:t>
      </w:r>
      <w:r w:rsidRPr="00911D3F">
        <w:rPr>
          <w:rFonts w:cs="B Mitra" w:hint="cs"/>
          <w:sz w:val="32"/>
          <w:szCs w:val="32"/>
          <w:rtl/>
          <w:lang w:bidi="fa-IR"/>
        </w:rPr>
        <w:t>.</w:t>
      </w:r>
      <w:r w:rsidR="00AB7381" w:rsidRPr="00911D3F">
        <w:rPr>
          <w:rFonts w:cs="B Mitra" w:hint="cs"/>
          <w:sz w:val="32"/>
          <w:szCs w:val="32"/>
          <w:rtl/>
          <w:lang w:bidi="fa-IR"/>
        </w:rPr>
        <w:t xml:space="preserve">    </w:t>
      </w:r>
      <w:r w:rsidR="00E11B06" w:rsidRPr="00911D3F">
        <w:rPr>
          <w:rFonts w:cs="B Mitra" w:hint="cs"/>
          <w:sz w:val="32"/>
          <w:szCs w:val="32"/>
          <w:rtl/>
          <w:lang w:bidi="fa-IR"/>
        </w:rPr>
        <w:t xml:space="preserve">             </w:t>
      </w:r>
      <w:r w:rsidR="00AB7381"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4</w:t>
      </w:r>
      <w:r w:rsidR="00916C1F" w:rsidRPr="00911D3F">
        <w:rPr>
          <w:rFonts w:cs="B Mitra" w:hint="cs"/>
          <w:sz w:val="32"/>
          <w:szCs w:val="32"/>
          <w:rtl/>
          <w:lang w:bidi="fa-IR"/>
        </w:rPr>
        <w:t>-</w:t>
      </w:r>
      <w:r w:rsidR="00AB7381" w:rsidRPr="00911D3F">
        <w:rPr>
          <w:rFonts w:cs="B Mitra" w:hint="cs"/>
          <w:sz w:val="32"/>
          <w:szCs w:val="32"/>
          <w:rtl/>
          <w:lang w:bidi="fa-IR"/>
        </w:rPr>
        <w:t xml:space="preserve"> </w:t>
      </w:r>
      <w:r w:rsidRPr="00911D3F">
        <w:rPr>
          <w:rFonts w:cs="B Mitra" w:hint="cs"/>
          <w:sz w:val="32"/>
          <w:szCs w:val="32"/>
          <w:rtl/>
          <w:lang w:bidi="fa-IR"/>
        </w:rPr>
        <w:t>مفقود شدن یا از بین رفتن سند</w:t>
      </w:r>
      <w:r w:rsidR="00767DCF" w:rsidRPr="00911D3F">
        <w:rPr>
          <w:rFonts w:cs="B Mitra" w:hint="cs"/>
          <w:sz w:val="32"/>
          <w:szCs w:val="32"/>
          <w:rtl/>
          <w:lang w:bidi="fa-IR"/>
        </w:rPr>
        <w:t xml:space="preserve"> </w:t>
      </w:r>
      <w:r w:rsidRPr="00911D3F">
        <w:rPr>
          <w:rFonts w:cs="B Mitra" w:hint="cs"/>
          <w:sz w:val="32"/>
          <w:szCs w:val="32"/>
          <w:rtl/>
          <w:lang w:bidi="fa-IR"/>
        </w:rPr>
        <w:t xml:space="preserve">یا دلیل، </w:t>
      </w:r>
      <w:r w:rsidR="00767DCF" w:rsidRPr="00911D3F">
        <w:rPr>
          <w:rFonts w:cs="B Mitra" w:hint="cs"/>
          <w:sz w:val="32"/>
          <w:szCs w:val="32"/>
          <w:rtl/>
          <w:lang w:bidi="fa-IR"/>
        </w:rPr>
        <w:t>طبق دلایل یا شواهد و قرائن معقول</w:t>
      </w:r>
      <w:r w:rsidRPr="00911D3F">
        <w:rPr>
          <w:rFonts w:cs="B Mitra" w:hint="cs"/>
          <w:sz w:val="32"/>
          <w:szCs w:val="32"/>
          <w:rtl/>
          <w:lang w:bidi="fa-IR"/>
        </w:rPr>
        <w:t>.</w:t>
      </w:r>
      <w:r w:rsidR="00AB7381"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5</w:t>
      </w:r>
      <w:r w:rsidR="00916C1F" w:rsidRPr="00911D3F">
        <w:rPr>
          <w:rFonts w:cs="B Mitra" w:hint="cs"/>
          <w:sz w:val="32"/>
          <w:szCs w:val="32"/>
          <w:rtl/>
          <w:lang w:bidi="fa-IR"/>
        </w:rPr>
        <w:t>-</w:t>
      </w:r>
      <w:r w:rsidR="00AB7381" w:rsidRPr="00911D3F">
        <w:rPr>
          <w:rFonts w:cs="B Mitra" w:hint="cs"/>
          <w:sz w:val="32"/>
          <w:szCs w:val="32"/>
          <w:rtl/>
          <w:lang w:bidi="fa-IR"/>
        </w:rPr>
        <w:t xml:space="preserve"> </w:t>
      </w:r>
      <w:r w:rsidR="00767DCF" w:rsidRPr="00911D3F">
        <w:rPr>
          <w:rFonts w:cs="B Mitra" w:hint="cs"/>
          <w:sz w:val="32"/>
          <w:szCs w:val="32"/>
          <w:rtl/>
          <w:lang w:bidi="fa-IR"/>
        </w:rPr>
        <w:t>غلبه جنبه محرمانه بودن در اسرار تجاری یا فنی به تشخیص داور</w:t>
      </w:r>
      <w:r w:rsidRPr="00911D3F">
        <w:rPr>
          <w:rFonts w:cs="B Mitra" w:hint="cs"/>
          <w:sz w:val="32"/>
          <w:szCs w:val="32"/>
          <w:rtl/>
          <w:lang w:bidi="fa-IR"/>
        </w:rPr>
        <w:t>.</w:t>
      </w:r>
      <w:r w:rsidR="00AB7381"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6</w:t>
      </w:r>
      <w:r w:rsidR="00916C1F" w:rsidRPr="00911D3F">
        <w:rPr>
          <w:rFonts w:cs="B Mitra" w:hint="cs"/>
          <w:sz w:val="32"/>
          <w:szCs w:val="32"/>
          <w:rtl/>
          <w:lang w:bidi="fa-IR"/>
        </w:rPr>
        <w:t>-</w:t>
      </w:r>
      <w:r w:rsidR="00AB7381" w:rsidRPr="00911D3F">
        <w:rPr>
          <w:rFonts w:cs="B Mitra" w:hint="cs"/>
          <w:sz w:val="32"/>
          <w:szCs w:val="32"/>
          <w:rtl/>
          <w:lang w:bidi="fa-IR"/>
        </w:rPr>
        <w:t xml:space="preserve"> </w:t>
      </w:r>
      <w:r w:rsidR="00767DCF" w:rsidRPr="00911D3F">
        <w:rPr>
          <w:rFonts w:cs="B Mitra" w:hint="cs"/>
          <w:sz w:val="32"/>
          <w:szCs w:val="32"/>
          <w:rtl/>
          <w:lang w:bidi="fa-IR"/>
        </w:rPr>
        <w:t xml:space="preserve">غلبه جنبه خاص سیاسی یا حساسیت سازمانی به تشخیص داور </w:t>
      </w:r>
      <w:r w:rsidR="00E11B06" w:rsidRPr="00911D3F">
        <w:rPr>
          <w:rFonts w:cs="B Mitra" w:hint="cs"/>
          <w:sz w:val="32"/>
          <w:szCs w:val="32"/>
          <w:rtl/>
          <w:lang w:bidi="fa-IR"/>
        </w:rPr>
        <w:t xml:space="preserve">درمورد مدارک طبقه بندی شده.    </w:t>
      </w:r>
      <w:r w:rsidR="00AB7381" w:rsidRPr="00911D3F">
        <w:rPr>
          <w:rFonts w:cs="B Mitra" w:hint="cs"/>
          <w:sz w:val="32"/>
          <w:szCs w:val="32"/>
          <w:rtl/>
          <w:lang w:bidi="fa-IR"/>
        </w:rPr>
        <w:t xml:space="preserve"> </w:t>
      </w:r>
    </w:p>
    <w:p w:rsidR="00767DCF" w:rsidRPr="00911D3F" w:rsidRDefault="008F47BD" w:rsidP="002142CC">
      <w:pPr>
        <w:jc w:val="both"/>
        <w:rPr>
          <w:rFonts w:cs="B Mitra"/>
          <w:sz w:val="32"/>
          <w:szCs w:val="32"/>
          <w:rtl/>
          <w:lang w:bidi="fa-IR"/>
        </w:rPr>
      </w:pPr>
      <w:r w:rsidRPr="00911D3F">
        <w:rPr>
          <w:rFonts w:cs="B Mitra" w:hint="cs"/>
          <w:sz w:val="32"/>
          <w:szCs w:val="32"/>
          <w:rtl/>
          <w:lang w:bidi="fa-IR"/>
        </w:rPr>
        <w:t>7</w:t>
      </w:r>
      <w:r w:rsidR="00916C1F" w:rsidRPr="00911D3F">
        <w:rPr>
          <w:rFonts w:cs="B Mitra" w:hint="cs"/>
          <w:sz w:val="32"/>
          <w:szCs w:val="32"/>
          <w:rtl/>
          <w:lang w:bidi="fa-IR"/>
        </w:rPr>
        <w:t>-</w:t>
      </w:r>
      <w:r w:rsidR="00AB7381" w:rsidRPr="00911D3F">
        <w:rPr>
          <w:rFonts w:cs="B Mitra" w:hint="cs"/>
          <w:sz w:val="32"/>
          <w:szCs w:val="32"/>
          <w:rtl/>
          <w:lang w:bidi="fa-IR"/>
        </w:rPr>
        <w:t xml:space="preserve"> </w:t>
      </w:r>
      <w:r w:rsidR="00767DCF" w:rsidRPr="00911D3F">
        <w:rPr>
          <w:rFonts w:cs="B Mitra" w:hint="cs"/>
          <w:sz w:val="32"/>
          <w:szCs w:val="32"/>
          <w:rtl/>
          <w:lang w:bidi="fa-IR"/>
        </w:rPr>
        <w:t>غلبه ملاحظات عدل و انصاف و برابری طرفین به تشخیص داور</w:t>
      </w:r>
      <w:r w:rsidRPr="00911D3F">
        <w:rPr>
          <w:rFonts w:cs="B Mitra" w:hint="cs"/>
          <w:sz w:val="32"/>
          <w:szCs w:val="32"/>
          <w:rtl/>
          <w:lang w:bidi="fa-IR"/>
        </w:rPr>
        <w:t>.</w:t>
      </w:r>
      <w:r w:rsidR="00AB7381" w:rsidRPr="00911D3F">
        <w:rPr>
          <w:rFonts w:cs="B Mitra" w:hint="cs"/>
          <w:sz w:val="32"/>
          <w:szCs w:val="32"/>
          <w:rtl/>
          <w:lang w:bidi="fa-IR"/>
        </w:rPr>
        <w:t xml:space="preserve">                                          </w:t>
      </w:r>
    </w:p>
    <w:p w:rsidR="00767DCF" w:rsidRPr="00911D3F" w:rsidRDefault="00AB7381" w:rsidP="002142CC">
      <w:pPr>
        <w:shd w:val="clear" w:color="auto" w:fill="FFFFFF"/>
        <w:bidi/>
        <w:spacing w:after="0"/>
        <w:jc w:val="both"/>
        <w:rPr>
          <w:rFonts w:ascii="Arial" w:hAnsi="Arial" w:cs="B Mitra"/>
          <w:sz w:val="32"/>
          <w:szCs w:val="32"/>
          <w:rtl/>
          <w:lang w:bidi="fa-IR"/>
        </w:rPr>
      </w:pPr>
      <w:r w:rsidRPr="00911D3F">
        <w:rPr>
          <w:rFonts w:cs="B Mitra" w:hint="cs"/>
          <w:sz w:val="32"/>
          <w:szCs w:val="32"/>
          <w:rtl/>
          <w:lang w:bidi="fa-IR"/>
        </w:rPr>
        <w:lastRenderedPageBreak/>
        <w:t>ث</w:t>
      </w:r>
      <w:r w:rsidR="00767DCF" w:rsidRPr="00911D3F">
        <w:rPr>
          <w:rFonts w:cs="B Mitra" w:hint="cs"/>
          <w:sz w:val="32"/>
          <w:szCs w:val="32"/>
          <w:rtl/>
          <w:lang w:bidi="fa-IR"/>
        </w:rPr>
        <w:t xml:space="preserve">) </w:t>
      </w:r>
      <w:r w:rsidR="00757F6F" w:rsidRPr="00911D3F">
        <w:rPr>
          <w:rFonts w:cs="B Mitra" w:hint="cs"/>
          <w:sz w:val="32"/>
          <w:szCs w:val="32"/>
          <w:rtl/>
          <w:lang w:bidi="fa-IR"/>
        </w:rPr>
        <w:t>در مورد شقوق</w:t>
      </w:r>
      <w:r w:rsidRPr="00911D3F">
        <w:rPr>
          <w:rFonts w:cs="B Mitra" w:hint="cs"/>
          <w:sz w:val="32"/>
          <w:szCs w:val="32"/>
          <w:rtl/>
          <w:lang w:bidi="fa-IR"/>
        </w:rPr>
        <w:t xml:space="preserve"> </w:t>
      </w:r>
      <w:r w:rsidR="00916C1F" w:rsidRPr="00911D3F">
        <w:rPr>
          <w:rFonts w:cs="B Mitra" w:hint="cs"/>
          <w:sz w:val="32"/>
          <w:szCs w:val="32"/>
          <w:rtl/>
          <w:lang w:bidi="fa-IR"/>
        </w:rPr>
        <w:t>(</w:t>
      </w:r>
      <w:r w:rsidR="008F47BD" w:rsidRPr="00911D3F">
        <w:rPr>
          <w:rFonts w:cs="B Mitra" w:hint="cs"/>
          <w:sz w:val="32"/>
          <w:szCs w:val="32"/>
          <w:rtl/>
          <w:lang w:bidi="fa-IR"/>
        </w:rPr>
        <w:t>5</w:t>
      </w:r>
      <w:r w:rsidR="00916C1F" w:rsidRPr="00911D3F">
        <w:rPr>
          <w:rFonts w:cs="B Mitra" w:hint="cs"/>
          <w:sz w:val="32"/>
          <w:szCs w:val="32"/>
          <w:rtl/>
          <w:lang w:bidi="fa-IR"/>
        </w:rPr>
        <w:t>)</w:t>
      </w:r>
      <w:r w:rsidR="008F47BD" w:rsidRPr="00911D3F">
        <w:rPr>
          <w:rFonts w:cs="B Mitra" w:hint="cs"/>
          <w:sz w:val="32"/>
          <w:szCs w:val="32"/>
          <w:rtl/>
          <w:lang w:bidi="fa-IR"/>
        </w:rPr>
        <w:t xml:space="preserve"> و (6)</w:t>
      </w:r>
      <w:r w:rsidR="00767DCF" w:rsidRPr="00911D3F">
        <w:rPr>
          <w:rFonts w:cs="B Mitra" w:hint="cs"/>
          <w:sz w:val="32"/>
          <w:szCs w:val="32"/>
          <w:rtl/>
          <w:lang w:bidi="fa-IR"/>
        </w:rPr>
        <w:t xml:space="preserve"> </w:t>
      </w:r>
      <w:r w:rsidR="00757F6F" w:rsidRPr="00911D3F">
        <w:rPr>
          <w:rFonts w:cs="B Mitra" w:hint="cs"/>
          <w:sz w:val="32"/>
          <w:szCs w:val="32"/>
          <w:rtl/>
          <w:lang w:bidi="fa-IR"/>
        </w:rPr>
        <w:t xml:space="preserve">بند (ت) این ماده، داور می تواند </w:t>
      </w:r>
      <w:r w:rsidR="00767DCF" w:rsidRPr="00911D3F">
        <w:rPr>
          <w:rFonts w:cs="B Mitra" w:hint="cs"/>
          <w:sz w:val="32"/>
          <w:szCs w:val="32"/>
          <w:rtl/>
          <w:lang w:bidi="fa-IR"/>
        </w:rPr>
        <w:t>برای پذیرش و کسب دلایل و مستندات</w:t>
      </w:r>
      <w:r w:rsidR="00757F6F" w:rsidRPr="00911D3F">
        <w:rPr>
          <w:rFonts w:cs="B Mitra" w:hint="cs"/>
          <w:sz w:val="32"/>
          <w:szCs w:val="32"/>
          <w:rtl/>
          <w:lang w:bidi="fa-IR"/>
        </w:rPr>
        <w:t>،</w:t>
      </w:r>
      <w:r w:rsidR="00767DCF" w:rsidRPr="00911D3F">
        <w:rPr>
          <w:rFonts w:cs="B Mitra" w:hint="cs"/>
          <w:sz w:val="32"/>
          <w:szCs w:val="32"/>
          <w:rtl/>
          <w:lang w:bidi="fa-IR"/>
        </w:rPr>
        <w:t xml:space="preserve"> </w:t>
      </w:r>
      <w:r w:rsidR="00E11B06" w:rsidRPr="00911D3F">
        <w:rPr>
          <w:rFonts w:cs="B Mitra" w:hint="cs"/>
          <w:sz w:val="32"/>
          <w:szCs w:val="32"/>
          <w:rtl/>
          <w:lang w:bidi="fa-IR"/>
        </w:rPr>
        <w:t>ت</w:t>
      </w:r>
      <w:r w:rsidR="00757F6F" w:rsidRPr="00911D3F">
        <w:rPr>
          <w:rFonts w:cs="B Mitra" w:hint="cs"/>
          <w:sz w:val="32"/>
          <w:szCs w:val="32"/>
          <w:rtl/>
          <w:lang w:bidi="fa-IR"/>
        </w:rPr>
        <w:t>و</w:t>
      </w:r>
      <w:r w:rsidR="00E11B06" w:rsidRPr="00911D3F">
        <w:rPr>
          <w:rFonts w:cs="B Mitra" w:hint="cs"/>
          <w:sz w:val="32"/>
          <w:szCs w:val="32"/>
          <w:rtl/>
          <w:lang w:bidi="fa-IR"/>
        </w:rPr>
        <w:t>ام با</w:t>
      </w:r>
      <w:r w:rsidR="00757F6F" w:rsidRPr="00911D3F">
        <w:rPr>
          <w:rFonts w:cs="B Mitra" w:hint="cs"/>
          <w:sz w:val="32"/>
          <w:szCs w:val="32"/>
          <w:rtl/>
          <w:lang w:bidi="fa-IR"/>
        </w:rPr>
        <w:t xml:space="preserve"> محافظت از اسناد و مفاد محرمانه </w:t>
      </w:r>
      <w:r w:rsidR="00E11B06" w:rsidRPr="00911D3F">
        <w:rPr>
          <w:rFonts w:cs="B Mitra" w:hint="cs"/>
          <w:sz w:val="32"/>
          <w:szCs w:val="32"/>
          <w:rtl/>
          <w:lang w:bidi="fa-IR"/>
        </w:rPr>
        <w:t>شیوه اطمینان بخشی را</w:t>
      </w:r>
      <w:r w:rsidR="00757F6F" w:rsidRPr="00911D3F">
        <w:rPr>
          <w:rFonts w:cs="B Mitra" w:hint="cs"/>
          <w:sz w:val="32"/>
          <w:szCs w:val="32"/>
          <w:rtl/>
          <w:lang w:bidi="fa-IR"/>
        </w:rPr>
        <w:t xml:space="preserve"> </w:t>
      </w:r>
      <w:r w:rsidR="00E11B06" w:rsidRPr="00911D3F">
        <w:rPr>
          <w:rFonts w:cs="B Mitra" w:hint="cs"/>
          <w:sz w:val="32"/>
          <w:szCs w:val="32"/>
          <w:rtl/>
          <w:lang w:bidi="fa-IR"/>
        </w:rPr>
        <w:t>پیش بینی و اعلام نماید</w:t>
      </w:r>
      <w:r w:rsidR="00757F6F" w:rsidRPr="00911D3F">
        <w:rPr>
          <w:rFonts w:cs="B Mitra" w:hint="cs"/>
          <w:sz w:val="32"/>
          <w:szCs w:val="32"/>
          <w:rtl/>
          <w:lang w:bidi="fa-IR"/>
        </w:rPr>
        <w:t>.</w:t>
      </w:r>
    </w:p>
    <w:p w:rsidR="00534C29" w:rsidRPr="00911D3F" w:rsidRDefault="001F3939"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w:t>
      </w:r>
      <w:r w:rsidR="000E1183" w:rsidRPr="00911D3F">
        <w:rPr>
          <w:rFonts w:ascii="Arial" w:hAnsi="Arial" w:cs="B Mitra" w:hint="cs"/>
          <w:b/>
          <w:bCs/>
          <w:sz w:val="32"/>
          <w:szCs w:val="32"/>
          <w:rtl/>
          <w:lang w:bidi="fa-IR"/>
        </w:rPr>
        <w:t>ده 4</w:t>
      </w:r>
      <w:r w:rsidR="00911D3F">
        <w:rPr>
          <w:rFonts w:ascii="Arial" w:hAnsi="Arial" w:cs="B Mitra" w:hint="cs"/>
          <w:b/>
          <w:bCs/>
          <w:sz w:val="32"/>
          <w:szCs w:val="32"/>
          <w:rtl/>
          <w:lang w:bidi="fa-IR"/>
        </w:rPr>
        <w:t>8</w:t>
      </w:r>
      <w:r w:rsidRPr="00911D3F">
        <w:rPr>
          <w:rFonts w:ascii="Arial" w:hAnsi="Arial" w:cs="B Mitra" w:hint="cs"/>
          <w:b/>
          <w:bCs/>
          <w:sz w:val="32"/>
          <w:szCs w:val="32"/>
          <w:rtl/>
          <w:lang w:bidi="fa-IR"/>
        </w:rPr>
        <w:t>-</w:t>
      </w:r>
      <w:r w:rsidR="003619F8" w:rsidRPr="00911D3F">
        <w:rPr>
          <w:rFonts w:ascii="Arial" w:hAnsi="Arial" w:cs="B Mitra" w:hint="cs"/>
          <w:b/>
          <w:bCs/>
          <w:sz w:val="32"/>
          <w:szCs w:val="32"/>
          <w:rtl/>
          <w:lang w:bidi="fa-IR"/>
        </w:rPr>
        <w:t xml:space="preserve"> شهادت </w:t>
      </w:r>
    </w:p>
    <w:p w:rsidR="003619F8" w:rsidRPr="00911D3F" w:rsidRDefault="00893B37" w:rsidP="009C2032">
      <w:pPr>
        <w:shd w:val="clear" w:color="auto" w:fill="FFFFFF"/>
        <w:bidi/>
        <w:spacing w:after="0"/>
        <w:jc w:val="both"/>
        <w:rPr>
          <w:rFonts w:ascii="Arial" w:hAnsi="Arial" w:cs="B Mitra"/>
          <w:sz w:val="32"/>
          <w:szCs w:val="32"/>
          <w:rtl/>
          <w:lang w:bidi="fa-IR"/>
        </w:rPr>
      </w:pPr>
      <w:r w:rsidRPr="00911D3F">
        <w:rPr>
          <w:rFonts w:ascii="Arial" w:hAnsi="Arial" w:cs="B Mitra"/>
          <w:vanish/>
          <w:sz w:val="32"/>
          <w:szCs w:val="32"/>
          <w:lang w:bidi="fa-IR"/>
        </w:rPr>
        <w:t>h</w:t>
      </w:r>
      <w:r w:rsidRPr="00911D3F">
        <w:rPr>
          <w:rFonts w:ascii="Arial" w:hAnsi="Arial" w:cs="B Mitra" w:hint="cs"/>
          <w:vanish/>
          <w:sz w:val="32"/>
          <w:szCs w:val="32"/>
          <w:rtl/>
          <w:lang w:bidi="fa-IR"/>
        </w:rPr>
        <w:t>اااا</w:t>
      </w:r>
      <w:r w:rsidRPr="00911D3F">
        <w:rPr>
          <w:rFonts w:ascii="Arial" w:hAnsi="Arial" w:cs="B Mitra"/>
          <w:vanish/>
          <w:sz w:val="32"/>
          <w:szCs w:val="32"/>
          <w:lang w:bidi="fa-IR"/>
        </w:rPr>
        <w:t>hhhhhh</w:t>
      </w:r>
      <w:r w:rsidR="00261192" w:rsidRPr="00911D3F">
        <w:rPr>
          <w:rFonts w:ascii="Arial" w:hAnsi="Arial" w:cs="B Mitra" w:hint="cs"/>
          <w:sz w:val="32"/>
          <w:szCs w:val="32"/>
          <w:rtl/>
          <w:lang w:bidi="fa-IR"/>
        </w:rPr>
        <w:t>الف</w:t>
      </w:r>
      <w:r w:rsidRPr="00911D3F">
        <w:rPr>
          <w:rFonts w:ascii="Arial" w:hAnsi="Arial" w:cs="B Mitra" w:hint="cs"/>
          <w:sz w:val="32"/>
          <w:szCs w:val="32"/>
          <w:rtl/>
          <w:lang w:bidi="fa-IR"/>
        </w:rPr>
        <w:t xml:space="preserve">) </w:t>
      </w:r>
      <w:r w:rsidR="00E11B06" w:rsidRPr="00911D3F">
        <w:rPr>
          <w:rFonts w:ascii="Arial" w:hAnsi="Arial" w:cs="B Mitra" w:hint="cs"/>
          <w:sz w:val="32"/>
          <w:szCs w:val="32"/>
          <w:rtl/>
          <w:lang w:bidi="fa-IR"/>
        </w:rPr>
        <w:t>چنانچه</w:t>
      </w:r>
      <w:r w:rsidRPr="00911D3F">
        <w:rPr>
          <w:rFonts w:ascii="Arial" w:hAnsi="Arial" w:cs="B Mitra" w:hint="cs"/>
          <w:sz w:val="32"/>
          <w:szCs w:val="32"/>
          <w:rtl/>
          <w:lang w:bidi="fa-IR"/>
        </w:rPr>
        <w:t xml:space="preserve"> هر یک از طرفین جهت اثبات ادعا یا مدافع</w:t>
      </w:r>
      <w:r w:rsidR="00261192" w:rsidRPr="00911D3F">
        <w:rPr>
          <w:rFonts w:ascii="Arial" w:hAnsi="Arial" w:cs="B Mitra" w:hint="cs"/>
          <w:sz w:val="32"/>
          <w:szCs w:val="32"/>
          <w:rtl/>
          <w:lang w:bidi="fa-IR"/>
        </w:rPr>
        <w:t xml:space="preserve">ات خود </w:t>
      </w:r>
      <w:r w:rsidR="00182676" w:rsidRPr="00911D3F">
        <w:rPr>
          <w:rFonts w:ascii="Arial" w:hAnsi="Arial" w:cs="B Mitra" w:hint="cs"/>
          <w:sz w:val="32"/>
          <w:szCs w:val="32"/>
          <w:rtl/>
          <w:lang w:bidi="fa-IR"/>
        </w:rPr>
        <w:t xml:space="preserve">قصد دارد </w:t>
      </w:r>
      <w:r w:rsidR="00261192" w:rsidRPr="00911D3F">
        <w:rPr>
          <w:rFonts w:ascii="Arial" w:hAnsi="Arial" w:cs="B Mitra" w:hint="cs"/>
          <w:sz w:val="32"/>
          <w:szCs w:val="32"/>
          <w:rtl/>
          <w:lang w:bidi="fa-IR"/>
        </w:rPr>
        <w:t>به شهادت شهود استناد کند</w:t>
      </w:r>
      <w:r w:rsidRPr="00911D3F">
        <w:rPr>
          <w:rFonts w:ascii="Arial" w:hAnsi="Arial" w:cs="B Mitra" w:hint="cs"/>
          <w:sz w:val="32"/>
          <w:szCs w:val="32"/>
          <w:rtl/>
          <w:lang w:bidi="fa-IR"/>
        </w:rPr>
        <w:t>،</w:t>
      </w:r>
      <w:r w:rsidR="00261192" w:rsidRPr="00911D3F">
        <w:rPr>
          <w:rFonts w:ascii="Arial" w:hAnsi="Arial" w:cs="B Mitra" w:hint="cs"/>
          <w:sz w:val="32"/>
          <w:szCs w:val="32"/>
          <w:rtl/>
          <w:lang w:bidi="fa-IR"/>
        </w:rPr>
        <w:t xml:space="preserve"> باید </w:t>
      </w:r>
      <w:r w:rsidR="00182676" w:rsidRPr="00911D3F">
        <w:rPr>
          <w:rFonts w:ascii="Arial" w:hAnsi="Arial" w:cs="B Mitra" w:hint="cs"/>
          <w:sz w:val="32"/>
          <w:szCs w:val="32"/>
          <w:rtl/>
          <w:lang w:bidi="fa-IR"/>
        </w:rPr>
        <w:t xml:space="preserve">در اولین فرصت دفاع </w:t>
      </w:r>
      <w:r w:rsidR="00C62DB6" w:rsidRPr="00911D3F">
        <w:rPr>
          <w:rFonts w:ascii="Arial" w:hAnsi="Arial" w:cs="B Mitra" w:hint="cs"/>
          <w:sz w:val="32"/>
          <w:szCs w:val="32"/>
          <w:rtl/>
          <w:lang w:bidi="fa-IR"/>
        </w:rPr>
        <w:t xml:space="preserve">مشخصات </w:t>
      </w:r>
      <w:r w:rsidR="00182676" w:rsidRPr="00911D3F">
        <w:rPr>
          <w:rFonts w:ascii="Arial" w:hAnsi="Arial" w:cs="B Mitra" w:hint="cs"/>
          <w:sz w:val="32"/>
          <w:szCs w:val="32"/>
          <w:rtl/>
          <w:lang w:bidi="fa-IR"/>
        </w:rPr>
        <w:t xml:space="preserve">کامل </w:t>
      </w:r>
      <w:r w:rsidR="00C62DB6" w:rsidRPr="00911D3F">
        <w:rPr>
          <w:rFonts w:ascii="Arial" w:hAnsi="Arial" w:cs="B Mitra" w:hint="cs"/>
          <w:sz w:val="32"/>
          <w:szCs w:val="32"/>
          <w:rtl/>
          <w:lang w:bidi="fa-IR"/>
        </w:rPr>
        <w:t>شهود و موضوع شهادت آن</w:t>
      </w:r>
      <w:r w:rsidRPr="00911D3F">
        <w:rPr>
          <w:rFonts w:ascii="Arial" w:hAnsi="Arial" w:cs="B Mitra" w:hint="cs"/>
          <w:sz w:val="32"/>
          <w:szCs w:val="32"/>
          <w:rtl/>
          <w:lang w:bidi="fa-IR"/>
        </w:rPr>
        <w:t>ان و ارتباط آن با</w:t>
      </w:r>
      <w:r w:rsidR="00261192" w:rsidRPr="00911D3F">
        <w:rPr>
          <w:rFonts w:ascii="Arial" w:hAnsi="Arial" w:cs="B Mitra" w:hint="cs"/>
          <w:sz w:val="32"/>
          <w:szCs w:val="32"/>
          <w:rtl/>
          <w:lang w:bidi="fa-IR"/>
        </w:rPr>
        <w:t xml:space="preserve"> موضوع داوری را کتباً </w:t>
      </w:r>
      <w:r w:rsidR="002D2640" w:rsidRPr="00911D3F">
        <w:rPr>
          <w:rFonts w:ascii="Arial" w:hAnsi="Arial" w:cs="B Mitra" w:hint="cs"/>
          <w:sz w:val="32"/>
          <w:szCs w:val="32"/>
          <w:rtl/>
          <w:lang w:bidi="fa-IR"/>
        </w:rPr>
        <w:t xml:space="preserve">به داور </w:t>
      </w:r>
      <w:r w:rsidR="00261192" w:rsidRPr="00911D3F">
        <w:rPr>
          <w:rFonts w:ascii="Arial" w:hAnsi="Arial" w:cs="B Mitra" w:hint="cs"/>
          <w:sz w:val="32"/>
          <w:szCs w:val="32"/>
          <w:rtl/>
          <w:lang w:bidi="fa-IR"/>
        </w:rPr>
        <w:t>تسلیم کند. در</w:t>
      </w:r>
      <w:r w:rsidRPr="00911D3F">
        <w:rPr>
          <w:rFonts w:ascii="Arial" w:hAnsi="Arial" w:cs="B Mitra" w:hint="cs"/>
          <w:sz w:val="32"/>
          <w:szCs w:val="32"/>
          <w:rtl/>
          <w:lang w:bidi="fa-IR"/>
        </w:rPr>
        <w:t>صورت احراز تاثیر مؤد</w:t>
      </w:r>
      <w:r w:rsidR="007A0033" w:rsidRPr="00911D3F">
        <w:rPr>
          <w:rFonts w:ascii="Arial" w:hAnsi="Arial" w:cs="B Mitra" w:hint="cs"/>
          <w:sz w:val="32"/>
          <w:szCs w:val="32"/>
          <w:rtl/>
          <w:lang w:bidi="fa-IR"/>
        </w:rPr>
        <w:t>ّ</w:t>
      </w:r>
      <w:r w:rsidRPr="00911D3F">
        <w:rPr>
          <w:rFonts w:ascii="Arial" w:hAnsi="Arial" w:cs="B Mitra" w:hint="cs"/>
          <w:sz w:val="32"/>
          <w:szCs w:val="32"/>
          <w:rtl/>
          <w:lang w:bidi="fa-IR"/>
        </w:rPr>
        <w:t>ای شهادت</w:t>
      </w:r>
      <w:r w:rsidR="002D2640" w:rsidRPr="00911D3F">
        <w:rPr>
          <w:rFonts w:ascii="Arial" w:hAnsi="Arial" w:cs="B Mitra" w:hint="cs"/>
          <w:sz w:val="32"/>
          <w:szCs w:val="32"/>
          <w:rtl/>
          <w:lang w:bidi="fa-IR"/>
        </w:rPr>
        <w:t xml:space="preserve"> شهود و ارتباط آن با موضوع دعوا</w:t>
      </w:r>
      <w:r w:rsidR="00261192" w:rsidRPr="00911D3F">
        <w:rPr>
          <w:rFonts w:ascii="Arial" w:hAnsi="Arial" w:cs="B Mitra" w:hint="cs"/>
          <w:sz w:val="32"/>
          <w:szCs w:val="32"/>
          <w:rtl/>
          <w:lang w:bidi="fa-IR"/>
        </w:rPr>
        <w:t>، داور</w:t>
      </w:r>
      <w:r w:rsidRPr="00911D3F">
        <w:rPr>
          <w:rFonts w:ascii="Arial" w:hAnsi="Arial" w:cs="B Mitra" w:hint="cs"/>
          <w:sz w:val="32"/>
          <w:szCs w:val="32"/>
          <w:rtl/>
          <w:lang w:bidi="fa-IR"/>
        </w:rPr>
        <w:t xml:space="preserve"> جلسه ای برای استماع شهادت تعیین و طرفین و </w:t>
      </w:r>
      <w:r w:rsidR="00261192" w:rsidRPr="00911D3F">
        <w:rPr>
          <w:rFonts w:ascii="Arial" w:hAnsi="Arial" w:cs="B Mitra" w:hint="cs"/>
          <w:sz w:val="32"/>
          <w:szCs w:val="32"/>
          <w:rtl/>
          <w:lang w:bidi="fa-IR"/>
        </w:rPr>
        <w:t xml:space="preserve">عندالاقتضاء شهود </w:t>
      </w:r>
      <w:r w:rsidR="00E11B06" w:rsidRPr="00911D3F">
        <w:rPr>
          <w:rFonts w:ascii="Arial" w:hAnsi="Arial" w:cs="B Mitra" w:hint="cs"/>
          <w:sz w:val="32"/>
          <w:szCs w:val="32"/>
          <w:rtl/>
          <w:lang w:bidi="fa-IR"/>
        </w:rPr>
        <w:t xml:space="preserve">را </w:t>
      </w:r>
      <w:r w:rsidR="00261192" w:rsidRPr="00911D3F">
        <w:rPr>
          <w:rFonts w:ascii="Arial" w:hAnsi="Arial" w:cs="B Mitra" w:hint="cs"/>
          <w:sz w:val="32"/>
          <w:szCs w:val="32"/>
          <w:rtl/>
          <w:lang w:bidi="fa-IR"/>
        </w:rPr>
        <w:t>برای شرکت در جلسه</w:t>
      </w:r>
      <w:r w:rsidR="008E36AB" w:rsidRPr="00911D3F">
        <w:rPr>
          <w:rFonts w:ascii="Arial" w:hAnsi="Arial" w:cs="B Mitra" w:hint="cs"/>
          <w:sz w:val="32"/>
          <w:szCs w:val="32"/>
          <w:rtl/>
          <w:lang w:bidi="fa-IR"/>
        </w:rPr>
        <w:t xml:space="preserve"> دعوت </w:t>
      </w:r>
      <w:r w:rsidR="00E11B06" w:rsidRPr="00911D3F">
        <w:rPr>
          <w:rFonts w:ascii="Arial" w:hAnsi="Arial" w:cs="B Mitra" w:hint="cs"/>
          <w:sz w:val="32"/>
          <w:szCs w:val="32"/>
          <w:rtl/>
          <w:lang w:bidi="fa-IR"/>
        </w:rPr>
        <w:t>می کند</w:t>
      </w:r>
      <w:r w:rsidR="008E36AB" w:rsidRPr="00911D3F">
        <w:rPr>
          <w:rFonts w:ascii="Arial" w:hAnsi="Arial" w:cs="B Mitra" w:hint="cs"/>
          <w:sz w:val="32"/>
          <w:szCs w:val="32"/>
          <w:rtl/>
          <w:lang w:bidi="fa-IR"/>
        </w:rPr>
        <w:t xml:space="preserve">. </w:t>
      </w:r>
    </w:p>
    <w:p w:rsidR="00916C1F" w:rsidRPr="00911D3F" w:rsidRDefault="0060383F" w:rsidP="002142CC">
      <w:pPr>
        <w:jc w:val="both"/>
        <w:rPr>
          <w:rFonts w:cs="B Mitra"/>
          <w:sz w:val="32"/>
          <w:szCs w:val="32"/>
          <w:rtl/>
          <w:lang w:bidi="fa-IR"/>
        </w:rPr>
      </w:pPr>
      <w:r w:rsidRPr="00911D3F">
        <w:rPr>
          <w:rFonts w:cs="B Mitra" w:hint="cs"/>
          <w:sz w:val="32"/>
          <w:szCs w:val="32"/>
          <w:rtl/>
          <w:lang w:bidi="fa-IR"/>
        </w:rPr>
        <w:t>ب</w:t>
      </w:r>
      <w:r w:rsidR="00916C1F" w:rsidRPr="00911D3F">
        <w:rPr>
          <w:rFonts w:cs="B Mitra" w:hint="cs"/>
          <w:sz w:val="32"/>
          <w:szCs w:val="32"/>
          <w:rtl/>
          <w:lang w:bidi="fa-IR"/>
        </w:rPr>
        <w:t>) داور می تواند از طرفین بخواهد ظرف مدت مقرر اظهارات کتبی شهودی که به گواهی</w:t>
      </w:r>
      <w:r w:rsidR="000B6E93">
        <w:rPr>
          <w:rFonts w:cs="B Mitra" w:hint="cs"/>
          <w:sz w:val="32"/>
          <w:szCs w:val="32"/>
          <w:rtl/>
          <w:lang w:bidi="fa-IR"/>
        </w:rPr>
        <w:t xml:space="preserve"> آنان استناد کرده</w:t>
      </w:r>
      <w:r w:rsidR="00916C1F" w:rsidRPr="00911D3F">
        <w:rPr>
          <w:rFonts w:cs="B Mitra" w:hint="cs"/>
          <w:sz w:val="32"/>
          <w:szCs w:val="32"/>
          <w:rtl/>
          <w:lang w:bidi="fa-IR"/>
        </w:rPr>
        <w:t xml:space="preserve"> اند را ارائه نمایند. </w:t>
      </w:r>
      <w:r w:rsidR="00916C1F" w:rsidRPr="00911D3F">
        <w:rPr>
          <w:rFonts w:ascii="Arial" w:hAnsi="Arial" w:cs="B Mitra" w:hint="cs"/>
          <w:sz w:val="32"/>
          <w:szCs w:val="32"/>
          <w:rtl/>
          <w:lang w:bidi="fa-IR"/>
        </w:rPr>
        <w:t xml:space="preserve">تشخیص ارزش اثباتی شهادتنامه کتبی با داور است. </w:t>
      </w:r>
      <w:r w:rsidR="00916C1F" w:rsidRPr="00911D3F">
        <w:rPr>
          <w:rFonts w:cs="B Mitra" w:hint="cs"/>
          <w:sz w:val="32"/>
          <w:szCs w:val="32"/>
          <w:rtl/>
          <w:lang w:bidi="fa-IR"/>
        </w:rPr>
        <w:t>شهادتنامه شهود باید شامل اطلاعات زیر باشد:</w:t>
      </w:r>
      <w:r w:rsidRPr="00911D3F">
        <w:rPr>
          <w:rFonts w:cs="B Mitra" w:hint="cs"/>
          <w:sz w:val="32"/>
          <w:szCs w:val="32"/>
          <w:rtl/>
          <w:lang w:bidi="fa-IR"/>
        </w:rPr>
        <w:t xml:space="preserve">                                                                                                      </w:t>
      </w:r>
    </w:p>
    <w:p w:rsidR="00916C1F" w:rsidRPr="00911D3F" w:rsidRDefault="0060383F" w:rsidP="002142CC">
      <w:pPr>
        <w:jc w:val="both"/>
        <w:rPr>
          <w:rFonts w:cs="B Mitra"/>
          <w:sz w:val="32"/>
          <w:szCs w:val="32"/>
          <w:rtl/>
          <w:lang w:bidi="fa-IR"/>
        </w:rPr>
      </w:pPr>
      <w:r w:rsidRPr="00911D3F">
        <w:rPr>
          <w:rFonts w:cs="B Mitra" w:hint="cs"/>
          <w:sz w:val="32"/>
          <w:szCs w:val="32"/>
          <w:rtl/>
          <w:lang w:bidi="fa-IR"/>
        </w:rPr>
        <w:t>1</w:t>
      </w:r>
      <w:r w:rsidR="00916C1F" w:rsidRPr="00911D3F">
        <w:rPr>
          <w:rFonts w:cs="B Mitra" w:hint="cs"/>
          <w:sz w:val="32"/>
          <w:szCs w:val="32"/>
          <w:rtl/>
          <w:lang w:bidi="fa-IR"/>
        </w:rPr>
        <w:t>-</w:t>
      </w:r>
      <w:r w:rsidRPr="00911D3F">
        <w:rPr>
          <w:rFonts w:cs="B Mitra" w:hint="cs"/>
          <w:sz w:val="32"/>
          <w:szCs w:val="32"/>
          <w:rtl/>
          <w:lang w:bidi="fa-IR"/>
        </w:rPr>
        <w:t xml:space="preserve"> </w:t>
      </w:r>
      <w:r w:rsidR="00916C1F" w:rsidRPr="00911D3F">
        <w:rPr>
          <w:rFonts w:cs="B Mitra" w:hint="cs"/>
          <w:sz w:val="32"/>
          <w:szCs w:val="32"/>
          <w:rtl/>
          <w:lang w:bidi="fa-IR"/>
        </w:rPr>
        <w:t xml:space="preserve">نام و </w:t>
      </w:r>
      <w:r w:rsidRPr="00911D3F">
        <w:rPr>
          <w:rFonts w:cs="B Mitra" w:hint="cs"/>
          <w:sz w:val="32"/>
          <w:szCs w:val="32"/>
          <w:rtl/>
          <w:lang w:bidi="fa-IR"/>
        </w:rPr>
        <w:t>نام خانوادگی و نشانی کامل شاهد؛</w:t>
      </w:r>
      <w:r w:rsidR="00916C1F" w:rsidRPr="00911D3F">
        <w:rPr>
          <w:rFonts w:cs="B Mitra" w:hint="cs"/>
          <w:sz w:val="32"/>
          <w:szCs w:val="32"/>
          <w:rtl/>
          <w:lang w:bidi="fa-IR"/>
        </w:rPr>
        <w:t xml:space="preserve"> روابط گذشته و حال ا</w:t>
      </w:r>
      <w:r w:rsidRPr="00911D3F">
        <w:rPr>
          <w:rFonts w:cs="B Mitra" w:hint="cs"/>
          <w:sz w:val="32"/>
          <w:szCs w:val="32"/>
          <w:rtl/>
          <w:lang w:bidi="fa-IR"/>
        </w:rPr>
        <w:t>و با هریک از طرفین در صورت وجود؛ و شرحی از سوابق</w:t>
      </w:r>
      <w:r w:rsidR="00916C1F" w:rsidRPr="00911D3F">
        <w:rPr>
          <w:rFonts w:cs="B Mitra" w:hint="cs"/>
          <w:sz w:val="32"/>
          <w:szCs w:val="32"/>
          <w:rtl/>
          <w:lang w:bidi="fa-IR"/>
        </w:rPr>
        <w:t xml:space="preserve">، مهارتها، آموزش </w:t>
      </w:r>
      <w:r w:rsidRPr="00911D3F">
        <w:rPr>
          <w:rFonts w:cs="B Mitra" w:hint="cs"/>
          <w:sz w:val="32"/>
          <w:szCs w:val="32"/>
          <w:rtl/>
          <w:lang w:bidi="fa-IR"/>
        </w:rPr>
        <w:t xml:space="preserve">های قبلی </w:t>
      </w:r>
      <w:r w:rsidR="00916C1F" w:rsidRPr="00911D3F">
        <w:rPr>
          <w:rFonts w:cs="B Mitra" w:hint="cs"/>
          <w:sz w:val="32"/>
          <w:szCs w:val="32"/>
          <w:rtl/>
          <w:lang w:bidi="fa-IR"/>
        </w:rPr>
        <w:t xml:space="preserve">و تجربیات شاهد، </w:t>
      </w:r>
      <w:r w:rsidRPr="00911D3F">
        <w:rPr>
          <w:rFonts w:cs="B Mitra" w:hint="cs"/>
          <w:sz w:val="32"/>
          <w:szCs w:val="32"/>
          <w:rtl/>
          <w:lang w:bidi="fa-IR"/>
        </w:rPr>
        <w:t>درصورتی که</w:t>
      </w:r>
      <w:r w:rsidR="00916C1F" w:rsidRPr="00911D3F">
        <w:rPr>
          <w:rFonts w:cs="B Mitra" w:hint="cs"/>
          <w:sz w:val="32"/>
          <w:szCs w:val="32"/>
          <w:rtl/>
          <w:lang w:bidi="fa-IR"/>
        </w:rPr>
        <w:t xml:space="preserve"> </w:t>
      </w:r>
      <w:r w:rsidRPr="00911D3F">
        <w:rPr>
          <w:rFonts w:cs="B Mitra" w:hint="cs"/>
          <w:sz w:val="32"/>
          <w:szCs w:val="32"/>
          <w:rtl/>
          <w:lang w:bidi="fa-IR"/>
        </w:rPr>
        <w:t>اظهارات یا نظری</w:t>
      </w:r>
      <w:r w:rsidR="000B6E93">
        <w:rPr>
          <w:rFonts w:cs="B Mitra" w:hint="cs"/>
          <w:sz w:val="32"/>
          <w:szCs w:val="32"/>
          <w:rtl/>
          <w:lang w:bidi="fa-IR"/>
        </w:rPr>
        <w:t>ات شاهد مبتنی بر موارد اخیر بوده</w:t>
      </w:r>
      <w:r w:rsidRPr="00911D3F">
        <w:rPr>
          <w:rFonts w:cs="B Mitra" w:hint="cs"/>
          <w:sz w:val="32"/>
          <w:szCs w:val="32"/>
          <w:rtl/>
          <w:lang w:bidi="fa-IR"/>
        </w:rPr>
        <w:t xml:space="preserve"> و </w:t>
      </w:r>
      <w:r w:rsidR="00916C1F" w:rsidRPr="00911D3F">
        <w:rPr>
          <w:rFonts w:cs="B Mitra" w:hint="cs"/>
          <w:sz w:val="32"/>
          <w:szCs w:val="32"/>
          <w:rtl/>
          <w:lang w:bidi="fa-IR"/>
        </w:rPr>
        <w:t>شرح آن مرتبط و مؤثر در ماهیت دعوا یا محتوای اظهارات او باشد.</w:t>
      </w:r>
      <w:r w:rsidRPr="00911D3F">
        <w:rPr>
          <w:rFonts w:cs="B Mitra" w:hint="cs"/>
          <w:sz w:val="32"/>
          <w:szCs w:val="32"/>
          <w:rtl/>
          <w:lang w:bidi="fa-IR"/>
        </w:rPr>
        <w:t xml:space="preserve">            </w:t>
      </w:r>
    </w:p>
    <w:p w:rsidR="00916C1F" w:rsidRPr="00911D3F" w:rsidRDefault="0060383F" w:rsidP="002142CC">
      <w:pPr>
        <w:jc w:val="both"/>
        <w:rPr>
          <w:rFonts w:cs="B Mitra"/>
          <w:sz w:val="32"/>
          <w:szCs w:val="32"/>
          <w:rtl/>
          <w:lang w:bidi="fa-IR"/>
        </w:rPr>
      </w:pPr>
      <w:r w:rsidRPr="00911D3F">
        <w:rPr>
          <w:rFonts w:cs="B Mitra" w:hint="cs"/>
          <w:sz w:val="32"/>
          <w:szCs w:val="32"/>
          <w:rtl/>
          <w:lang w:bidi="fa-IR"/>
        </w:rPr>
        <w:t>2</w:t>
      </w:r>
      <w:r w:rsidR="00916C1F" w:rsidRPr="00911D3F">
        <w:rPr>
          <w:rFonts w:cs="B Mitra" w:hint="cs"/>
          <w:sz w:val="32"/>
          <w:szCs w:val="32"/>
          <w:rtl/>
          <w:lang w:bidi="fa-IR"/>
        </w:rPr>
        <w:t>-</w:t>
      </w:r>
      <w:r w:rsidRPr="00911D3F">
        <w:rPr>
          <w:rFonts w:cs="B Mitra" w:hint="cs"/>
          <w:sz w:val="32"/>
          <w:szCs w:val="32"/>
          <w:rtl/>
          <w:lang w:bidi="fa-IR"/>
        </w:rPr>
        <w:t xml:space="preserve"> شرح کامل</w:t>
      </w:r>
      <w:r w:rsidR="00916C1F" w:rsidRPr="00911D3F">
        <w:rPr>
          <w:rFonts w:cs="B Mitra" w:hint="cs"/>
          <w:sz w:val="32"/>
          <w:szCs w:val="32"/>
          <w:rtl/>
          <w:lang w:bidi="fa-IR"/>
        </w:rPr>
        <w:t xml:space="preserve"> وقایع، </w:t>
      </w:r>
      <w:r w:rsidRPr="00911D3F">
        <w:rPr>
          <w:rFonts w:cs="B Mitra" w:hint="cs"/>
          <w:sz w:val="32"/>
          <w:szCs w:val="32"/>
          <w:rtl/>
          <w:lang w:bidi="fa-IR"/>
        </w:rPr>
        <w:t xml:space="preserve">و </w:t>
      </w:r>
      <w:r w:rsidR="00916C1F" w:rsidRPr="00911D3F">
        <w:rPr>
          <w:rFonts w:cs="B Mitra" w:hint="cs"/>
          <w:sz w:val="32"/>
          <w:szCs w:val="32"/>
          <w:rtl/>
          <w:lang w:bidi="fa-IR"/>
        </w:rPr>
        <w:t xml:space="preserve">ذکر </w:t>
      </w:r>
      <w:r w:rsidRPr="00911D3F">
        <w:rPr>
          <w:rFonts w:cs="B Mitra" w:hint="cs"/>
          <w:sz w:val="32"/>
          <w:szCs w:val="32"/>
          <w:rtl/>
          <w:lang w:bidi="fa-IR"/>
        </w:rPr>
        <w:t>منشا اطلاعات شاهد</w:t>
      </w:r>
      <w:r w:rsidR="00916C1F" w:rsidRPr="00911D3F">
        <w:rPr>
          <w:rFonts w:cs="B Mitra" w:hint="cs"/>
          <w:sz w:val="32"/>
          <w:szCs w:val="32"/>
          <w:rtl/>
          <w:lang w:bidi="fa-IR"/>
        </w:rPr>
        <w:t xml:space="preserve"> نسبت به واقعه </w:t>
      </w:r>
      <w:r w:rsidRPr="00911D3F">
        <w:rPr>
          <w:rFonts w:cs="B Mitra" w:hint="cs"/>
          <w:sz w:val="32"/>
          <w:szCs w:val="32"/>
          <w:rtl/>
          <w:lang w:bidi="fa-IR"/>
        </w:rPr>
        <w:t>به نحوی که برای تصدیق شهادت او</w:t>
      </w:r>
      <w:r w:rsidR="00916C1F" w:rsidRPr="00911D3F">
        <w:rPr>
          <w:rFonts w:cs="B Mitra" w:hint="cs"/>
          <w:sz w:val="32"/>
          <w:szCs w:val="32"/>
          <w:rtl/>
          <w:lang w:bidi="fa-IR"/>
        </w:rPr>
        <w:t xml:space="preserve"> درموضوع اختلاف </w:t>
      </w:r>
      <w:r w:rsidRPr="00911D3F">
        <w:rPr>
          <w:rFonts w:cs="B Mitra" w:hint="cs"/>
          <w:sz w:val="32"/>
          <w:szCs w:val="32"/>
          <w:rtl/>
          <w:lang w:bidi="fa-IR"/>
        </w:rPr>
        <w:t xml:space="preserve">کافی </w:t>
      </w:r>
      <w:r w:rsidR="00916C1F" w:rsidRPr="00911D3F">
        <w:rPr>
          <w:rFonts w:cs="B Mitra" w:hint="cs"/>
          <w:sz w:val="32"/>
          <w:szCs w:val="32"/>
          <w:rtl/>
          <w:lang w:bidi="fa-IR"/>
        </w:rPr>
        <w:t>باشد.</w:t>
      </w:r>
      <w:r w:rsidRPr="00911D3F">
        <w:rPr>
          <w:rFonts w:cs="B Mitra" w:hint="cs"/>
          <w:sz w:val="32"/>
          <w:szCs w:val="32"/>
          <w:rtl/>
          <w:lang w:bidi="fa-IR"/>
        </w:rPr>
        <w:t xml:space="preserve">                                                                                       </w:t>
      </w:r>
      <w:r w:rsidR="00916C1F" w:rsidRPr="00911D3F">
        <w:rPr>
          <w:rFonts w:cs="B Mitra" w:hint="cs"/>
          <w:sz w:val="32"/>
          <w:szCs w:val="32"/>
          <w:rtl/>
          <w:lang w:bidi="fa-IR"/>
        </w:rPr>
        <w:t xml:space="preserve"> </w:t>
      </w:r>
    </w:p>
    <w:p w:rsidR="00916C1F" w:rsidRPr="00911D3F" w:rsidRDefault="0060383F" w:rsidP="002142CC">
      <w:pPr>
        <w:jc w:val="both"/>
        <w:rPr>
          <w:rFonts w:cs="B Mitra"/>
          <w:sz w:val="32"/>
          <w:szCs w:val="32"/>
          <w:rtl/>
          <w:lang w:bidi="fa-IR"/>
        </w:rPr>
      </w:pPr>
      <w:r w:rsidRPr="00911D3F">
        <w:rPr>
          <w:rFonts w:cs="B Mitra" w:hint="cs"/>
          <w:sz w:val="32"/>
          <w:szCs w:val="32"/>
          <w:rtl/>
          <w:lang w:bidi="fa-IR"/>
        </w:rPr>
        <w:t>3</w:t>
      </w:r>
      <w:r w:rsidR="00916C1F" w:rsidRPr="00911D3F">
        <w:rPr>
          <w:rFonts w:cs="B Mitra" w:hint="cs"/>
          <w:sz w:val="32"/>
          <w:szCs w:val="32"/>
          <w:rtl/>
          <w:lang w:bidi="fa-IR"/>
        </w:rPr>
        <w:t>- تایید بیان حقیقت در اظهارات شاهد</w:t>
      </w:r>
      <w:r w:rsidRPr="00911D3F">
        <w:rPr>
          <w:rFonts w:cs="B Mitra" w:hint="cs"/>
          <w:sz w:val="32"/>
          <w:szCs w:val="32"/>
          <w:rtl/>
          <w:lang w:bidi="fa-IR"/>
        </w:rPr>
        <w:t xml:space="preserve">.                                                                            </w:t>
      </w:r>
    </w:p>
    <w:p w:rsidR="00916C1F" w:rsidRPr="00911D3F" w:rsidRDefault="0060383F" w:rsidP="002142CC">
      <w:pPr>
        <w:shd w:val="clear" w:color="auto" w:fill="FFFFFF"/>
        <w:bidi/>
        <w:spacing w:after="0"/>
        <w:jc w:val="both"/>
        <w:rPr>
          <w:rFonts w:ascii="Arial" w:hAnsi="Arial" w:cs="B Mitra"/>
          <w:sz w:val="32"/>
          <w:szCs w:val="32"/>
          <w:rtl/>
          <w:lang w:bidi="fa-IR"/>
        </w:rPr>
      </w:pPr>
      <w:r w:rsidRPr="00911D3F">
        <w:rPr>
          <w:rFonts w:cs="B Mitra" w:hint="cs"/>
          <w:sz w:val="32"/>
          <w:szCs w:val="32"/>
          <w:rtl/>
          <w:lang w:bidi="fa-IR"/>
        </w:rPr>
        <w:t xml:space="preserve">4- </w:t>
      </w:r>
      <w:r w:rsidR="00916C1F" w:rsidRPr="00911D3F">
        <w:rPr>
          <w:rFonts w:cs="B Mitra" w:hint="cs"/>
          <w:sz w:val="32"/>
          <w:szCs w:val="32"/>
          <w:rtl/>
          <w:lang w:bidi="fa-IR"/>
        </w:rPr>
        <w:t>امضا</w:t>
      </w:r>
      <w:r w:rsidRPr="00911D3F">
        <w:rPr>
          <w:rFonts w:cs="B Mitra" w:hint="cs"/>
          <w:sz w:val="32"/>
          <w:szCs w:val="32"/>
          <w:rtl/>
          <w:lang w:bidi="fa-IR"/>
        </w:rPr>
        <w:t>ء</w:t>
      </w:r>
      <w:r w:rsidR="00916C1F" w:rsidRPr="00911D3F">
        <w:rPr>
          <w:rFonts w:cs="B Mitra" w:hint="cs"/>
          <w:sz w:val="32"/>
          <w:szCs w:val="32"/>
          <w:rtl/>
          <w:lang w:bidi="fa-IR"/>
        </w:rPr>
        <w:t xml:space="preserve"> شاهد، تاریخ و محل شهادت</w:t>
      </w:r>
      <w:r w:rsidRPr="00911D3F">
        <w:rPr>
          <w:rFonts w:cs="B Mitra" w:hint="cs"/>
          <w:sz w:val="32"/>
          <w:szCs w:val="32"/>
          <w:rtl/>
          <w:lang w:bidi="fa-IR"/>
        </w:rPr>
        <w:t>.</w:t>
      </w:r>
    </w:p>
    <w:p w:rsidR="00734957" w:rsidRPr="00911D3F" w:rsidRDefault="008E36AB"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 صلاحیت</w:t>
      </w:r>
      <w:r w:rsidR="00182676" w:rsidRPr="00911D3F">
        <w:rPr>
          <w:rFonts w:ascii="Arial" w:hAnsi="Arial" w:cs="B Mitra" w:hint="cs"/>
          <w:sz w:val="32"/>
          <w:szCs w:val="32"/>
          <w:rtl/>
          <w:lang w:bidi="fa-IR"/>
        </w:rPr>
        <w:t xml:space="preserve"> شاهد و موارد جرح او</w:t>
      </w:r>
      <w:r w:rsidR="00E5772A" w:rsidRPr="00911D3F">
        <w:rPr>
          <w:rFonts w:ascii="Arial" w:hAnsi="Arial" w:cs="B Mitra" w:hint="cs"/>
          <w:sz w:val="32"/>
          <w:szCs w:val="32"/>
          <w:rtl/>
          <w:lang w:bidi="fa-IR"/>
        </w:rPr>
        <w:t xml:space="preserve"> در داوری</w:t>
      </w:r>
      <w:r w:rsidRPr="00911D3F">
        <w:rPr>
          <w:rFonts w:ascii="Arial" w:hAnsi="Arial" w:cs="B Mitra" w:hint="cs"/>
          <w:sz w:val="32"/>
          <w:szCs w:val="32"/>
          <w:rtl/>
          <w:lang w:bidi="fa-IR"/>
        </w:rPr>
        <w:t xml:space="preserve"> </w:t>
      </w:r>
      <w:r w:rsidR="00E5772A" w:rsidRPr="00911D3F">
        <w:rPr>
          <w:rFonts w:ascii="Arial" w:hAnsi="Arial" w:cs="B Mitra" w:hint="cs"/>
          <w:sz w:val="32"/>
          <w:szCs w:val="32"/>
          <w:rtl/>
          <w:lang w:bidi="fa-IR"/>
        </w:rPr>
        <w:t xml:space="preserve">های داخلی </w:t>
      </w:r>
      <w:r w:rsidR="00182676" w:rsidRPr="00911D3F">
        <w:rPr>
          <w:rFonts w:ascii="Arial" w:hAnsi="Arial" w:cs="B Mitra" w:hint="cs"/>
          <w:sz w:val="32"/>
          <w:szCs w:val="32"/>
          <w:rtl/>
          <w:lang w:bidi="fa-IR"/>
        </w:rPr>
        <w:t>مطابق</w:t>
      </w:r>
      <w:r w:rsidR="00E5772A" w:rsidRPr="00911D3F">
        <w:rPr>
          <w:rFonts w:ascii="Arial" w:hAnsi="Arial" w:cs="B Mitra" w:hint="cs"/>
          <w:sz w:val="32"/>
          <w:szCs w:val="32"/>
          <w:rtl/>
          <w:lang w:bidi="fa-IR"/>
        </w:rPr>
        <w:t xml:space="preserve"> قانون آیین دادرسی مدنی مصوب 1379 و قانون آیین دادرسی </w:t>
      </w:r>
      <w:r w:rsidR="00A219C0" w:rsidRPr="00911D3F">
        <w:rPr>
          <w:rFonts w:ascii="Arial" w:hAnsi="Arial" w:cs="B Mitra" w:hint="cs"/>
          <w:sz w:val="32"/>
          <w:szCs w:val="32"/>
          <w:rtl/>
          <w:lang w:bidi="fa-IR"/>
        </w:rPr>
        <w:t xml:space="preserve">کیفری مصوب 1378 </w:t>
      </w:r>
      <w:r w:rsidR="00182676" w:rsidRPr="00911D3F">
        <w:rPr>
          <w:rFonts w:ascii="Arial" w:hAnsi="Arial" w:cs="B Mitra" w:hint="cs"/>
          <w:sz w:val="32"/>
          <w:szCs w:val="32"/>
          <w:rtl/>
          <w:lang w:bidi="fa-IR"/>
        </w:rPr>
        <w:t>بوده</w:t>
      </w:r>
      <w:r w:rsidR="00A219C0" w:rsidRPr="00911D3F">
        <w:rPr>
          <w:rFonts w:ascii="Arial" w:hAnsi="Arial" w:cs="B Mitra" w:hint="cs"/>
          <w:sz w:val="32"/>
          <w:szCs w:val="32"/>
          <w:rtl/>
          <w:lang w:bidi="fa-IR"/>
        </w:rPr>
        <w:t xml:space="preserve"> و در داوری های بین المللی </w:t>
      </w:r>
      <w:r w:rsidRPr="00911D3F">
        <w:rPr>
          <w:rFonts w:ascii="Arial" w:hAnsi="Arial" w:cs="B Mitra" w:hint="cs"/>
          <w:sz w:val="32"/>
          <w:szCs w:val="32"/>
          <w:rtl/>
          <w:lang w:bidi="fa-IR"/>
        </w:rPr>
        <w:t>تابع مقررات حاکم بر داوری است.</w:t>
      </w:r>
      <w:r w:rsidR="00A219C0" w:rsidRPr="00911D3F">
        <w:rPr>
          <w:rFonts w:ascii="Arial" w:hAnsi="Arial" w:cs="B Mitra" w:hint="cs"/>
          <w:sz w:val="32"/>
          <w:szCs w:val="32"/>
          <w:rtl/>
          <w:lang w:bidi="fa-IR"/>
        </w:rPr>
        <w:t xml:space="preserve"> </w:t>
      </w:r>
    </w:p>
    <w:p w:rsidR="00FF35DA" w:rsidRPr="00911D3F" w:rsidRDefault="00FF35DA"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w:t>
      </w:r>
      <w:r w:rsidR="00911D3F">
        <w:rPr>
          <w:rFonts w:ascii="Arial" w:hAnsi="Arial" w:cs="B Mitra" w:hint="cs"/>
          <w:b/>
          <w:bCs/>
          <w:sz w:val="32"/>
          <w:szCs w:val="32"/>
          <w:rtl/>
          <w:lang w:bidi="fa-IR"/>
        </w:rPr>
        <w:t xml:space="preserve"> 49</w:t>
      </w:r>
      <w:r w:rsidRPr="00911D3F">
        <w:rPr>
          <w:rFonts w:ascii="Arial" w:hAnsi="Arial" w:cs="B Mitra" w:hint="cs"/>
          <w:b/>
          <w:bCs/>
          <w:sz w:val="32"/>
          <w:szCs w:val="32"/>
          <w:rtl/>
          <w:lang w:bidi="fa-IR"/>
        </w:rPr>
        <w:t xml:space="preserve">- </w:t>
      </w:r>
      <w:r w:rsidR="00A27F56" w:rsidRPr="00911D3F">
        <w:rPr>
          <w:rFonts w:ascii="Arial" w:hAnsi="Arial" w:cs="B Mitra" w:hint="cs"/>
          <w:b/>
          <w:bCs/>
          <w:sz w:val="32"/>
          <w:szCs w:val="32"/>
          <w:rtl/>
          <w:lang w:bidi="fa-IR"/>
        </w:rPr>
        <w:t>نحوه اخذ شهادت</w:t>
      </w:r>
    </w:p>
    <w:p w:rsidR="00FF35DA" w:rsidRPr="000B6E93" w:rsidRDefault="0060383F" w:rsidP="000B6E93">
      <w:pPr>
        <w:shd w:val="clear" w:color="auto" w:fill="FFFFFF"/>
        <w:bidi/>
        <w:spacing w:after="0"/>
        <w:jc w:val="both"/>
        <w:rPr>
          <w:rFonts w:ascii="Arial" w:hAnsi="Arial" w:cs="B Mitra"/>
          <w:sz w:val="32"/>
          <w:szCs w:val="32"/>
          <w:rtl/>
          <w:lang w:bidi="fa-IR"/>
        </w:rPr>
      </w:pPr>
      <w:r w:rsidRPr="00911D3F">
        <w:rPr>
          <w:rFonts w:cs="B Mitra" w:hint="cs"/>
          <w:sz w:val="32"/>
          <w:szCs w:val="32"/>
          <w:rtl/>
          <w:lang w:bidi="fa-IR"/>
        </w:rPr>
        <w:t>الف</w:t>
      </w:r>
      <w:r w:rsidR="00A27F56" w:rsidRPr="00911D3F">
        <w:rPr>
          <w:rFonts w:cs="B Mitra" w:hint="cs"/>
          <w:sz w:val="32"/>
          <w:szCs w:val="32"/>
          <w:rtl/>
          <w:lang w:bidi="fa-IR"/>
        </w:rPr>
        <w:t>)</w:t>
      </w:r>
      <w:r w:rsidR="00FF35DA" w:rsidRPr="00911D3F">
        <w:rPr>
          <w:rFonts w:cs="B Mitra" w:hint="cs"/>
          <w:sz w:val="32"/>
          <w:szCs w:val="32"/>
          <w:rtl/>
          <w:lang w:bidi="fa-IR"/>
        </w:rPr>
        <w:t xml:space="preserve"> </w:t>
      </w:r>
      <w:r w:rsidR="000B6E93">
        <w:rPr>
          <w:rFonts w:ascii="Arial" w:hAnsi="Arial" w:cs="B Mitra" w:hint="cs"/>
          <w:sz w:val="32"/>
          <w:szCs w:val="32"/>
          <w:rtl/>
          <w:lang w:bidi="fa-IR"/>
        </w:rPr>
        <w:t>طرف استناد کننده به شهادت</w:t>
      </w:r>
      <w:r w:rsidR="000B6E93" w:rsidRPr="00911D3F">
        <w:rPr>
          <w:rFonts w:ascii="Arial" w:hAnsi="Arial" w:cs="B Mitra" w:hint="cs"/>
          <w:sz w:val="32"/>
          <w:szCs w:val="32"/>
          <w:rtl/>
          <w:lang w:bidi="fa-IR"/>
        </w:rPr>
        <w:t xml:space="preserve"> باید </w:t>
      </w:r>
      <w:r w:rsidR="000B6E93">
        <w:rPr>
          <w:rFonts w:ascii="Arial" w:hAnsi="Arial" w:cs="B Mitra" w:hint="cs"/>
          <w:sz w:val="32"/>
          <w:szCs w:val="32"/>
          <w:rtl/>
          <w:lang w:bidi="fa-IR"/>
        </w:rPr>
        <w:t>شاهد</w:t>
      </w:r>
      <w:r w:rsidR="000B6E93" w:rsidRPr="00911D3F">
        <w:rPr>
          <w:rFonts w:ascii="Arial" w:hAnsi="Arial" w:cs="B Mitra" w:hint="cs"/>
          <w:sz w:val="32"/>
          <w:szCs w:val="32"/>
          <w:rtl/>
          <w:lang w:bidi="fa-IR"/>
        </w:rPr>
        <w:t xml:space="preserve"> را در جلسه استماع حاضر کند.</w:t>
      </w:r>
      <w:r w:rsidR="00FF35DA" w:rsidRPr="00911D3F">
        <w:rPr>
          <w:rFonts w:cs="B Mitra" w:hint="cs"/>
          <w:sz w:val="32"/>
          <w:szCs w:val="32"/>
          <w:rtl/>
          <w:lang w:bidi="fa-IR"/>
        </w:rPr>
        <w:t xml:space="preserve"> در صورت عدم حضور </w:t>
      </w:r>
      <w:r w:rsidR="00291D62" w:rsidRPr="00911D3F">
        <w:rPr>
          <w:rFonts w:cs="B Mitra" w:hint="cs"/>
          <w:sz w:val="32"/>
          <w:szCs w:val="32"/>
          <w:rtl/>
          <w:lang w:bidi="fa-IR"/>
        </w:rPr>
        <w:t xml:space="preserve">شاهد </w:t>
      </w:r>
      <w:r w:rsidR="00FF35DA" w:rsidRPr="00911D3F">
        <w:rPr>
          <w:rFonts w:cs="B Mitra" w:hint="cs"/>
          <w:sz w:val="32"/>
          <w:szCs w:val="32"/>
          <w:rtl/>
          <w:lang w:bidi="fa-IR"/>
        </w:rPr>
        <w:t>بدون عذر موجه داور می تواند شهادت او را از عداد دل</w:t>
      </w:r>
      <w:r w:rsidR="00F13EAE" w:rsidRPr="00911D3F">
        <w:rPr>
          <w:rFonts w:cs="B Mitra" w:hint="cs"/>
          <w:sz w:val="32"/>
          <w:szCs w:val="32"/>
          <w:rtl/>
          <w:lang w:bidi="fa-IR"/>
        </w:rPr>
        <w:t xml:space="preserve">ایل خارج کند، مگر آنکه </w:t>
      </w:r>
      <w:r w:rsidR="00291D62" w:rsidRPr="00911D3F">
        <w:rPr>
          <w:rFonts w:cs="B Mitra" w:hint="cs"/>
          <w:sz w:val="32"/>
          <w:szCs w:val="32"/>
          <w:rtl/>
          <w:lang w:bidi="fa-IR"/>
        </w:rPr>
        <w:t xml:space="preserve">طرفین خلاف آن </w:t>
      </w:r>
      <w:r w:rsidR="00291D62" w:rsidRPr="00911D3F">
        <w:rPr>
          <w:rFonts w:cs="B Mitra" w:hint="cs"/>
          <w:sz w:val="32"/>
          <w:szCs w:val="32"/>
          <w:rtl/>
          <w:lang w:bidi="fa-IR"/>
        </w:rPr>
        <w:lastRenderedPageBreak/>
        <w:t xml:space="preserve">توافق کرده باشند یا </w:t>
      </w:r>
      <w:r w:rsidR="00F13EAE" w:rsidRPr="00911D3F">
        <w:rPr>
          <w:rFonts w:cs="B Mitra" w:hint="cs"/>
          <w:sz w:val="32"/>
          <w:szCs w:val="32"/>
          <w:rtl/>
          <w:lang w:bidi="fa-IR"/>
        </w:rPr>
        <w:t>در شرایط ا</w:t>
      </w:r>
      <w:r w:rsidR="00291D62" w:rsidRPr="00911D3F">
        <w:rPr>
          <w:rFonts w:cs="B Mitra" w:hint="cs"/>
          <w:sz w:val="32"/>
          <w:szCs w:val="32"/>
          <w:rtl/>
          <w:lang w:bidi="fa-IR"/>
        </w:rPr>
        <w:t xml:space="preserve">ستثنایی داور تصمیم دیگری اتخاذ کند. </w:t>
      </w:r>
      <w:r w:rsidR="00F13EAE" w:rsidRPr="00911D3F">
        <w:rPr>
          <w:rFonts w:cs="B Mitra" w:hint="cs"/>
          <w:sz w:val="32"/>
          <w:szCs w:val="32"/>
          <w:rtl/>
          <w:lang w:bidi="fa-IR"/>
        </w:rPr>
        <w:t>صرف</w:t>
      </w:r>
      <w:r w:rsidR="00FF35DA" w:rsidRPr="00911D3F">
        <w:rPr>
          <w:rFonts w:cs="B Mitra" w:hint="cs"/>
          <w:sz w:val="32"/>
          <w:szCs w:val="32"/>
          <w:rtl/>
          <w:lang w:bidi="fa-IR"/>
        </w:rPr>
        <w:t xml:space="preserve"> توافق طرفین بر عدم حضور شاهد را نمی توان به معنای پذیرش محتوای </w:t>
      </w:r>
      <w:r w:rsidR="00A27F56" w:rsidRPr="00911D3F">
        <w:rPr>
          <w:rFonts w:cs="B Mitra" w:hint="cs"/>
          <w:sz w:val="32"/>
          <w:szCs w:val="32"/>
          <w:rtl/>
          <w:lang w:bidi="fa-IR"/>
        </w:rPr>
        <w:t xml:space="preserve">شهادتنامه کتبی </w:t>
      </w:r>
      <w:r w:rsidR="00FF35DA" w:rsidRPr="00911D3F">
        <w:rPr>
          <w:rFonts w:cs="B Mitra" w:hint="cs"/>
          <w:sz w:val="32"/>
          <w:szCs w:val="32"/>
          <w:rtl/>
          <w:lang w:bidi="fa-IR"/>
        </w:rPr>
        <w:t>دانست.</w:t>
      </w:r>
      <w:r w:rsidR="00F13EAE" w:rsidRPr="00911D3F">
        <w:rPr>
          <w:rFonts w:cs="B Mitra" w:hint="cs"/>
          <w:sz w:val="32"/>
          <w:szCs w:val="32"/>
          <w:rtl/>
          <w:lang w:bidi="fa-IR"/>
        </w:rPr>
        <w:t xml:space="preserve">                      </w:t>
      </w:r>
      <w:r w:rsidR="00291D62" w:rsidRPr="00911D3F">
        <w:rPr>
          <w:rFonts w:cs="B Mitra" w:hint="cs"/>
          <w:sz w:val="32"/>
          <w:szCs w:val="32"/>
          <w:rtl/>
          <w:lang w:bidi="fa-IR"/>
        </w:rPr>
        <w:t xml:space="preserve">                                   </w:t>
      </w:r>
    </w:p>
    <w:p w:rsidR="00916C1F" w:rsidRPr="00911D3F" w:rsidRDefault="00291D62"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 هر</w:t>
      </w:r>
      <w:r w:rsidR="00916C1F" w:rsidRPr="00911D3F">
        <w:rPr>
          <w:rFonts w:ascii="Arial" w:hAnsi="Arial" w:cs="B Mitra" w:hint="cs"/>
          <w:sz w:val="32"/>
          <w:szCs w:val="32"/>
          <w:rtl/>
          <w:lang w:bidi="fa-IR"/>
        </w:rPr>
        <w:t>یک از طرفین می تواند در جلسه استماع</w:t>
      </w:r>
      <w:r w:rsidR="00F13EAE" w:rsidRPr="00911D3F">
        <w:rPr>
          <w:rFonts w:ascii="Arial" w:hAnsi="Arial" w:cs="B Mitra" w:hint="cs"/>
          <w:sz w:val="32"/>
          <w:szCs w:val="32"/>
          <w:rtl/>
          <w:lang w:bidi="fa-IR"/>
        </w:rPr>
        <w:t>، تحت نظارت داور از شاهد خود یا شاه</w:t>
      </w:r>
      <w:r w:rsidR="00916C1F" w:rsidRPr="00911D3F">
        <w:rPr>
          <w:rFonts w:ascii="Arial" w:hAnsi="Arial" w:cs="B Mitra" w:hint="cs"/>
          <w:sz w:val="32"/>
          <w:szCs w:val="32"/>
          <w:rtl/>
          <w:lang w:bidi="fa-IR"/>
        </w:rPr>
        <w:t>د طرف مقابل</w:t>
      </w:r>
      <w:r w:rsidRPr="00911D3F">
        <w:rPr>
          <w:rFonts w:ascii="Arial" w:hAnsi="Arial" w:cs="B Mitra" w:hint="cs"/>
          <w:sz w:val="32"/>
          <w:szCs w:val="32"/>
          <w:rtl/>
          <w:lang w:bidi="fa-IR"/>
        </w:rPr>
        <w:t>،</w:t>
      </w:r>
      <w:r w:rsidR="00916C1F" w:rsidRPr="00911D3F">
        <w:rPr>
          <w:rFonts w:ascii="Arial" w:hAnsi="Arial" w:cs="B Mitra" w:hint="cs"/>
          <w:sz w:val="32"/>
          <w:szCs w:val="32"/>
          <w:rtl/>
          <w:lang w:bidi="fa-IR"/>
        </w:rPr>
        <w:t xml:space="preserve"> </w:t>
      </w:r>
      <w:r w:rsidRPr="00911D3F">
        <w:rPr>
          <w:rFonts w:ascii="Arial" w:hAnsi="Arial" w:cs="B Mitra" w:hint="cs"/>
          <w:sz w:val="32"/>
          <w:szCs w:val="32"/>
          <w:rtl/>
          <w:lang w:bidi="fa-IR"/>
        </w:rPr>
        <w:t>در را</w:t>
      </w:r>
      <w:r w:rsidR="00916C1F" w:rsidRPr="00911D3F">
        <w:rPr>
          <w:rFonts w:ascii="Arial" w:hAnsi="Arial" w:cs="B Mitra" w:hint="cs"/>
          <w:sz w:val="32"/>
          <w:szCs w:val="32"/>
          <w:rtl/>
          <w:lang w:bidi="fa-IR"/>
        </w:rPr>
        <w:t>بط</w:t>
      </w:r>
      <w:r w:rsidRPr="00911D3F">
        <w:rPr>
          <w:rFonts w:ascii="Arial" w:hAnsi="Arial" w:cs="B Mitra" w:hint="cs"/>
          <w:sz w:val="32"/>
          <w:szCs w:val="32"/>
          <w:rtl/>
          <w:lang w:bidi="fa-IR"/>
        </w:rPr>
        <w:t xml:space="preserve">ه با موضوع شهادت پرسش نماید. </w:t>
      </w:r>
      <w:r w:rsidR="00916C1F" w:rsidRPr="00911D3F">
        <w:rPr>
          <w:rFonts w:ascii="Arial" w:hAnsi="Arial" w:cs="B Mitra" w:hint="cs"/>
          <w:sz w:val="32"/>
          <w:szCs w:val="32"/>
          <w:rtl/>
          <w:lang w:bidi="fa-IR"/>
        </w:rPr>
        <w:t>مفاد اظهارات شاهد و پرسش های به عمل آمده در صورتجلسه قید و به امضای شهود و طرفین و داور خواهد رسید.</w:t>
      </w:r>
    </w:p>
    <w:p w:rsidR="00FF35DA" w:rsidRPr="00911D3F" w:rsidRDefault="00F13EAE" w:rsidP="000B6E93">
      <w:pPr>
        <w:jc w:val="both"/>
        <w:rPr>
          <w:rFonts w:cs="B Mitra"/>
          <w:sz w:val="32"/>
          <w:szCs w:val="32"/>
          <w:rtl/>
          <w:lang w:bidi="fa-IR"/>
        </w:rPr>
      </w:pPr>
      <w:r w:rsidRPr="00911D3F">
        <w:rPr>
          <w:rFonts w:cs="B Mitra" w:hint="cs"/>
          <w:sz w:val="32"/>
          <w:szCs w:val="32"/>
          <w:rtl/>
          <w:lang w:bidi="fa-IR"/>
        </w:rPr>
        <w:t>پ) ترتیب سؤ</w:t>
      </w:r>
      <w:r w:rsidR="00A27F56" w:rsidRPr="00911D3F">
        <w:rPr>
          <w:rFonts w:cs="B Mitra" w:hint="cs"/>
          <w:sz w:val="32"/>
          <w:szCs w:val="32"/>
          <w:rtl/>
          <w:lang w:bidi="fa-IR"/>
        </w:rPr>
        <w:t>ال از شاهد</w:t>
      </w:r>
      <w:r w:rsidR="00FF35DA" w:rsidRPr="00911D3F">
        <w:rPr>
          <w:rFonts w:cs="B Mitra" w:hint="cs"/>
          <w:sz w:val="32"/>
          <w:szCs w:val="32"/>
          <w:rtl/>
          <w:lang w:bidi="fa-IR"/>
        </w:rPr>
        <w:t>، آن است که نخست داور سؤالات لازم را مطرح</w:t>
      </w:r>
      <w:r w:rsidR="000B6E93">
        <w:rPr>
          <w:rFonts w:cs="B Mitra" w:hint="cs"/>
          <w:sz w:val="32"/>
          <w:szCs w:val="32"/>
          <w:rtl/>
          <w:lang w:bidi="fa-IR"/>
        </w:rPr>
        <w:t xml:space="preserve"> می کن</w:t>
      </w:r>
      <w:r w:rsidR="005C0814" w:rsidRPr="00911D3F">
        <w:rPr>
          <w:rFonts w:cs="B Mitra" w:hint="cs"/>
          <w:sz w:val="32"/>
          <w:szCs w:val="32"/>
          <w:rtl/>
          <w:lang w:bidi="fa-IR"/>
        </w:rPr>
        <w:t>د، پس از آن</w:t>
      </w:r>
      <w:r w:rsidR="00FF35DA" w:rsidRPr="00911D3F">
        <w:rPr>
          <w:rFonts w:cs="B Mitra" w:hint="cs"/>
          <w:sz w:val="32"/>
          <w:szCs w:val="32"/>
          <w:rtl/>
          <w:lang w:bidi="fa-IR"/>
        </w:rPr>
        <w:t xml:space="preserve"> طرفی که </w:t>
      </w:r>
      <w:r w:rsidR="005C0814" w:rsidRPr="00911D3F">
        <w:rPr>
          <w:rFonts w:cs="B Mitra" w:hint="cs"/>
          <w:sz w:val="32"/>
          <w:szCs w:val="32"/>
          <w:rtl/>
          <w:lang w:bidi="fa-IR"/>
        </w:rPr>
        <w:t>شاهد</w:t>
      </w:r>
      <w:r w:rsidR="000B6E93">
        <w:rPr>
          <w:rFonts w:cs="B Mitra" w:hint="cs"/>
          <w:sz w:val="32"/>
          <w:szCs w:val="32"/>
          <w:rtl/>
          <w:lang w:bidi="fa-IR"/>
        </w:rPr>
        <w:t xml:space="preserve"> را معرفی</w:t>
      </w:r>
      <w:r w:rsidR="00FF35DA" w:rsidRPr="00911D3F">
        <w:rPr>
          <w:rFonts w:cs="B Mitra" w:hint="cs"/>
          <w:sz w:val="32"/>
          <w:szCs w:val="32"/>
          <w:rtl/>
          <w:lang w:bidi="fa-IR"/>
        </w:rPr>
        <w:t xml:space="preserve"> نموده </w:t>
      </w:r>
      <w:r w:rsidR="005C0814" w:rsidRPr="00911D3F">
        <w:rPr>
          <w:rFonts w:cs="B Mitra" w:hint="cs"/>
          <w:sz w:val="32"/>
          <w:szCs w:val="32"/>
          <w:rtl/>
          <w:lang w:bidi="fa-IR"/>
        </w:rPr>
        <w:t xml:space="preserve">و </w:t>
      </w:r>
      <w:r w:rsidR="00FF35DA" w:rsidRPr="00911D3F">
        <w:rPr>
          <w:rFonts w:cs="B Mitra" w:hint="cs"/>
          <w:sz w:val="32"/>
          <w:szCs w:val="32"/>
          <w:rtl/>
          <w:lang w:bidi="fa-IR"/>
        </w:rPr>
        <w:t xml:space="preserve">سپس طرف دیگر </w:t>
      </w:r>
      <w:r w:rsidR="000B6E93">
        <w:rPr>
          <w:rFonts w:cs="B Mitra" w:hint="cs"/>
          <w:sz w:val="32"/>
          <w:szCs w:val="32"/>
          <w:rtl/>
          <w:lang w:bidi="fa-IR"/>
        </w:rPr>
        <w:t xml:space="preserve">از شاهد سؤال می نماید </w:t>
      </w:r>
      <w:r w:rsidR="005C0814" w:rsidRPr="00911D3F">
        <w:rPr>
          <w:rFonts w:cs="B Mitra" w:hint="cs"/>
          <w:sz w:val="32"/>
          <w:szCs w:val="32"/>
          <w:rtl/>
          <w:lang w:bidi="fa-IR"/>
        </w:rPr>
        <w:t>و در خاتمه</w:t>
      </w:r>
      <w:r w:rsidR="00FF35DA" w:rsidRPr="00911D3F">
        <w:rPr>
          <w:rFonts w:cs="B Mitra" w:hint="cs"/>
          <w:sz w:val="32"/>
          <w:szCs w:val="32"/>
          <w:rtl/>
          <w:lang w:bidi="fa-IR"/>
        </w:rPr>
        <w:t xml:space="preserve"> </w:t>
      </w:r>
      <w:r w:rsidR="000B6E93">
        <w:rPr>
          <w:rFonts w:cs="B Mitra" w:hint="cs"/>
          <w:sz w:val="32"/>
          <w:szCs w:val="32"/>
          <w:rtl/>
          <w:lang w:bidi="fa-IR"/>
        </w:rPr>
        <w:t>«س</w:t>
      </w:r>
      <w:r w:rsidR="00FF35DA" w:rsidRPr="00911D3F">
        <w:rPr>
          <w:rFonts w:cs="B Mitra" w:hint="cs"/>
          <w:sz w:val="32"/>
          <w:szCs w:val="32"/>
          <w:rtl/>
          <w:lang w:bidi="fa-IR"/>
        </w:rPr>
        <w:t>ؤال مجدد</w:t>
      </w:r>
      <w:r w:rsidR="000B6E93">
        <w:rPr>
          <w:rFonts w:cs="B Mitra" w:hint="cs"/>
          <w:sz w:val="32"/>
          <w:szCs w:val="32"/>
          <w:rtl/>
          <w:lang w:bidi="fa-IR"/>
        </w:rPr>
        <w:t>» ازسوی</w:t>
      </w:r>
      <w:r w:rsidR="00FF35DA" w:rsidRPr="00911D3F">
        <w:rPr>
          <w:rFonts w:cs="B Mitra" w:hint="cs"/>
          <w:sz w:val="32"/>
          <w:szCs w:val="32"/>
          <w:rtl/>
          <w:lang w:bidi="fa-IR"/>
        </w:rPr>
        <w:t xml:space="preserve"> </w:t>
      </w:r>
      <w:r w:rsidR="000B6E93">
        <w:rPr>
          <w:rFonts w:cs="B Mitra" w:hint="cs"/>
          <w:sz w:val="32"/>
          <w:szCs w:val="32"/>
          <w:rtl/>
          <w:lang w:bidi="fa-IR"/>
        </w:rPr>
        <w:t>طرف معرفی کننده شاهد خواهد بو</w:t>
      </w:r>
      <w:r w:rsidR="00A27F56" w:rsidRPr="00911D3F">
        <w:rPr>
          <w:rFonts w:cs="B Mitra" w:hint="cs"/>
          <w:sz w:val="32"/>
          <w:szCs w:val="32"/>
          <w:rtl/>
          <w:lang w:bidi="fa-IR"/>
        </w:rPr>
        <w:t>د. سؤ</w:t>
      </w:r>
      <w:r w:rsidR="00291D62" w:rsidRPr="00911D3F">
        <w:rPr>
          <w:rFonts w:cs="B Mitra" w:hint="cs"/>
          <w:sz w:val="32"/>
          <w:szCs w:val="32"/>
          <w:rtl/>
          <w:lang w:bidi="fa-IR"/>
        </w:rPr>
        <w:t>ال</w:t>
      </w:r>
      <w:r w:rsidR="00FF35DA" w:rsidRPr="00911D3F">
        <w:rPr>
          <w:rFonts w:cs="B Mitra" w:hint="cs"/>
          <w:sz w:val="32"/>
          <w:szCs w:val="32"/>
          <w:rtl/>
          <w:lang w:bidi="fa-IR"/>
        </w:rPr>
        <w:t xml:space="preserve"> </w:t>
      </w:r>
      <w:r w:rsidR="000B6E93">
        <w:rPr>
          <w:rFonts w:cs="B Mitra" w:hint="cs"/>
          <w:sz w:val="32"/>
          <w:szCs w:val="32"/>
          <w:rtl/>
          <w:lang w:bidi="fa-IR"/>
        </w:rPr>
        <w:t xml:space="preserve">مجدد </w:t>
      </w:r>
      <w:r w:rsidR="00FF35DA" w:rsidRPr="00911D3F">
        <w:rPr>
          <w:rFonts w:cs="B Mitra" w:hint="cs"/>
          <w:sz w:val="32"/>
          <w:szCs w:val="32"/>
          <w:rtl/>
          <w:lang w:bidi="fa-IR"/>
        </w:rPr>
        <w:t xml:space="preserve">می تواند درمورد سؤالهای طرف دیگر از شاهد باشد. </w:t>
      </w:r>
      <w:r w:rsidR="005C0814" w:rsidRPr="00911D3F">
        <w:rPr>
          <w:rFonts w:cs="B Mitra" w:hint="cs"/>
          <w:sz w:val="32"/>
          <w:szCs w:val="32"/>
          <w:rtl/>
          <w:lang w:bidi="fa-IR"/>
        </w:rPr>
        <w:t>داور هر زمان که بخواهد می تواند از شاهد سؤال نماید.</w:t>
      </w:r>
      <w:r w:rsidRPr="00911D3F">
        <w:rPr>
          <w:rFonts w:cs="B Mitra" w:hint="cs"/>
          <w:sz w:val="32"/>
          <w:szCs w:val="32"/>
          <w:rtl/>
          <w:lang w:bidi="fa-IR"/>
        </w:rPr>
        <w:t xml:space="preserve">         </w:t>
      </w:r>
      <w:r w:rsidR="00291D62" w:rsidRPr="00911D3F">
        <w:rPr>
          <w:rFonts w:cs="B Mitra" w:hint="cs"/>
          <w:sz w:val="32"/>
          <w:szCs w:val="32"/>
          <w:rtl/>
          <w:lang w:bidi="fa-IR"/>
        </w:rPr>
        <w:t xml:space="preserve">       </w:t>
      </w:r>
      <w:r w:rsidRPr="00911D3F">
        <w:rPr>
          <w:rFonts w:cs="B Mitra" w:hint="cs"/>
          <w:sz w:val="32"/>
          <w:szCs w:val="32"/>
          <w:rtl/>
          <w:lang w:bidi="fa-IR"/>
        </w:rPr>
        <w:t xml:space="preserve">                                          </w:t>
      </w:r>
    </w:p>
    <w:p w:rsidR="00FF35DA" w:rsidRPr="00911D3F" w:rsidRDefault="00F13EAE" w:rsidP="002142CC">
      <w:pPr>
        <w:jc w:val="both"/>
        <w:rPr>
          <w:rFonts w:cs="B Mitra"/>
          <w:sz w:val="32"/>
          <w:szCs w:val="32"/>
          <w:rtl/>
          <w:lang w:bidi="fa-IR"/>
        </w:rPr>
      </w:pPr>
      <w:r w:rsidRPr="00911D3F">
        <w:rPr>
          <w:rFonts w:cs="B Mitra" w:hint="cs"/>
          <w:sz w:val="32"/>
          <w:szCs w:val="32"/>
          <w:rtl/>
          <w:lang w:bidi="fa-IR"/>
        </w:rPr>
        <w:t>ت</w:t>
      </w:r>
      <w:r w:rsidR="00916C1F" w:rsidRPr="00911D3F">
        <w:rPr>
          <w:rFonts w:cs="B Mitra" w:hint="cs"/>
          <w:sz w:val="32"/>
          <w:szCs w:val="32"/>
          <w:rtl/>
          <w:lang w:bidi="fa-IR"/>
        </w:rPr>
        <w:t>) اگر داور سؤال یا پاسخ یا حضور شاهد را بی ارتباط</w:t>
      </w:r>
      <w:r w:rsidR="005C0814" w:rsidRPr="00911D3F">
        <w:rPr>
          <w:rFonts w:cs="B Mitra" w:hint="cs"/>
          <w:sz w:val="32"/>
          <w:szCs w:val="32"/>
          <w:rtl/>
          <w:lang w:bidi="fa-IR"/>
        </w:rPr>
        <w:t>،</w:t>
      </w:r>
      <w:r w:rsidR="00916C1F" w:rsidRPr="00911D3F">
        <w:rPr>
          <w:rFonts w:cs="B Mitra" w:hint="cs"/>
          <w:sz w:val="32"/>
          <w:szCs w:val="32"/>
          <w:rtl/>
          <w:lang w:bidi="fa-IR"/>
        </w:rPr>
        <w:t xml:space="preserve"> بی تاثیر</w:t>
      </w:r>
      <w:r w:rsidR="005C0814" w:rsidRPr="00911D3F">
        <w:rPr>
          <w:rFonts w:cs="B Mitra" w:hint="cs"/>
          <w:sz w:val="32"/>
          <w:szCs w:val="32"/>
          <w:rtl/>
          <w:lang w:bidi="fa-IR"/>
        </w:rPr>
        <w:t>،</w:t>
      </w:r>
      <w:r w:rsidR="00916C1F" w:rsidRPr="00911D3F">
        <w:rPr>
          <w:rFonts w:cs="B Mitra" w:hint="cs"/>
          <w:sz w:val="32"/>
          <w:szCs w:val="32"/>
          <w:rtl/>
          <w:lang w:bidi="fa-IR"/>
        </w:rPr>
        <w:t xml:space="preserve"> غیرلازم</w:t>
      </w:r>
      <w:r w:rsidR="005C0814" w:rsidRPr="00911D3F">
        <w:rPr>
          <w:rFonts w:cs="B Mitra" w:hint="cs"/>
          <w:sz w:val="32"/>
          <w:szCs w:val="32"/>
          <w:rtl/>
          <w:lang w:bidi="fa-IR"/>
        </w:rPr>
        <w:t>،</w:t>
      </w:r>
      <w:r w:rsidR="00916C1F" w:rsidRPr="00911D3F">
        <w:rPr>
          <w:rFonts w:cs="B Mitra" w:hint="cs"/>
          <w:sz w:val="32"/>
          <w:szCs w:val="32"/>
          <w:rtl/>
          <w:lang w:bidi="fa-IR"/>
        </w:rPr>
        <w:t xml:space="preserve"> تکراری</w:t>
      </w:r>
      <w:r w:rsidR="005C0814" w:rsidRPr="00911D3F">
        <w:rPr>
          <w:rFonts w:cs="B Mitra" w:hint="cs"/>
          <w:sz w:val="32"/>
          <w:szCs w:val="32"/>
          <w:rtl/>
          <w:lang w:bidi="fa-IR"/>
        </w:rPr>
        <w:t>،</w:t>
      </w:r>
      <w:r w:rsidR="00916C1F" w:rsidRPr="00911D3F">
        <w:rPr>
          <w:rFonts w:cs="B Mitra" w:hint="cs"/>
          <w:sz w:val="32"/>
          <w:szCs w:val="32"/>
          <w:rtl/>
          <w:lang w:bidi="fa-IR"/>
        </w:rPr>
        <w:t xml:space="preserve"> یا مواجه با اعتراض معقول تشخیص دهد، می تواند سؤال یا پاسخ یا حضور شاه</w:t>
      </w:r>
      <w:r w:rsidR="009777AD">
        <w:rPr>
          <w:rFonts w:cs="B Mitra" w:hint="cs"/>
          <w:sz w:val="32"/>
          <w:szCs w:val="32"/>
          <w:rtl/>
          <w:lang w:bidi="fa-IR"/>
        </w:rPr>
        <w:t>د در جلسه استماع را محدود کند اما به هیچ وجه نمی تواند</w:t>
      </w:r>
      <w:r w:rsidR="009777AD" w:rsidRPr="00911D3F">
        <w:rPr>
          <w:rFonts w:cs="B Mitra" w:hint="cs"/>
          <w:sz w:val="32"/>
          <w:szCs w:val="32"/>
          <w:rtl/>
          <w:lang w:bidi="fa-IR"/>
        </w:rPr>
        <w:t xml:space="preserve"> آزادی شاهد در بیان مشهودات را محدود نماید.</w:t>
      </w:r>
      <w:r w:rsidR="009777AD">
        <w:rPr>
          <w:rFonts w:cs="B Mitra" w:hint="cs"/>
          <w:sz w:val="32"/>
          <w:szCs w:val="32"/>
          <w:rtl/>
          <w:lang w:bidi="fa-IR"/>
        </w:rPr>
        <w:t xml:space="preserve"> سؤال طرفین دعوا و</w:t>
      </w:r>
      <w:r w:rsidR="000B6E93">
        <w:rPr>
          <w:rFonts w:cs="B Mitra" w:hint="cs"/>
          <w:sz w:val="32"/>
          <w:szCs w:val="32"/>
          <w:rtl/>
          <w:lang w:bidi="fa-IR"/>
        </w:rPr>
        <w:t xml:space="preserve"> داور نباید به صورت متعارف و</w:t>
      </w:r>
      <w:r w:rsidR="00916C1F" w:rsidRPr="00911D3F">
        <w:rPr>
          <w:rFonts w:cs="B Mitra" w:hint="cs"/>
          <w:sz w:val="32"/>
          <w:szCs w:val="32"/>
          <w:rtl/>
          <w:lang w:bidi="fa-IR"/>
        </w:rPr>
        <w:t xml:space="preserve"> مع</w:t>
      </w:r>
      <w:r w:rsidR="009777AD">
        <w:rPr>
          <w:rFonts w:cs="B Mitra" w:hint="cs"/>
          <w:sz w:val="32"/>
          <w:szCs w:val="32"/>
          <w:rtl/>
          <w:lang w:bidi="fa-IR"/>
        </w:rPr>
        <w:t>قول القاء کننده</w:t>
      </w:r>
      <w:r w:rsidR="005C0814" w:rsidRPr="00911D3F">
        <w:rPr>
          <w:rFonts w:cs="B Mitra" w:hint="cs"/>
          <w:sz w:val="32"/>
          <w:szCs w:val="32"/>
          <w:rtl/>
          <w:lang w:bidi="fa-IR"/>
        </w:rPr>
        <w:t>، هدایت کن</w:t>
      </w:r>
      <w:r w:rsidR="00916C1F" w:rsidRPr="00911D3F">
        <w:rPr>
          <w:rFonts w:cs="B Mitra" w:hint="cs"/>
          <w:sz w:val="32"/>
          <w:szCs w:val="32"/>
          <w:rtl/>
          <w:lang w:bidi="fa-IR"/>
        </w:rPr>
        <w:t xml:space="preserve">نده و موجد تمایل </w:t>
      </w:r>
      <w:r w:rsidRPr="00911D3F">
        <w:rPr>
          <w:rFonts w:cs="B Mitra" w:hint="cs"/>
          <w:sz w:val="32"/>
          <w:szCs w:val="32"/>
          <w:rtl/>
          <w:lang w:bidi="fa-IR"/>
        </w:rPr>
        <w:t xml:space="preserve">شاهد </w:t>
      </w:r>
      <w:r w:rsidR="009777AD">
        <w:rPr>
          <w:rFonts w:cs="B Mitra" w:hint="cs"/>
          <w:sz w:val="32"/>
          <w:szCs w:val="32"/>
          <w:rtl/>
          <w:lang w:bidi="fa-IR"/>
        </w:rPr>
        <w:t>به ادای پاسخ های</w:t>
      </w:r>
      <w:r w:rsidR="00916C1F" w:rsidRPr="00911D3F">
        <w:rPr>
          <w:rFonts w:cs="B Mitra" w:hint="cs"/>
          <w:sz w:val="32"/>
          <w:szCs w:val="32"/>
          <w:rtl/>
          <w:lang w:bidi="fa-IR"/>
        </w:rPr>
        <w:t xml:space="preserve"> خاص </w:t>
      </w:r>
      <w:r w:rsidR="000B6E93">
        <w:rPr>
          <w:rFonts w:cs="B Mitra" w:hint="cs"/>
          <w:sz w:val="32"/>
          <w:szCs w:val="32"/>
          <w:rtl/>
          <w:lang w:bidi="fa-IR"/>
        </w:rPr>
        <w:t xml:space="preserve">باشد.           </w:t>
      </w:r>
    </w:p>
    <w:p w:rsidR="005C0814" w:rsidRPr="00911D3F" w:rsidRDefault="00F13EAE" w:rsidP="002142CC">
      <w:pPr>
        <w:jc w:val="both"/>
        <w:rPr>
          <w:rFonts w:cs="B Mitra"/>
          <w:sz w:val="32"/>
          <w:szCs w:val="32"/>
          <w:rtl/>
          <w:lang w:bidi="fa-IR"/>
        </w:rPr>
      </w:pPr>
      <w:r w:rsidRPr="00911D3F">
        <w:rPr>
          <w:rFonts w:cs="B Mitra" w:hint="cs"/>
          <w:sz w:val="32"/>
          <w:szCs w:val="32"/>
          <w:rtl/>
          <w:lang w:bidi="fa-IR"/>
        </w:rPr>
        <w:t>ث</w:t>
      </w:r>
      <w:r w:rsidR="00912615" w:rsidRPr="00911D3F">
        <w:rPr>
          <w:rFonts w:cs="B Mitra" w:hint="cs"/>
          <w:sz w:val="32"/>
          <w:szCs w:val="32"/>
          <w:rtl/>
          <w:lang w:bidi="fa-IR"/>
        </w:rPr>
        <w:t xml:space="preserve">) </w:t>
      </w:r>
      <w:r w:rsidR="005C0814" w:rsidRPr="00911D3F">
        <w:rPr>
          <w:rFonts w:cs="B Mitra" w:hint="cs"/>
          <w:sz w:val="32"/>
          <w:szCs w:val="32"/>
          <w:rtl/>
          <w:lang w:bidi="fa-IR"/>
        </w:rPr>
        <w:t>داور با درخواست یک طرف یا به تشخیص خود</w:t>
      </w:r>
      <w:r w:rsidR="006743A6" w:rsidRPr="00911D3F">
        <w:rPr>
          <w:rFonts w:cs="B Mitra" w:hint="cs"/>
          <w:sz w:val="32"/>
          <w:szCs w:val="32"/>
          <w:rtl/>
          <w:lang w:bidi="fa-IR"/>
        </w:rPr>
        <w:t xml:space="preserve"> در موارد خاص می تواند برای تامین </w:t>
      </w:r>
      <w:r w:rsidR="00DD2939" w:rsidRPr="00911D3F">
        <w:rPr>
          <w:rFonts w:cs="B Mitra" w:hint="cs"/>
          <w:sz w:val="32"/>
          <w:szCs w:val="32"/>
          <w:rtl/>
          <w:lang w:bidi="fa-IR"/>
        </w:rPr>
        <w:t>آزادی شاهد و اطمینان از سلامت شهادت</w:t>
      </w:r>
      <w:r w:rsidR="006743A6" w:rsidRPr="00911D3F">
        <w:rPr>
          <w:rFonts w:cs="B Mitra" w:hint="cs"/>
          <w:sz w:val="32"/>
          <w:szCs w:val="32"/>
          <w:rtl/>
          <w:lang w:bidi="fa-IR"/>
        </w:rPr>
        <w:t xml:space="preserve"> </w:t>
      </w:r>
      <w:r w:rsidR="005C0814" w:rsidRPr="00911D3F">
        <w:rPr>
          <w:rFonts w:cs="B Mitra" w:hint="cs"/>
          <w:sz w:val="32"/>
          <w:szCs w:val="32"/>
          <w:rtl/>
          <w:lang w:bidi="fa-IR"/>
        </w:rPr>
        <w:t xml:space="preserve">ترتیب </w:t>
      </w:r>
      <w:r w:rsidR="006743A6" w:rsidRPr="00911D3F">
        <w:rPr>
          <w:rFonts w:cs="B Mitra" w:hint="cs"/>
          <w:sz w:val="32"/>
          <w:szCs w:val="32"/>
          <w:rtl/>
          <w:lang w:bidi="fa-IR"/>
        </w:rPr>
        <w:t>مقتضی را اتخاذ نماید</w:t>
      </w:r>
      <w:r w:rsidR="005C0814" w:rsidRPr="00911D3F">
        <w:rPr>
          <w:rFonts w:cs="B Mitra" w:hint="cs"/>
          <w:sz w:val="32"/>
          <w:szCs w:val="32"/>
          <w:rtl/>
          <w:lang w:bidi="fa-IR"/>
        </w:rPr>
        <w:t>؛ از جمله</w:t>
      </w:r>
      <w:r w:rsidR="006743A6" w:rsidRPr="00911D3F">
        <w:rPr>
          <w:rFonts w:cs="B Mitra" w:hint="cs"/>
          <w:sz w:val="32"/>
          <w:szCs w:val="32"/>
          <w:rtl/>
          <w:lang w:bidi="fa-IR"/>
        </w:rPr>
        <w:t xml:space="preserve"> می تواند نحوه استماع شهادت و ترتیب </w:t>
      </w:r>
      <w:r w:rsidR="000B6E93">
        <w:rPr>
          <w:rFonts w:cs="B Mitra" w:hint="cs"/>
          <w:sz w:val="32"/>
          <w:szCs w:val="32"/>
          <w:rtl/>
          <w:lang w:bidi="fa-IR"/>
        </w:rPr>
        <w:t>طرح سؤال</w:t>
      </w:r>
      <w:r w:rsidR="00291D62" w:rsidRPr="00911D3F">
        <w:rPr>
          <w:rFonts w:cs="B Mitra" w:hint="cs"/>
          <w:sz w:val="32"/>
          <w:szCs w:val="32"/>
          <w:rtl/>
          <w:lang w:bidi="fa-IR"/>
        </w:rPr>
        <w:t xml:space="preserve"> از شاه</w:t>
      </w:r>
      <w:r w:rsidR="00912615" w:rsidRPr="00911D3F">
        <w:rPr>
          <w:rFonts w:cs="B Mitra" w:hint="cs"/>
          <w:sz w:val="32"/>
          <w:szCs w:val="32"/>
          <w:rtl/>
          <w:lang w:bidi="fa-IR"/>
        </w:rPr>
        <w:t xml:space="preserve">د را تغییر دهد، </w:t>
      </w:r>
      <w:r w:rsidR="005C0814" w:rsidRPr="00911D3F">
        <w:rPr>
          <w:rFonts w:cs="B Mitra" w:hint="cs"/>
          <w:sz w:val="32"/>
          <w:szCs w:val="32"/>
          <w:rtl/>
          <w:lang w:bidi="fa-IR"/>
        </w:rPr>
        <w:t xml:space="preserve">یا روشی </w:t>
      </w:r>
      <w:r w:rsidR="00912615" w:rsidRPr="00911D3F">
        <w:rPr>
          <w:rFonts w:cs="B Mitra" w:hint="cs"/>
          <w:sz w:val="32"/>
          <w:szCs w:val="32"/>
          <w:rtl/>
          <w:lang w:bidi="fa-IR"/>
        </w:rPr>
        <w:t xml:space="preserve">اتخاذ </w:t>
      </w:r>
      <w:r w:rsidR="00DD2939" w:rsidRPr="00911D3F">
        <w:rPr>
          <w:rFonts w:cs="B Mitra" w:hint="cs"/>
          <w:sz w:val="32"/>
          <w:szCs w:val="32"/>
          <w:rtl/>
          <w:lang w:bidi="fa-IR"/>
        </w:rPr>
        <w:t>کن</w:t>
      </w:r>
      <w:r w:rsidR="00912615" w:rsidRPr="00911D3F">
        <w:rPr>
          <w:rFonts w:cs="B Mitra" w:hint="cs"/>
          <w:sz w:val="32"/>
          <w:szCs w:val="32"/>
          <w:rtl/>
          <w:lang w:bidi="fa-IR"/>
        </w:rPr>
        <w:t xml:space="preserve">د </w:t>
      </w:r>
      <w:r w:rsidR="005C0814" w:rsidRPr="00911D3F">
        <w:rPr>
          <w:rFonts w:cs="B Mitra" w:hint="cs"/>
          <w:sz w:val="32"/>
          <w:szCs w:val="32"/>
          <w:rtl/>
          <w:lang w:bidi="fa-IR"/>
        </w:rPr>
        <w:t xml:space="preserve">که شهود طرف های مختلف </w:t>
      </w:r>
      <w:r w:rsidR="00912615" w:rsidRPr="00911D3F">
        <w:rPr>
          <w:rFonts w:cs="B Mitra" w:hint="cs"/>
          <w:sz w:val="32"/>
          <w:szCs w:val="32"/>
          <w:rtl/>
          <w:lang w:bidi="fa-IR"/>
        </w:rPr>
        <w:t>هم</w:t>
      </w:r>
      <w:r w:rsidR="005C0814" w:rsidRPr="00911D3F">
        <w:rPr>
          <w:rFonts w:cs="B Mitra" w:hint="cs"/>
          <w:sz w:val="32"/>
          <w:szCs w:val="32"/>
          <w:rtl/>
          <w:lang w:bidi="fa-IR"/>
        </w:rPr>
        <w:t xml:space="preserve">زمان </w:t>
      </w:r>
      <w:r w:rsidR="00912615" w:rsidRPr="00911D3F">
        <w:rPr>
          <w:rFonts w:cs="B Mitra" w:hint="cs"/>
          <w:sz w:val="32"/>
          <w:szCs w:val="32"/>
          <w:rtl/>
          <w:lang w:bidi="fa-IR"/>
        </w:rPr>
        <w:t>ادای شهادت نمایند یا مورد سؤال قرار گیر</w:t>
      </w:r>
      <w:r w:rsidR="005C0814" w:rsidRPr="00911D3F">
        <w:rPr>
          <w:rFonts w:cs="B Mitra" w:hint="cs"/>
          <w:sz w:val="32"/>
          <w:szCs w:val="32"/>
          <w:rtl/>
          <w:lang w:bidi="fa-IR"/>
        </w:rPr>
        <w:t>ند</w:t>
      </w:r>
      <w:r w:rsidR="000B6E93">
        <w:rPr>
          <w:rFonts w:cs="B Mitra" w:hint="cs"/>
          <w:sz w:val="32"/>
          <w:szCs w:val="32"/>
          <w:rtl/>
          <w:lang w:bidi="fa-IR"/>
        </w:rPr>
        <w:t>.</w:t>
      </w:r>
      <w:r w:rsidR="005C0814" w:rsidRPr="00911D3F">
        <w:rPr>
          <w:rFonts w:cs="B Mitra" w:hint="cs"/>
          <w:sz w:val="32"/>
          <w:szCs w:val="32"/>
          <w:rtl/>
          <w:lang w:bidi="fa-IR"/>
        </w:rPr>
        <w:t xml:space="preserve"> </w:t>
      </w:r>
      <w:r w:rsidR="00DD2939" w:rsidRPr="00911D3F">
        <w:rPr>
          <w:rFonts w:cs="B Mitra" w:hint="cs"/>
          <w:sz w:val="32"/>
          <w:szCs w:val="32"/>
          <w:rtl/>
          <w:lang w:bidi="fa-IR"/>
        </w:rPr>
        <w:t>همچنین می تواند</w:t>
      </w:r>
      <w:r w:rsidR="00912615" w:rsidRPr="00911D3F">
        <w:rPr>
          <w:rFonts w:cs="B Mitra" w:hint="cs"/>
          <w:sz w:val="32"/>
          <w:szCs w:val="32"/>
          <w:rtl/>
          <w:lang w:bidi="fa-IR"/>
        </w:rPr>
        <w:t xml:space="preserve"> </w:t>
      </w:r>
      <w:r w:rsidR="000B6E93">
        <w:rPr>
          <w:rFonts w:cs="B Mitra" w:hint="cs"/>
          <w:sz w:val="32"/>
          <w:szCs w:val="32"/>
          <w:rtl/>
          <w:lang w:bidi="fa-IR"/>
        </w:rPr>
        <w:t>شهود را با یکدیگر مواجه کن</w:t>
      </w:r>
      <w:r w:rsidR="005C0814" w:rsidRPr="00911D3F">
        <w:rPr>
          <w:rFonts w:cs="B Mitra" w:hint="cs"/>
          <w:sz w:val="32"/>
          <w:szCs w:val="32"/>
          <w:rtl/>
          <w:lang w:bidi="fa-IR"/>
        </w:rPr>
        <w:t>د</w:t>
      </w:r>
      <w:r w:rsidR="00912615" w:rsidRPr="00911D3F">
        <w:rPr>
          <w:rFonts w:cs="B Mitra" w:hint="cs"/>
          <w:sz w:val="32"/>
          <w:szCs w:val="32"/>
          <w:rtl/>
          <w:lang w:bidi="fa-IR"/>
        </w:rPr>
        <w:t xml:space="preserve"> یا هر </w:t>
      </w:r>
      <w:r w:rsidR="006743A6" w:rsidRPr="00911D3F">
        <w:rPr>
          <w:rFonts w:cs="B Mitra" w:hint="cs"/>
          <w:sz w:val="32"/>
          <w:szCs w:val="32"/>
          <w:rtl/>
          <w:lang w:bidi="fa-IR"/>
        </w:rPr>
        <w:t>شیوه</w:t>
      </w:r>
      <w:r w:rsidR="00912615" w:rsidRPr="00911D3F">
        <w:rPr>
          <w:rFonts w:cs="B Mitra" w:hint="cs"/>
          <w:sz w:val="32"/>
          <w:szCs w:val="32"/>
          <w:rtl/>
          <w:lang w:bidi="fa-IR"/>
        </w:rPr>
        <w:t xml:space="preserve"> </w:t>
      </w:r>
      <w:r w:rsidR="006743A6" w:rsidRPr="00911D3F">
        <w:rPr>
          <w:rFonts w:cs="B Mitra" w:hint="cs"/>
          <w:sz w:val="32"/>
          <w:szCs w:val="32"/>
          <w:rtl/>
          <w:lang w:bidi="fa-IR"/>
        </w:rPr>
        <w:t>ای</w:t>
      </w:r>
      <w:r w:rsidR="00912615" w:rsidRPr="00911D3F">
        <w:rPr>
          <w:rFonts w:cs="B Mitra" w:hint="cs"/>
          <w:sz w:val="32"/>
          <w:szCs w:val="32"/>
          <w:rtl/>
          <w:lang w:bidi="fa-IR"/>
        </w:rPr>
        <w:t xml:space="preserve"> </w:t>
      </w:r>
      <w:r w:rsidR="006743A6" w:rsidRPr="00911D3F">
        <w:rPr>
          <w:rFonts w:cs="B Mitra" w:hint="cs"/>
          <w:sz w:val="32"/>
          <w:szCs w:val="32"/>
          <w:rtl/>
          <w:lang w:bidi="fa-IR"/>
        </w:rPr>
        <w:t xml:space="preserve">را </w:t>
      </w:r>
      <w:r w:rsidR="00912615" w:rsidRPr="00911D3F">
        <w:rPr>
          <w:rFonts w:cs="B Mitra" w:hint="cs"/>
          <w:sz w:val="32"/>
          <w:szCs w:val="32"/>
          <w:rtl/>
          <w:lang w:bidi="fa-IR"/>
        </w:rPr>
        <w:t xml:space="preserve">که </w:t>
      </w:r>
      <w:r w:rsidR="006743A6" w:rsidRPr="00911D3F">
        <w:rPr>
          <w:rFonts w:cs="B Mitra" w:hint="cs"/>
          <w:sz w:val="32"/>
          <w:szCs w:val="32"/>
          <w:rtl/>
          <w:lang w:bidi="fa-IR"/>
        </w:rPr>
        <w:t xml:space="preserve">مفیدتر تشخیص می دهد، اعمال نماید.                                       </w:t>
      </w:r>
      <w:r w:rsidR="000B6E93">
        <w:rPr>
          <w:rFonts w:cs="B Mitra" w:hint="cs"/>
          <w:sz w:val="32"/>
          <w:szCs w:val="32"/>
          <w:rtl/>
          <w:lang w:bidi="fa-IR"/>
        </w:rPr>
        <w:t xml:space="preserve">           </w:t>
      </w:r>
      <w:r w:rsidR="006743A6" w:rsidRPr="00911D3F">
        <w:rPr>
          <w:rFonts w:cs="B Mitra" w:hint="cs"/>
          <w:sz w:val="32"/>
          <w:szCs w:val="32"/>
          <w:rtl/>
          <w:lang w:bidi="fa-IR"/>
        </w:rPr>
        <w:t xml:space="preserve">           </w:t>
      </w:r>
      <w:r w:rsidR="00DD2939" w:rsidRPr="00911D3F">
        <w:rPr>
          <w:rFonts w:cs="B Mitra" w:hint="cs"/>
          <w:sz w:val="32"/>
          <w:szCs w:val="32"/>
          <w:rtl/>
          <w:lang w:bidi="fa-IR"/>
        </w:rPr>
        <w:t xml:space="preserve">         </w:t>
      </w:r>
    </w:p>
    <w:p w:rsidR="00FF35DA" w:rsidRPr="00911D3F" w:rsidRDefault="00F13EAE" w:rsidP="002142CC">
      <w:pPr>
        <w:jc w:val="both"/>
        <w:rPr>
          <w:rFonts w:cs="B Mitra"/>
          <w:sz w:val="32"/>
          <w:szCs w:val="32"/>
          <w:rtl/>
          <w:lang w:bidi="fa-IR"/>
        </w:rPr>
      </w:pPr>
      <w:r w:rsidRPr="00911D3F">
        <w:rPr>
          <w:rFonts w:cs="B Mitra" w:hint="cs"/>
          <w:sz w:val="32"/>
          <w:szCs w:val="32"/>
          <w:rtl/>
          <w:lang w:bidi="fa-IR"/>
        </w:rPr>
        <w:t>ج</w:t>
      </w:r>
      <w:r w:rsidR="00A27F56" w:rsidRPr="00911D3F">
        <w:rPr>
          <w:rFonts w:cs="B Mitra" w:hint="cs"/>
          <w:sz w:val="32"/>
          <w:szCs w:val="32"/>
          <w:rtl/>
          <w:lang w:bidi="fa-IR"/>
        </w:rPr>
        <w:t xml:space="preserve">) </w:t>
      </w:r>
      <w:r w:rsidR="00FF35DA" w:rsidRPr="00911D3F">
        <w:rPr>
          <w:rFonts w:cs="B Mitra" w:hint="cs"/>
          <w:sz w:val="32"/>
          <w:szCs w:val="32"/>
          <w:rtl/>
          <w:lang w:bidi="fa-IR"/>
        </w:rPr>
        <w:t xml:space="preserve">در هنگام ادای شهادت و </w:t>
      </w:r>
      <w:r w:rsidRPr="00911D3F">
        <w:rPr>
          <w:rFonts w:cs="B Mitra" w:hint="cs"/>
          <w:sz w:val="32"/>
          <w:szCs w:val="32"/>
          <w:rtl/>
          <w:lang w:bidi="fa-IR"/>
        </w:rPr>
        <w:t>طرح پرسش از شاهد،</w:t>
      </w:r>
      <w:r w:rsidR="00FF35DA" w:rsidRPr="00911D3F">
        <w:rPr>
          <w:rFonts w:cs="B Mitra" w:hint="cs"/>
          <w:sz w:val="32"/>
          <w:szCs w:val="32"/>
          <w:rtl/>
          <w:lang w:bidi="fa-IR"/>
        </w:rPr>
        <w:t xml:space="preserve"> داور </w:t>
      </w:r>
      <w:r w:rsidR="00DD2939" w:rsidRPr="00911D3F">
        <w:rPr>
          <w:rFonts w:cs="B Mitra" w:hint="cs"/>
          <w:sz w:val="32"/>
          <w:szCs w:val="32"/>
          <w:rtl/>
          <w:lang w:bidi="fa-IR"/>
        </w:rPr>
        <w:t xml:space="preserve">به نحو معقول </w:t>
      </w:r>
      <w:r w:rsidR="00FF35DA" w:rsidRPr="00911D3F">
        <w:rPr>
          <w:rFonts w:cs="B Mitra" w:hint="cs"/>
          <w:sz w:val="32"/>
          <w:szCs w:val="32"/>
          <w:rtl/>
          <w:lang w:bidi="fa-IR"/>
        </w:rPr>
        <w:t>حق محدود کردن</w:t>
      </w:r>
      <w:r w:rsidR="008F47BD" w:rsidRPr="00911D3F">
        <w:rPr>
          <w:rFonts w:cs="B Mitra" w:hint="cs"/>
          <w:sz w:val="32"/>
          <w:szCs w:val="32"/>
          <w:rtl/>
          <w:lang w:bidi="fa-IR"/>
        </w:rPr>
        <w:t>، یا سلب حق سؤال از شاهد</w:t>
      </w:r>
      <w:r w:rsidR="00FF35DA" w:rsidRPr="00911D3F">
        <w:rPr>
          <w:rFonts w:cs="B Mitra" w:hint="cs"/>
          <w:sz w:val="32"/>
          <w:szCs w:val="32"/>
          <w:rtl/>
          <w:lang w:bidi="fa-IR"/>
        </w:rPr>
        <w:t>، یا پر</w:t>
      </w:r>
      <w:r w:rsidR="008F47BD" w:rsidRPr="00911D3F">
        <w:rPr>
          <w:rFonts w:cs="B Mitra" w:hint="cs"/>
          <w:sz w:val="32"/>
          <w:szCs w:val="32"/>
          <w:rtl/>
          <w:lang w:bidi="fa-IR"/>
        </w:rPr>
        <w:t>سش مجدد از او</w:t>
      </w:r>
      <w:r w:rsidR="00FF35DA" w:rsidRPr="00911D3F">
        <w:rPr>
          <w:rFonts w:cs="B Mitra" w:hint="cs"/>
          <w:sz w:val="32"/>
          <w:szCs w:val="32"/>
          <w:rtl/>
          <w:lang w:bidi="fa-IR"/>
        </w:rPr>
        <w:t xml:space="preserve"> و کنترل ارتباط اظهارات شاهد و طرفین با هدف دا</w:t>
      </w:r>
      <w:r w:rsidR="00DD2939" w:rsidRPr="00911D3F">
        <w:rPr>
          <w:rFonts w:cs="B Mitra" w:hint="cs"/>
          <w:sz w:val="32"/>
          <w:szCs w:val="32"/>
          <w:rtl/>
          <w:lang w:bidi="fa-IR"/>
        </w:rPr>
        <w:t xml:space="preserve">وری را دارد.     </w:t>
      </w:r>
    </w:p>
    <w:p w:rsidR="000A268B" w:rsidRPr="00911D3F" w:rsidRDefault="000A268B"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50</w:t>
      </w:r>
      <w:r w:rsidR="001F3939" w:rsidRPr="00911D3F">
        <w:rPr>
          <w:rFonts w:ascii="Arial" w:hAnsi="Arial" w:cs="B Mitra" w:hint="cs"/>
          <w:b/>
          <w:bCs/>
          <w:sz w:val="32"/>
          <w:szCs w:val="32"/>
          <w:rtl/>
          <w:lang w:bidi="fa-IR"/>
        </w:rPr>
        <w:t>-</w:t>
      </w:r>
      <w:r w:rsidR="009256AF" w:rsidRPr="00911D3F">
        <w:rPr>
          <w:rFonts w:ascii="Arial" w:hAnsi="Arial" w:cs="B Mitra" w:hint="cs"/>
          <w:b/>
          <w:bCs/>
          <w:sz w:val="32"/>
          <w:szCs w:val="32"/>
          <w:rtl/>
          <w:lang w:bidi="fa-IR"/>
        </w:rPr>
        <w:t xml:space="preserve"> ارجاع</w:t>
      </w:r>
      <w:r w:rsidRPr="00911D3F">
        <w:rPr>
          <w:rFonts w:ascii="Arial" w:hAnsi="Arial" w:cs="B Mitra" w:hint="cs"/>
          <w:b/>
          <w:bCs/>
          <w:sz w:val="32"/>
          <w:szCs w:val="32"/>
          <w:rtl/>
          <w:lang w:bidi="fa-IR"/>
        </w:rPr>
        <w:t xml:space="preserve"> به کارشناس </w:t>
      </w:r>
    </w:p>
    <w:p w:rsidR="00DD2939" w:rsidRPr="00911D3F" w:rsidRDefault="008E36AB" w:rsidP="002142CC">
      <w:pPr>
        <w:jc w:val="both"/>
        <w:rPr>
          <w:rFonts w:ascii="Arial" w:hAnsi="Arial" w:cs="B Mitra"/>
          <w:sz w:val="32"/>
          <w:szCs w:val="32"/>
          <w:rtl/>
          <w:lang w:bidi="fa-IR"/>
        </w:rPr>
      </w:pPr>
      <w:r w:rsidRPr="00911D3F">
        <w:rPr>
          <w:rFonts w:ascii="Arial" w:hAnsi="Arial" w:cs="B Mitra" w:hint="cs"/>
          <w:sz w:val="32"/>
          <w:szCs w:val="32"/>
          <w:rtl/>
          <w:lang w:bidi="fa-IR"/>
        </w:rPr>
        <w:t>الف) داور می تواند در مواردی که لازم</w:t>
      </w:r>
      <w:r w:rsidR="00DD2939" w:rsidRPr="00911D3F">
        <w:rPr>
          <w:rFonts w:ascii="Arial" w:hAnsi="Arial" w:cs="B Mitra" w:hint="cs"/>
          <w:sz w:val="32"/>
          <w:szCs w:val="32"/>
          <w:rtl/>
          <w:lang w:bidi="fa-IR"/>
        </w:rPr>
        <w:t xml:space="preserve"> بداند راساً یا به درخواست هر</w:t>
      </w:r>
      <w:r w:rsidRPr="00911D3F">
        <w:rPr>
          <w:rFonts w:ascii="Arial" w:hAnsi="Arial" w:cs="B Mitra" w:hint="cs"/>
          <w:sz w:val="32"/>
          <w:szCs w:val="32"/>
          <w:rtl/>
          <w:lang w:bidi="fa-IR"/>
        </w:rPr>
        <w:t>یک از طرفین که باید موجه باشد</w:t>
      </w:r>
      <w:r w:rsidR="000A268B" w:rsidRPr="00911D3F">
        <w:rPr>
          <w:rFonts w:ascii="Arial" w:hAnsi="Arial" w:cs="B Mitra" w:hint="cs"/>
          <w:sz w:val="32"/>
          <w:szCs w:val="32"/>
          <w:rtl/>
          <w:lang w:bidi="fa-IR"/>
        </w:rPr>
        <w:t>، موض</w:t>
      </w:r>
      <w:r w:rsidRPr="00911D3F">
        <w:rPr>
          <w:rFonts w:ascii="Arial" w:hAnsi="Arial" w:cs="B Mitra" w:hint="cs"/>
          <w:sz w:val="32"/>
          <w:szCs w:val="32"/>
          <w:rtl/>
          <w:lang w:bidi="fa-IR"/>
        </w:rPr>
        <w:t>وع را به کارشناسی یک یا چند نفر ارجاع</w:t>
      </w:r>
      <w:r w:rsidR="000A268B" w:rsidRPr="00911D3F">
        <w:rPr>
          <w:rFonts w:ascii="Arial" w:hAnsi="Arial" w:cs="B Mitra" w:hint="cs"/>
          <w:sz w:val="32"/>
          <w:szCs w:val="32"/>
          <w:rtl/>
          <w:lang w:bidi="fa-IR"/>
        </w:rPr>
        <w:t xml:space="preserve"> دهد و مقرر کند</w:t>
      </w:r>
      <w:r w:rsidR="0012305E" w:rsidRPr="00911D3F">
        <w:rPr>
          <w:rFonts w:cs="B Mitra" w:hint="cs"/>
          <w:sz w:val="32"/>
          <w:szCs w:val="32"/>
          <w:rtl/>
          <w:lang w:bidi="fa-IR"/>
        </w:rPr>
        <w:t xml:space="preserve"> تا در موضوع های تعیین شده گزارش کارشناسی را تسلیم نمایند. داور چارچوب اختیارات کارشناس یا کارشناسان را به طرفین اطلاع خواهد داد</w:t>
      </w:r>
      <w:r w:rsidR="00DD2939" w:rsidRPr="00911D3F">
        <w:rPr>
          <w:rFonts w:cs="B Mitra" w:hint="cs"/>
          <w:sz w:val="32"/>
          <w:szCs w:val="32"/>
          <w:rtl/>
          <w:lang w:bidi="fa-IR"/>
        </w:rPr>
        <w:t>.</w:t>
      </w:r>
      <w:r w:rsidR="00DD2939" w:rsidRPr="00911D3F">
        <w:rPr>
          <w:rFonts w:ascii="Arial" w:hAnsi="Arial" w:cs="B Mitra" w:hint="cs"/>
          <w:sz w:val="32"/>
          <w:szCs w:val="32"/>
          <w:rtl/>
          <w:lang w:bidi="fa-IR"/>
        </w:rPr>
        <w:t xml:space="preserve">                                                                                                                        </w:t>
      </w:r>
    </w:p>
    <w:p w:rsidR="003D429B" w:rsidRPr="00911D3F" w:rsidRDefault="00DD2939" w:rsidP="002142CC">
      <w:pPr>
        <w:jc w:val="both"/>
        <w:rPr>
          <w:rFonts w:ascii="Arial" w:hAnsi="Arial" w:cs="B Mitra"/>
          <w:sz w:val="32"/>
          <w:szCs w:val="32"/>
          <w:rtl/>
          <w:lang w:bidi="fa-IR"/>
        </w:rPr>
      </w:pPr>
      <w:r w:rsidRPr="00911D3F">
        <w:rPr>
          <w:rFonts w:ascii="Arial" w:hAnsi="Arial" w:cs="B Mitra" w:hint="cs"/>
          <w:sz w:val="32"/>
          <w:szCs w:val="32"/>
          <w:rtl/>
          <w:lang w:bidi="fa-IR"/>
        </w:rPr>
        <w:lastRenderedPageBreak/>
        <w:t>هر</w:t>
      </w:r>
      <w:r w:rsidR="0012305E" w:rsidRPr="00911D3F">
        <w:rPr>
          <w:rFonts w:ascii="Arial" w:hAnsi="Arial" w:cs="B Mitra" w:hint="cs"/>
          <w:sz w:val="32"/>
          <w:szCs w:val="32"/>
          <w:rtl/>
          <w:lang w:bidi="fa-IR"/>
        </w:rPr>
        <w:t>یک</w:t>
      </w:r>
      <w:r w:rsidR="000A268B" w:rsidRPr="00911D3F">
        <w:rPr>
          <w:rFonts w:ascii="Arial" w:hAnsi="Arial" w:cs="B Mitra" w:hint="cs"/>
          <w:sz w:val="32"/>
          <w:szCs w:val="32"/>
          <w:rtl/>
          <w:lang w:bidi="fa-IR"/>
        </w:rPr>
        <w:t xml:space="preserve"> از طرفین </w:t>
      </w:r>
      <w:r w:rsidRPr="00911D3F">
        <w:rPr>
          <w:rFonts w:ascii="Arial" w:hAnsi="Arial" w:cs="B Mitra" w:hint="cs"/>
          <w:sz w:val="32"/>
          <w:szCs w:val="32"/>
          <w:rtl/>
          <w:lang w:bidi="fa-IR"/>
        </w:rPr>
        <w:t>باید</w:t>
      </w:r>
      <w:r w:rsidR="0012305E"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کلیه </w:t>
      </w:r>
      <w:r w:rsidR="000A268B" w:rsidRPr="00911D3F">
        <w:rPr>
          <w:rFonts w:ascii="Arial" w:hAnsi="Arial" w:cs="B Mitra" w:hint="cs"/>
          <w:sz w:val="32"/>
          <w:szCs w:val="32"/>
          <w:rtl/>
          <w:lang w:bidi="fa-IR"/>
        </w:rPr>
        <w:t xml:space="preserve">اطلاعات مرتبط را در اختیار کارشناس قرار دهد و دسترسی او را به </w:t>
      </w:r>
      <w:r w:rsidRPr="00911D3F">
        <w:rPr>
          <w:rFonts w:ascii="Arial" w:hAnsi="Arial" w:cs="B Mitra" w:hint="cs"/>
          <w:sz w:val="32"/>
          <w:szCs w:val="32"/>
          <w:rtl/>
          <w:lang w:bidi="fa-IR"/>
        </w:rPr>
        <w:t xml:space="preserve">اسناد و </w:t>
      </w:r>
      <w:r w:rsidR="000A268B" w:rsidRPr="00911D3F">
        <w:rPr>
          <w:rFonts w:ascii="Arial" w:hAnsi="Arial" w:cs="B Mitra" w:hint="cs"/>
          <w:sz w:val="32"/>
          <w:szCs w:val="32"/>
          <w:rtl/>
          <w:lang w:bidi="fa-IR"/>
        </w:rPr>
        <w:t>مدارک مربو</w:t>
      </w:r>
      <w:r w:rsidR="003D429B" w:rsidRPr="00911D3F">
        <w:rPr>
          <w:rFonts w:ascii="Arial" w:hAnsi="Arial" w:cs="B Mitra" w:hint="cs"/>
          <w:sz w:val="32"/>
          <w:szCs w:val="32"/>
          <w:rtl/>
          <w:lang w:bidi="fa-IR"/>
        </w:rPr>
        <w:t>ط</w:t>
      </w:r>
      <w:r w:rsidR="000A268B" w:rsidRPr="00911D3F">
        <w:rPr>
          <w:rFonts w:ascii="Arial" w:hAnsi="Arial" w:cs="B Mitra" w:hint="cs"/>
          <w:sz w:val="32"/>
          <w:szCs w:val="32"/>
          <w:rtl/>
          <w:lang w:bidi="fa-IR"/>
        </w:rPr>
        <w:t>، کالا و</w:t>
      </w:r>
      <w:r w:rsidR="00023E1F" w:rsidRPr="00911D3F">
        <w:rPr>
          <w:rFonts w:ascii="Arial" w:hAnsi="Arial" w:cs="B Mitra" w:hint="cs"/>
          <w:sz w:val="32"/>
          <w:szCs w:val="32"/>
          <w:rtl/>
          <w:lang w:bidi="fa-IR"/>
        </w:rPr>
        <w:t xml:space="preserve"> </w:t>
      </w:r>
      <w:r w:rsidR="000A268B" w:rsidRPr="00911D3F">
        <w:rPr>
          <w:rFonts w:ascii="Arial" w:hAnsi="Arial" w:cs="B Mitra" w:hint="cs"/>
          <w:sz w:val="32"/>
          <w:szCs w:val="32"/>
          <w:rtl/>
          <w:lang w:bidi="fa-IR"/>
        </w:rPr>
        <w:t xml:space="preserve">یا سایر اموال و </w:t>
      </w:r>
      <w:r w:rsidRPr="00911D3F">
        <w:rPr>
          <w:rFonts w:ascii="Arial" w:hAnsi="Arial" w:cs="B Mitra" w:hint="cs"/>
          <w:sz w:val="32"/>
          <w:szCs w:val="32"/>
          <w:rtl/>
          <w:lang w:bidi="fa-IR"/>
        </w:rPr>
        <w:t>مکانها</w:t>
      </w:r>
      <w:r w:rsidR="000A268B" w:rsidRPr="00911D3F">
        <w:rPr>
          <w:rFonts w:ascii="Arial" w:hAnsi="Arial" w:cs="B Mitra" w:hint="cs"/>
          <w:sz w:val="32"/>
          <w:szCs w:val="32"/>
          <w:rtl/>
          <w:lang w:bidi="fa-IR"/>
        </w:rPr>
        <w:t xml:space="preserve"> برای </w:t>
      </w:r>
      <w:r w:rsidR="003D429B" w:rsidRPr="00911D3F">
        <w:rPr>
          <w:rFonts w:ascii="Arial" w:hAnsi="Arial" w:cs="B Mitra" w:hint="cs"/>
          <w:sz w:val="32"/>
          <w:szCs w:val="32"/>
          <w:rtl/>
          <w:lang w:bidi="fa-IR"/>
        </w:rPr>
        <w:t xml:space="preserve">انجام معاینه </w:t>
      </w:r>
      <w:r w:rsidR="00E320D4" w:rsidRPr="00911D3F">
        <w:rPr>
          <w:rFonts w:ascii="Arial" w:hAnsi="Arial" w:cs="B Mitra" w:hint="cs"/>
          <w:sz w:val="32"/>
          <w:szCs w:val="32"/>
          <w:rtl/>
          <w:lang w:bidi="fa-IR"/>
        </w:rPr>
        <w:t>فراهم آورد مگر آن</w:t>
      </w:r>
      <w:r w:rsidR="00023E1F" w:rsidRPr="00911D3F">
        <w:rPr>
          <w:rFonts w:ascii="Arial" w:hAnsi="Arial" w:cs="B Mitra" w:hint="cs"/>
          <w:sz w:val="32"/>
          <w:szCs w:val="32"/>
          <w:rtl/>
          <w:lang w:bidi="fa-IR"/>
        </w:rPr>
        <w:t xml:space="preserve">که طرفین </w:t>
      </w:r>
      <w:r w:rsidR="00317058" w:rsidRPr="00911D3F">
        <w:rPr>
          <w:rFonts w:ascii="Arial" w:hAnsi="Arial" w:cs="B Mitra" w:hint="cs"/>
          <w:sz w:val="32"/>
          <w:szCs w:val="32"/>
          <w:rtl/>
          <w:lang w:bidi="fa-IR"/>
        </w:rPr>
        <w:t>به نحو</w:t>
      </w:r>
      <w:r w:rsidR="00023E1F" w:rsidRPr="00911D3F">
        <w:rPr>
          <w:rFonts w:ascii="Arial" w:hAnsi="Arial" w:cs="B Mitra" w:hint="cs"/>
          <w:sz w:val="32"/>
          <w:szCs w:val="32"/>
          <w:rtl/>
          <w:lang w:bidi="fa-IR"/>
        </w:rPr>
        <w:t xml:space="preserve"> دیگری توافق کرده </w:t>
      </w:r>
      <w:r w:rsidR="003D429B" w:rsidRPr="00911D3F">
        <w:rPr>
          <w:rFonts w:ascii="Arial" w:hAnsi="Arial" w:cs="B Mitra" w:hint="cs"/>
          <w:sz w:val="32"/>
          <w:szCs w:val="32"/>
          <w:rtl/>
          <w:lang w:bidi="fa-IR"/>
        </w:rPr>
        <w:t xml:space="preserve">باشند. در امور پیچیده و تخصصی داور می تواند از مشاور نیز کسب نظر نماید. پرداخت دستمزد کارشناس و هزینه های اجرای </w:t>
      </w:r>
      <w:r w:rsidR="00CA77DC" w:rsidRPr="00911D3F">
        <w:rPr>
          <w:rFonts w:ascii="Arial" w:hAnsi="Arial" w:cs="B Mitra" w:hint="cs"/>
          <w:sz w:val="32"/>
          <w:szCs w:val="32"/>
          <w:rtl/>
          <w:lang w:bidi="fa-IR"/>
        </w:rPr>
        <w:t>قرار</w:t>
      </w:r>
      <w:r w:rsidR="003D429B" w:rsidRPr="00911D3F">
        <w:rPr>
          <w:rFonts w:ascii="Arial" w:hAnsi="Arial" w:cs="B Mitra" w:hint="cs"/>
          <w:sz w:val="32"/>
          <w:szCs w:val="32"/>
          <w:rtl/>
          <w:lang w:bidi="fa-IR"/>
        </w:rPr>
        <w:t>، بر</w:t>
      </w:r>
      <w:r w:rsidR="00023E1F" w:rsidRPr="00911D3F">
        <w:rPr>
          <w:rFonts w:ascii="Arial" w:hAnsi="Arial" w:cs="B Mitra" w:hint="cs"/>
          <w:sz w:val="32"/>
          <w:szCs w:val="32"/>
          <w:rtl/>
          <w:lang w:bidi="fa-IR"/>
        </w:rPr>
        <w:t>عهده متقاضی کارشناسی اس</w:t>
      </w:r>
      <w:r w:rsidR="003D429B" w:rsidRPr="00911D3F">
        <w:rPr>
          <w:rFonts w:ascii="Arial" w:hAnsi="Arial" w:cs="B Mitra" w:hint="cs"/>
          <w:sz w:val="32"/>
          <w:szCs w:val="32"/>
          <w:rtl/>
          <w:lang w:bidi="fa-IR"/>
        </w:rPr>
        <w:t xml:space="preserve">ت و در صورتی که </w:t>
      </w:r>
      <w:r w:rsidR="00E320D4" w:rsidRPr="00911D3F">
        <w:rPr>
          <w:rFonts w:ascii="Arial" w:hAnsi="Arial" w:cs="B Mitra" w:hint="cs"/>
          <w:sz w:val="32"/>
          <w:szCs w:val="32"/>
          <w:rtl/>
          <w:lang w:bidi="fa-IR"/>
        </w:rPr>
        <w:t xml:space="preserve">آن </w:t>
      </w:r>
      <w:r w:rsidR="00023E1F" w:rsidRPr="00911D3F">
        <w:rPr>
          <w:rFonts w:ascii="Arial" w:hAnsi="Arial" w:cs="B Mitra" w:hint="cs"/>
          <w:sz w:val="32"/>
          <w:szCs w:val="32"/>
          <w:rtl/>
          <w:lang w:bidi="fa-IR"/>
        </w:rPr>
        <w:t xml:space="preserve">را ظرف مهلتی که داور </w:t>
      </w:r>
      <w:r w:rsidR="003D429B" w:rsidRPr="00911D3F">
        <w:rPr>
          <w:rFonts w:ascii="Arial" w:hAnsi="Arial" w:cs="B Mitra" w:hint="cs"/>
          <w:sz w:val="32"/>
          <w:szCs w:val="32"/>
          <w:rtl/>
          <w:lang w:bidi="fa-IR"/>
        </w:rPr>
        <w:t xml:space="preserve">تعیین می کند نپردازد، کارشناسی از </w:t>
      </w:r>
      <w:r w:rsidR="00023E1F" w:rsidRPr="00911D3F">
        <w:rPr>
          <w:rFonts w:ascii="Arial" w:hAnsi="Arial" w:cs="B Mitra" w:hint="cs"/>
          <w:sz w:val="32"/>
          <w:szCs w:val="32"/>
          <w:rtl/>
          <w:lang w:bidi="fa-IR"/>
        </w:rPr>
        <w:t>عداد دلایل او خارج می شود</w:t>
      </w:r>
      <w:r w:rsidR="00F11389" w:rsidRPr="00911D3F">
        <w:rPr>
          <w:rFonts w:ascii="Arial" w:hAnsi="Arial" w:cs="B Mitra" w:hint="cs"/>
          <w:sz w:val="32"/>
          <w:szCs w:val="32"/>
          <w:rtl/>
          <w:lang w:bidi="fa-IR"/>
        </w:rPr>
        <w:t>.</w:t>
      </w:r>
      <w:r w:rsidR="00E320D4" w:rsidRPr="00911D3F">
        <w:rPr>
          <w:rFonts w:ascii="Arial" w:hAnsi="Arial" w:cs="B Mitra" w:hint="cs"/>
          <w:sz w:val="32"/>
          <w:szCs w:val="32"/>
          <w:rtl/>
          <w:lang w:bidi="fa-IR"/>
        </w:rPr>
        <w:t xml:space="preserve">             </w:t>
      </w:r>
    </w:p>
    <w:p w:rsidR="0012305E" w:rsidRPr="00911D3F" w:rsidRDefault="00D5126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12305E" w:rsidRPr="00911D3F">
        <w:rPr>
          <w:rFonts w:ascii="Arial" w:hAnsi="Arial" w:cs="B Mitra" w:hint="cs"/>
          <w:sz w:val="32"/>
          <w:szCs w:val="32"/>
          <w:rtl/>
          <w:lang w:bidi="fa-IR"/>
        </w:rPr>
        <w:t xml:space="preserve">) </w:t>
      </w:r>
      <w:r w:rsidR="00E320D4" w:rsidRPr="00911D3F">
        <w:rPr>
          <w:rFonts w:ascii="Arial" w:hAnsi="Arial" w:cs="B Mitra" w:hint="cs"/>
          <w:sz w:val="32"/>
          <w:szCs w:val="32"/>
          <w:rtl/>
          <w:lang w:bidi="fa-IR"/>
        </w:rPr>
        <w:t>هر</w:t>
      </w:r>
      <w:r w:rsidR="0012305E" w:rsidRPr="00911D3F">
        <w:rPr>
          <w:rFonts w:ascii="Arial" w:hAnsi="Arial" w:cs="B Mitra" w:hint="cs"/>
          <w:sz w:val="32"/>
          <w:szCs w:val="32"/>
          <w:rtl/>
          <w:lang w:bidi="fa-IR"/>
        </w:rPr>
        <w:t>یک از طرفین می تواند در مقام توجیه ادعا یا دفاع، مبادرت به اخذ نظر کارشناس کند و آن را به ضمیم</w:t>
      </w:r>
      <w:r w:rsidR="00E320D4" w:rsidRPr="00911D3F">
        <w:rPr>
          <w:rFonts w:ascii="Arial" w:hAnsi="Arial" w:cs="B Mitra" w:hint="cs"/>
          <w:sz w:val="32"/>
          <w:szCs w:val="32"/>
          <w:rtl/>
          <w:lang w:bidi="fa-IR"/>
        </w:rPr>
        <w:t>ه لایحه تسلیم نماید</w:t>
      </w:r>
      <w:r w:rsidR="0012305E" w:rsidRPr="00911D3F">
        <w:rPr>
          <w:rFonts w:ascii="Arial" w:hAnsi="Arial" w:cs="B Mitra" w:hint="cs"/>
          <w:sz w:val="32"/>
          <w:szCs w:val="32"/>
          <w:rtl/>
          <w:lang w:bidi="fa-IR"/>
        </w:rPr>
        <w:t xml:space="preserve"> و یا به هزینه خود، کارشناس یا کارشناسان مورد نظر خود را برای استماع نظریه آنان در جلسه رسیدگی معرفی کند. ارزیابی ارزش اثباتی نظریه کارشناس من</w:t>
      </w:r>
      <w:r w:rsidR="00E320D4" w:rsidRPr="00911D3F">
        <w:rPr>
          <w:rFonts w:ascii="Arial" w:hAnsi="Arial" w:cs="B Mitra" w:hint="cs"/>
          <w:sz w:val="32"/>
          <w:szCs w:val="32"/>
          <w:rtl/>
          <w:lang w:bidi="fa-IR"/>
        </w:rPr>
        <w:t>صوب</w:t>
      </w:r>
      <w:r w:rsidR="0012305E" w:rsidRPr="00911D3F">
        <w:rPr>
          <w:rFonts w:ascii="Arial" w:hAnsi="Arial" w:cs="B Mitra" w:hint="cs"/>
          <w:sz w:val="32"/>
          <w:szCs w:val="32"/>
          <w:rtl/>
          <w:lang w:bidi="fa-IR"/>
        </w:rPr>
        <w:t xml:space="preserve"> هر یک از طرفین با داور است.</w:t>
      </w:r>
    </w:p>
    <w:p w:rsidR="0012305E" w:rsidRPr="00911D3F" w:rsidRDefault="00D5126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444110" w:rsidRPr="00911D3F">
        <w:rPr>
          <w:rFonts w:ascii="Arial" w:hAnsi="Arial" w:cs="B Mitra" w:hint="cs"/>
          <w:sz w:val="32"/>
          <w:szCs w:val="32"/>
          <w:rtl/>
          <w:lang w:bidi="fa-IR"/>
        </w:rPr>
        <w:t xml:space="preserve">) </w:t>
      </w:r>
      <w:r w:rsidR="00E320D4" w:rsidRPr="00911D3F">
        <w:rPr>
          <w:rFonts w:ascii="Arial" w:hAnsi="Arial" w:cs="B Mitra" w:hint="cs"/>
          <w:sz w:val="32"/>
          <w:szCs w:val="32"/>
          <w:rtl/>
          <w:lang w:bidi="fa-IR"/>
        </w:rPr>
        <w:t>چنانچه</w:t>
      </w:r>
      <w:r w:rsidR="00444110" w:rsidRPr="00911D3F">
        <w:rPr>
          <w:rFonts w:ascii="Arial" w:hAnsi="Arial" w:cs="B Mitra" w:hint="cs"/>
          <w:sz w:val="32"/>
          <w:szCs w:val="32"/>
          <w:rtl/>
          <w:lang w:bidi="fa-IR"/>
        </w:rPr>
        <w:t xml:space="preserve"> </w:t>
      </w:r>
      <w:r w:rsidR="00CA77DC" w:rsidRPr="00911D3F">
        <w:rPr>
          <w:rFonts w:ascii="Arial" w:hAnsi="Arial" w:cs="B Mitra" w:hint="cs"/>
          <w:sz w:val="32"/>
          <w:szCs w:val="32"/>
          <w:rtl/>
          <w:lang w:bidi="fa-IR"/>
        </w:rPr>
        <w:t xml:space="preserve">قرار </w:t>
      </w:r>
      <w:r w:rsidR="00444110" w:rsidRPr="00911D3F">
        <w:rPr>
          <w:rFonts w:ascii="Arial" w:hAnsi="Arial" w:cs="B Mitra" w:hint="cs"/>
          <w:sz w:val="32"/>
          <w:szCs w:val="32"/>
          <w:rtl/>
          <w:lang w:bidi="fa-IR"/>
        </w:rPr>
        <w:t>کارشناس</w:t>
      </w:r>
      <w:r w:rsidR="003D429B" w:rsidRPr="00911D3F">
        <w:rPr>
          <w:rFonts w:ascii="Arial" w:hAnsi="Arial" w:cs="B Mitra" w:hint="cs"/>
          <w:sz w:val="32"/>
          <w:szCs w:val="32"/>
          <w:rtl/>
          <w:lang w:bidi="fa-IR"/>
        </w:rPr>
        <w:t xml:space="preserve">ی به تشخیص و نظر داور باشد </w:t>
      </w:r>
      <w:r w:rsidR="00097AB8" w:rsidRPr="00911D3F">
        <w:rPr>
          <w:rFonts w:ascii="Arial" w:hAnsi="Arial" w:cs="B Mitra" w:hint="cs"/>
          <w:sz w:val="32"/>
          <w:szCs w:val="32"/>
          <w:rtl/>
          <w:lang w:bidi="fa-IR"/>
        </w:rPr>
        <w:t>پرداخت دستمزد و هزینه های ک</w:t>
      </w:r>
      <w:r w:rsidR="000B6E93">
        <w:rPr>
          <w:rFonts w:ascii="Arial" w:hAnsi="Arial" w:cs="B Mitra" w:hint="cs"/>
          <w:sz w:val="32"/>
          <w:szCs w:val="32"/>
          <w:rtl/>
          <w:lang w:bidi="fa-IR"/>
        </w:rPr>
        <w:t>ارشناسی به تساوی</w:t>
      </w:r>
      <w:r w:rsidR="003D429B" w:rsidRPr="00911D3F">
        <w:rPr>
          <w:rFonts w:ascii="Arial" w:hAnsi="Arial" w:cs="B Mitra" w:hint="cs"/>
          <w:sz w:val="32"/>
          <w:szCs w:val="32"/>
          <w:rtl/>
          <w:lang w:bidi="fa-IR"/>
        </w:rPr>
        <w:t xml:space="preserve"> بر</w:t>
      </w:r>
      <w:r w:rsidR="00E320D4" w:rsidRPr="00911D3F">
        <w:rPr>
          <w:rFonts w:ascii="Arial" w:hAnsi="Arial" w:cs="B Mitra" w:hint="cs"/>
          <w:sz w:val="32"/>
          <w:szCs w:val="32"/>
          <w:rtl/>
          <w:lang w:bidi="fa-IR"/>
        </w:rPr>
        <w:t>عهده طرفین است.</w:t>
      </w:r>
      <w:r w:rsidR="00097AB8" w:rsidRPr="00911D3F">
        <w:rPr>
          <w:rFonts w:ascii="Arial" w:hAnsi="Arial" w:cs="B Mitra" w:hint="cs"/>
          <w:sz w:val="32"/>
          <w:szCs w:val="32"/>
          <w:rtl/>
          <w:lang w:bidi="fa-IR"/>
        </w:rPr>
        <w:t xml:space="preserve"> </w:t>
      </w:r>
      <w:r w:rsidR="00E320D4" w:rsidRPr="00911D3F">
        <w:rPr>
          <w:rFonts w:ascii="Arial" w:hAnsi="Arial" w:cs="B Mitra" w:hint="cs"/>
          <w:sz w:val="32"/>
          <w:szCs w:val="32"/>
          <w:rtl/>
          <w:lang w:bidi="fa-IR"/>
        </w:rPr>
        <w:t>درصورتی که</w:t>
      </w:r>
      <w:r w:rsidR="00097AB8" w:rsidRPr="00911D3F">
        <w:rPr>
          <w:rFonts w:ascii="Arial" w:hAnsi="Arial" w:cs="B Mitra" w:hint="cs"/>
          <w:sz w:val="32"/>
          <w:szCs w:val="32"/>
          <w:rtl/>
          <w:lang w:bidi="fa-IR"/>
        </w:rPr>
        <w:t xml:space="preserve"> طرفین دستمزد و هزینه کارشناسی را نپردازند و داور هم نتواند بدون انجام کا</w:t>
      </w:r>
      <w:r w:rsidR="00E320D4" w:rsidRPr="00911D3F">
        <w:rPr>
          <w:rFonts w:ascii="Arial" w:hAnsi="Arial" w:cs="B Mitra" w:hint="cs"/>
          <w:sz w:val="32"/>
          <w:szCs w:val="32"/>
          <w:rtl/>
          <w:lang w:bidi="fa-IR"/>
        </w:rPr>
        <w:t xml:space="preserve">رشناسی رسیدگی و اتخاذ تصمیم کند، </w:t>
      </w:r>
      <w:r w:rsidR="00097AB8" w:rsidRPr="00911D3F">
        <w:rPr>
          <w:rFonts w:ascii="Arial" w:hAnsi="Arial" w:cs="B Mitra" w:hint="cs"/>
          <w:sz w:val="32"/>
          <w:szCs w:val="32"/>
          <w:rtl/>
          <w:lang w:bidi="fa-IR"/>
        </w:rPr>
        <w:t>قرار ابطال دادخواست را صادر می کند.</w:t>
      </w:r>
      <w:r w:rsidR="0012305E" w:rsidRPr="00911D3F">
        <w:rPr>
          <w:rFonts w:ascii="Arial" w:hAnsi="Arial" w:cs="B Mitra" w:hint="cs"/>
          <w:sz w:val="32"/>
          <w:szCs w:val="32"/>
          <w:rtl/>
          <w:lang w:bidi="fa-IR"/>
        </w:rPr>
        <w:t xml:space="preserve"> </w:t>
      </w:r>
    </w:p>
    <w:p w:rsidR="00444110" w:rsidRPr="00911D3F" w:rsidRDefault="00D5126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12305E" w:rsidRPr="00911D3F">
        <w:rPr>
          <w:rFonts w:ascii="Arial" w:hAnsi="Arial" w:cs="B Mitra" w:hint="cs"/>
          <w:sz w:val="32"/>
          <w:szCs w:val="32"/>
          <w:rtl/>
          <w:lang w:bidi="fa-IR"/>
        </w:rPr>
        <w:t xml:space="preserve">) دستمزد و هزینه های کارشناسی با توجه به تعرفه های </w:t>
      </w:r>
      <w:r w:rsidR="00317058" w:rsidRPr="00911D3F">
        <w:rPr>
          <w:rFonts w:ascii="Arial" w:hAnsi="Arial" w:cs="B Mitra" w:hint="cs"/>
          <w:sz w:val="32"/>
          <w:szCs w:val="32"/>
          <w:rtl/>
          <w:lang w:bidi="fa-IR"/>
        </w:rPr>
        <w:t>مربوط</w:t>
      </w:r>
      <w:r w:rsidR="0012305E" w:rsidRPr="00911D3F">
        <w:rPr>
          <w:rFonts w:ascii="Arial" w:hAnsi="Arial" w:cs="B Mitra" w:hint="cs"/>
          <w:sz w:val="32"/>
          <w:szCs w:val="32"/>
          <w:rtl/>
          <w:lang w:bidi="fa-IR"/>
        </w:rPr>
        <w:t xml:space="preserve"> تعیین و هنگام صدور رأی جزء هزینه های داوری محسوب خواهد شد.</w:t>
      </w:r>
    </w:p>
    <w:p w:rsidR="0012305E" w:rsidRPr="00911D3F" w:rsidRDefault="00D5126C" w:rsidP="002142CC">
      <w:pPr>
        <w:shd w:val="clear" w:color="auto" w:fill="FFFFFF"/>
        <w:bidi/>
        <w:spacing w:after="0"/>
        <w:jc w:val="both"/>
        <w:rPr>
          <w:rFonts w:ascii="Arial" w:hAnsi="Arial" w:cs="B Mitra"/>
          <w:sz w:val="32"/>
          <w:szCs w:val="32"/>
          <w:rtl/>
          <w:lang w:bidi="fa-IR"/>
        </w:rPr>
      </w:pPr>
      <w:r w:rsidRPr="00911D3F">
        <w:rPr>
          <w:rFonts w:cs="B Mitra" w:hint="cs"/>
          <w:sz w:val="32"/>
          <w:szCs w:val="32"/>
          <w:rtl/>
          <w:lang w:bidi="fa-IR"/>
        </w:rPr>
        <w:t>ث</w:t>
      </w:r>
      <w:r w:rsidR="0012305E" w:rsidRPr="00911D3F">
        <w:rPr>
          <w:rFonts w:cs="B Mitra" w:hint="cs"/>
          <w:sz w:val="32"/>
          <w:szCs w:val="32"/>
          <w:rtl/>
          <w:lang w:bidi="fa-IR"/>
        </w:rPr>
        <w:t>) کارشناس باید در مهلت مقرر نظریه خود را حتی الامکان به ضمیمه نسخه ای از اسناد و مدارکی که در نظری</w:t>
      </w:r>
      <w:r w:rsidR="003D2465">
        <w:rPr>
          <w:rFonts w:cs="B Mitra" w:hint="cs"/>
          <w:sz w:val="32"/>
          <w:szCs w:val="32"/>
          <w:rtl/>
          <w:lang w:bidi="fa-IR"/>
        </w:rPr>
        <w:t>ه خود به آنها استناد می کند،</w:t>
      </w:r>
      <w:r w:rsidR="0012305E" w:rsidRPr="00911D3F">
        <w:rPr>
          <w:rFonts w:cs="B Mitra" w:hint="cs"/>
          <w:sz w:val="32"/>
          <w:szCs w:val="32"/>
          <w:rtl/>
          <w:lang w:bidi="fa-IR"/>
        </w:rPr>
        <w:t xml:space="preserve"> ارائه نماید</w:t>
      </w:r>
      <w:r w:rsidRPr="00911D3F">
        <w:rPr>
          <w:rFonts w:cs="B Mitra" w:hint="cs"/>
          <w:sz w:val="32"/>
          <w:szCs w:val="32"/>
          <w:rtl/>
          <w:lang w:bidi="fa-IR"/>
        </w:rPr>
        <w:t xml:space="preserve">. </w:t>
      </w:r>
      <w:r w:rsidR="00E320D4" w:rsidRPr="00911D3F">
        <w:rPr>
          <w:rFonts w:ascii="Arial" w:hAnsi="Arial" w:cs="B Mitra" w:hint="cs"/>
          <w:sz w:val="32"/>
          <w:szCs w:val="32"/>
          <w:rtl/>
          <w:lang w:bidi="fa-IR"/>
        </w:rPr>
        <w:t>نظریه کارشناس</w:t>
      </w:r>
      <w:r w:rsidRPr="00911D3F">
        <w:rPr>
          <w:rFonts w:ascii="Arial" w:hAnsi="Arial" w:cs="B Mitra" w:hint="cs"/>
          <w:sz w:val="32"/>
          <w:szCs w:val="32"/>
          <w:rtl/>
          <w:lang w:bidi="fa-IR"/>
        </w:rPr>
        <w:t xml:space="preserve"> به طرفین ابلاغ می شود تا چنانچه اظهار</w:t>
      </w:r>
      <w:r w:rsidR="00E320D4" w:rsidRPr="00911D3F">
        <w:rPr>
          <w:rFonts w:ascii="Arial" w:hAnsi="Arial" w:cs="B Mitra" w:hint="cs"/>
          <w:sz w:val="32"/>
          <w:szCs w:val="32"/>
          <w:rtl/>
          <w:lang w:bidi="fa-IR"/>
        </w:rPr>
        <w:t>نظری در</w:t>
      </w:r>
      <w:r w:rsidRPr="00911D3F">
        <w:rPr>
          <w:rFonts w:ascii="Arial" w:hAnsi="Arial" w:cs="B Mitra" w:hint="cs"/>
          <w:sz w:val="32"/>
          <w:szCs w:val="32"/>
          <w:rtl/>
          <w:lang w:bidi="fa-IR"/>
        </w:rPr>
        <w:t xml:space="preserve">خصوص آن دارند ظرف هفت (7) روز از </w:t>
      </w:r>
      <w:r w:rsidR="00E320D4" w:rsidRPr="00911D3F">
        <w:rPr>
          <w:rFonts w:ascii="Arial" w:hAnsi="Arial" w:cs="B Mitra" w:hint="cs"/>
          <w:sz w:val="32"/>
          <w:szCs w:val="32"/>
          <w:rtl/>
          <w:lang w:bidi="fa-IR"/>
        </w:rPr>
        <w:t>تاریخ ابلاغ اعلام کن</w:t>
      </w:r>
      <w:r w:rsidRPr="00911D3F">
        <w:rPr>
          <w:rFonts w:ascii="Arial" w:hAnsi="Arial" w:cs="B Mitra" w:hint="cs"/>
          <w:sz w:val="32"/>
          <w:szCs w:val="32"/>
          <w:rtl/>
          <w:lang w:bidi="fa-IR"/>
        </w:rPr>
        <w:t xml:space="preserve">ند. </w:t>
      </w:r>
      <w:r w:rsidR="0012305E" w:rsidRPr="00911D3F">
        <w:rPr>
          <w:rFonts w:cs="B Mitra" w:hint="cs"/>
          <w:sz w:val="32"/>
          <w:szCs w:val="32"/>
          <w:rtl/>
          <w:lang w:bidi="fa-IR"/>
        </w:rPr>
        <w:t xml:space="preserve">طرفین می توانند همراه با </w:t>
      </w:r>
      <w:r w:rsidR="00E320D4" w:rsidRPr="00911D3F">
        <w:rPr>
          <w:rFonts w:cs="B Mitra" w:hint="cs"/>
          <w:sz w:val="32"/>
          <w:szCs w:val="32"/>
          <w:rtl/>
          <w:lang w:bidi="fa-IR"/>
        </w:rPr>
        <w:t>نظریه کارشناس</w:t>
      </w:r>
      <w:r w:rsidR="0012305E" w:rsidRPr="00911D3F">
        <w:rPr>
          <w:rFonts w:cs="B Mitra" w:hint="cs"/>
          <w:sz w:val="32"/>
          <w:szCs w:val="32"/>
          <w:rtl/>
          <w:lang w:bidi="fa-IR"/>
        </w:rPr>
        <w:t xml:space="preserve"> نسخه ای از</w:t>
      </w:r>
      <w:r w:rsidR="00E320D4" w:rsidRPr="00911D3F">
        <w:rPr>
          <w:rFonts w:cs="B Mitra" w:hint="cs"/>
          <w:sz w:val="32"/>
          <w:szCs w:val="32"/>
          <w:rtl/>
          <w:lang w:bidi="fa-IR"/>
        </w:rPr>
        <w:t xml:space="preserve"> اسناد ضمیمه را دریافت کن</w:t>
      </w:r>
      <w:r w:rsidR="0012305E" w:rsidRPr="00911D3F">
        <w:rPr>
          <w:rFonts w:cs="B Mitra" w:hint="cs"/>
          <w:sz w:val="32"/>
          <w:szCs w:val="32"/>
          <w:rtl/>
          <w:lang w:bidi="fa-IR"/>
        </w:rPr>
        <w:t>ند و در هنگام تقدیم لایحه هرگونه مطلبی در مورد آنها لازم است را بیان نمایند.</w:t>
      </w:r>
    </w:p>
    <w:p w:rsidR="00F559B7" w:rsidRPr="00911D3F" w:rsidRDefault="00D5126C" w:rsidP="002142CC">
      <w:pPr>
        <w:jc w:val="both"/>
        <w:rPr>
          <w:rFonts w:cs="B Mitra"/>
          <w:sz w:val="32"/>
          <w:szCs w:val="32"/>
          <w:rtl/>
          <w:lang w:bidi="fa-IR"/>
        </w:rPr>
      </w:pPr>
      <w:r w:rsidRPr="00911D3F">
        <w:rPr>
          <w:rFonts w:ascii="Arial" w:hAnsi="Arial" w:cs="B Mitra" w:hint="cs"/>
          <w:sz w:val="32"/>
          <w:szCs w:val="32"/>
          <w:rtl/>
          <w:lang w:bidi="fa-IR"/>
        </w:rPr>
        <w:t>ج</w:t>
      </w:r>
      <w:r w:rsidR="00097AB8" w:rsidRPr="00911D3F">
        <w:rPr>
          <w:rFonts w:ascii="Arial" w:hAnsi="Arial" w:cs="B Mitra" w:hint="cs"/>
          <w:sz w:val="32"/>
          <w:szCs w:val="32"/>
          <w:rtl/>
          <w:lang w:bidi="fa-IR"/>
        </w:rPr>
        <w:t>)</w:t>
      </w:r>
      <w:r w:rsidR="003D429B" w:rsidRPr="00911D3F">
        <w:rPr>
          <w:rFonts w:ascii="Arial" w:hAnsi="Arial" w:cs="B Mitra" w:hint="cs"/>
          <w:sz w:val="32"/>
          <w:szCs w:val="32"/>
          <w:rtl/>
          <w:lang w:bidi="fa-IR"/>
        </w:rPr>
        <w:t xml:space="preserve"> </w:t>
      </w:r>
      <w:r w:rsidR="00E320D4" w:rsidRPr="00911D3F">
        <w:rPr>
          <w:rFonts w:ascii="Arial" w:hAnsi="Arial" w:cs="B Mitra" w:hint="cs"/>
          <w:sz w:val="32"/>
          <w:szCs w:val="32"/>
          <w:rtl/>
          <w:lang w:bidi="fa-IR"/>
        </w:rPr>
        <w:t xml:space="preserve">چنانچه </w:t>
      </w:r>
      <w:r w:rsidR="00CA77DC" w:rsidRPr="00911D3F">
        <w:rPr>
          <w:rFonts w:ascii="Arial" w:hAnsi="Arial" w:cs="B Mitra" w:hint="cs"/>
          <w:sz w:val="32"/>
          <w:szCs w:val="32"/>
          <w:rtl/>
          <w:lang w:bidi="fa-IR"/>
        </w:rPr>
        <w:t xml:space="preserve">داور لازم بداند </w:t>
      </w:r>
      <w:r w:rsidR="00097AB8" w:rsidRPr="00911D3F">
        <w:rPr>
          <w:rFonts w:ascii="Arial" w:hAnsi="Arial" w:cs="B Mitra" w:hint="cs"/>
          <w:sz w:val="32"/>
          <w:szCs w:val="32"/>
          <w:rtl/>
          <w:lang w:bidi="fa-IR"/>
        </w:rPr>
        <w:t xml:space="preserve">می تواند از کارشناس </w:t>
      </w:r>
      <w:r w:rsidR="00E320D4" w:rsidRPr="00911D3F">
        <w:rPr>
          <w:rFonts w:ascii="Arial" w:hAnsi="Arial" w:cs="B Mitra" w:hint="cs"/>
          <w:sz w:val="32"/>
          <w:szCs w:val="32"/>
          <w:rtl/>
          <w:lang w:bidi="fa-IR"/>
        </w:rPr>
        <w:t>بخواهد نظریه تکمیلی ارائه کند.</w:t>
      </w:r>
      <w:r w:rsidR="00CA77DC" w:rsidRPr="00911D3F">
        <w:rPr>
          <w:rFonts w:ascii="Arial" w:hAnsi="Arial" w:cs="B Mitra" w:hint="cs"/>
          <w:sz w:val="32"/>
          <w:szCs w:val="32"/>
          <w:rtl/>
          <w:lang w:bidi="fa-IR"/>
        </w:rPr>
        <w:t xml:space="preserve"> در</w:t>
      </w:r>
      <w:r w:rsidR="00097AB8" w:rsidRPr="00911D3F">
        <w:rPr>
          <w:rFonts w:ascii="Arial" w:hAnsi="Arial" w:cs="B Mitra" w:hint="cs"/>
          <w:sz w:val="32"/>
          <w:szCs w:val="32"/>
          <w:rtl/>
          <w:lang w:bidi="fa-IR"/>
        </w:rPr>
        <w:t>صورت درخواست یکی از طرفین</w:t>
      </w:r>
      <w:r w:rsidR="00E320D4" w:rsidRPr="00911D3F">
        <w:rPr>
          <w:rFonts w:ascii="Arial" w:hAnsi="Arial" w:cs="B Mitra" w:hint="cs"/>
          <w:sz w:val="32"/>
          <w:szCs w:val="32"/>
          <w:rtl/>
          <w:lang w:bidi="fa-IR"/>
        </w:rPr>
        <w:t xml:space="preserve"> یا در</w:t>
      </w:r>
      <w:r w:rsidR="00CA77DC" w:rsidRPr="00911D3F">
        <w:rPr>
          <w:rFonts w:ascii="Arial" w:hAnsi="Arial" w:cs="B Mitra" w:hint="cs"/>
          <w:sz w:val="32"/>
          <w:szCs w:val="32"/>
          <w:rtl/>
          <w:lang w:bidi="fa-IR"/>
        </w:rPr>
        <w:t>صورتی که داور لازم بداند</w:t>
      </w:r>
      <w:r w:rsidR="00097AB8" w:rsidRPr="00911D3F">
        <w:rPr>
          <w:rFonts w:ascii="Arial" w:hAnsi="Arial" w:cs="B Mitra" w:hint="cs"/>
          <w:sz w:val="32"/>
          <w:szCs w:val="32"/>
          <w:rtl/>
          <w:lang w:bidi="fa-IR"/>
        </w:rPr>
        <w:t>، کارشناس باید پس از تقدیم گزارش</w:t>
      </w:r>
      <w:r w:rsidR="00CA77DC" w:rsidRPr="00911D3F">
        <w:rPr>
          <w:rFonts w:ascii="Arial" w:hAnsi="Arial" w:cs="B Mitra" w:hint="cs"/>
          <w:sz w:val="32"/>
          <w:szCs w:val="32"/>
          <w:rtl/>
          <w:lang w:bidi="fa-IR"/>
        </w:rPr>
        <w:t xml:space="preserve"> کتبی برای ادای توضیح</w:t>
      </w:r>
      <w:r w:rsidR="008F47BD" w:rsidRPr="00911D3F">
        <w:rPr>
          <w:rFonts w:ascii="Arial" w:hAnsi="Arial" w:cs="B Mitra" w:hint="cs"/>
          <w:sz w:val="32"/>
          <w:szCs w:val="32"/>
          <w:rtl/>
          <w:lang w:bidi="fa-IR"/>
        </w:rPr>
        <w:t>،</w:t>
      </w:r>
      <w:r w:rsidR="00CA77DC" w:rsidRPr="00911D3F">
        <w:rPr>
          <w:rFonts w:ascii="Arial" w:hAnsi="Arial" w:cs="B Mitra" w:hint="cs"/>
          <w:sz w:val="32"/>
          <w:szCs w:val="32"/>
          <w:rtl/>
          <w:lang w:bidi="fa-IR"/>
        </w:rPr>
        <w:t xml:space="preserve"> </w:t>
      </w:r>
      <w:r w:rsidR="008F47BD" w:rsidRPr="00911D3F">
        <w:rPr>
          <w:rFonts w:ascii="Arial" w:hAnsi="Arial" w:cs="B Mitra" w:hint="cs"/>
          <w:sz w:val="32"/>
          <w:szCs w:val="32"/>
          <w:rtl/>
          <w:lang w:bidi="fa-IR"/>
        </w:rPr>
        <w:t xml:space="preserve">ارائه گزارش </w:t>
      </w:r>
      <w:r w:rsidR="00F559B7" w:rsidRPr="00911D3F">
        <w:rPr>
          <w:rFonts w:ascii="Arial" w:hAnsi="Arial" w:cs="B Mitra" w:hint="cs"/>
          <w:sz w:val="32"/>
          <w:szCs w:val="32"/>
          <w:rtl/>
          <w:lang w:bidi="fa-IR"/>
        </w:rPr>
        <w:t xml:space="preserve">شفاهی </w:t>
      </w:r>
      <w:r w:rsidR="008F47BD" w:rsidRPr="00911D3F">
        <w:rPr>
          <w:rFonts w:ascii="Arial" w:hAnsi="Arial" w:cs="B Mitra" w:hint="cs"/>
          <w:sz w:val="32"/>
          <w:szCs w:val="32"/>
          <w:rtl/>
          <w:lang w:bidi="fa-IR"/>
        </w:rPr>
        <w:t xml:space="preserve">و </w:t>
      </w:r>
      <w:r w:rsidR="00CA77DC" w:rsidRPr="00911D3F">
        <w:rPr>
          <w:rFonts w:ascii="Arial" w:hAnsi="Arial" w:cs="B Mitra" w:hint="cs"/>
          <w:sz w:val="32"/>
          <w:szCs w:val="32"/>
          <w:rtl/>
          <w:lang w:bidi="fa-IR"/>
        </w:rPr>
        <w:t xml:space="preserve">پاسخ </w:t>
      </w:r>
      <w:r w:rsidR="00E320D4" w:rsidRPr="00911D3F">
        <w:rPr>
          <w:rFonts w:ascii="Arial" w:hAnsi="Arial" w:cs="B Mitra" w:hint="cs"/>
          <w:sz w:val="32"/>
          <w:szCs w:val="32"/>
          <w:rtl/>
          <w:lang w:bidi="fa-IR"/>
        </w:rPr>
        <w:t xml:space="preserve">به </w:t>
      </w:r>
      <w:r w:rsidR="00CA77DC" w:rsidRPr="00911D3F">
        <w:rPr>
          <w:rFonts w:ascii="Arial" w:hAnsi="Arial" w:cs="B Mitra" w:hint="cs"/>
          <w:sz w:val="32"/>
          <w:szCs w:val="32"/>
          <w:rtl/>
          <w:lang w:bidi="fa-IR"/>
        </w:rPr>
        <w:t>سؤ</w:t>
      </w:r>
      <w:r w:rsidR="00097AB8" w:rsidRPr="00911D3F">
        <w:rPr>
          <w:rFonts w:ascii="Arial" w:hAnsi="Arial" w:cs="B Mitra" w:hint="cs"/>
          <w:sz w:val="32"/>
          <w:szCs w:val="32"/>
          <w:rtl/>
          <w:lang w:bidi="fa-IR"/>
        </w:rPr>
        <w:t>الات</w:t>
      </w:r>
      <w:r w:rsidR="00E320D4" w:rsidRPr="00911D3F">
        <w:rPr>
          <w:rFonts w:ascii="Arial" w:hAnsi="Arial" w:cs="B Mitra" w:hint="cs"/>
          <w:sz w:val="32"/>
          <w:szCs w:val="32"/>
          <w:rtl/>
          <w:lang w:bidi="fa-IR"/>
        </w:rPr>
        <w:t>،</w:t>
      </w:r>
      <w:r w:rsidR="00097AB8" w:rsidRPr="00911D3F">
        <w:rPr>
          <w:rFonts w:ascii="Arial" w:hAnsi="Arial" w:cs="B Mitra" w:hint="cs"/>
          <w:sz w:val="32"/>
          <w:szCs w:val="32"/>
          <w:rtl/>
          <w:lang w:bidi="fa-IR"/>
        </w:rPr>
        <w:t xml:space="preserve"> در جلسه استماع </w:t>
      </w:r>
      <w:r w:rsidR="008F47BD" w:rsidRPr="00911D3F">
        <w:rPr>
          <w:rFonts w:ascii="Arial" w:hAnsi="Arial" w:cs="B Mitra" w:hint="cs"/>
          <w:sz w:val="32"/>
          <w:szCs w:val="32"/>
          <w:rtl/>
          <w:lang w:bidi="fa-IR"/>
        </w:rPr>
        <w:t>حاضر شود</w:t>
      </w:r>
      <w:r w:rsidR="006418C2" w:rsidRPr="00911D3F">
        <w:rPr>
          <w:rFonts w:ascii="Arial" w:hAnsi="Arial" w:cs="B Mitra" w:hint="cs"/>
          <w:sz w:val="32"/>
          <w:szCs w:val="32"/>
          <w:rtl/>
          <w:lang w:bidi="fa-IR"/>
        </w:rPr>
        <w:t xml:space="preserve"> </w:t>
      </w:r>
      <w:r w:rsidR="00E320D4" w:rsidRPr="00911D3F">
        <w:rPr>
          <w:rFonts w:cs="B Mitra" w:hint="cs"/>
          <w:sz w:val="32"/>
          <w:szCs w:val="32"/>
          <w:rtl/>
          <w:lang w:bidi="fa-IR"/>
        </w:rPr>
        <w:t>مگر آن</w:t>
      </w:r>
      <w:r w:rsidR="008F47BD" w:rsidRPr="00911D3F">
        <w:rPr>
          <w:rFonts w:cs="B Mitra" w:hint="cs"/>
          <w:sz w:val="32"/>
          <w:szCs w:val="32"/>
          <w:rtl/>
          <w:lang w:bidi="fa-IR"/>
        </w:rPr>
        <w:t xml:space="preserve">که طرفین بر روش دیگری توافق کرده و مورد قبول داور قرار گیرد. </w:t>
      </w:r>
      <w:r w:rsidR="00F559B7" w:rsidRPr="00911D3F">
        <w:rPr>
          <w:rFonts w:cs="B Mitra" w:hint="cs"/>
          <w:sz w:val="32"/>
          <w:szCs w:val="32"/>
          <w:rtl/>
          <w:lang w:bidi="fa-IR"/>
        </w:rPr>
        <w:t xml:space="preserve">                                                                  </w:t>
      </w:r>
    </w:p>
    <w:p w:rsidR="008F47BD" w:rsidRPr="00911D3F" w:rsidRDefault="00F559B7" w:rsidP="002142CC">
      <w:pPr>
        <w:jc w:val="both"/>
        <w:rPr>
          <w:rFonts w:cs="B Mitra"/>
          <w:sz w:val="32"/>
          <w:szCs w:val="32"/>
          <w:rtl/>
          <w:lang w:bidi="fa-IR"/>
        </w:rPr>
      </w:pPr>
      <w:r w:rsidRPr="00911D3F">
        <w:rPr>
          <w:rFonts w:cs="B Mitra" w:hint="cs"/>
          <w:sz w:val="32"/>
          <w:szCs w:val="32"/>
          <w:rtl/>
          <w:lang w:bidi="fa-IR"/>
        </w:rPr>
        <w:t xml:space="preserve">چ) </w:t>
      </w:r>
      <w:r w:rsidR="00976515" w:rsidRPr="00911D3F">
        <w:rPr>
          <w:rFonts w:cs="B Mitra" w:hint="cs"/>
          <w:sz w:val="32"/>
          <w:szCs w:val="32"/>
          <w:rtl/>
          <w:lang w:bidi="fa-IR"/>
        </w:rPr>
        <w:t xml:space="preserve">چنانچه </w:t>
      </w:r>
      <w:r w:rsidRPr="00911D3F">
        <w:rPr>
          <w:rFonts w:cs="B Mitra" w:hint="cs"/>
          <w:sz w:val="32"/>
          <w:szCs w:val="32"/>
          <w:rtl/>
          <w:lang w:bidi="fa-IR"/>
        </w:rPr>
        <w:t xml:space="preserve">کارشناس </w:t>
      </w:r>
      <w:r w:rsidR="008F47BD" w:rsidRPr="00911D3F">
        <w:rPr>
          <w:rFonts w:cs="B Mitra" w:hint="cs"/>
          <w:sz w:val="32"/>
          <w:szCs w:val="32"/>
          <w:rtl/>
          <w:lang w:bidi="fa-IR"/>
        </w:rPr>
        <w:t>بدون عذر موجه</w:t>
      </w:r>
      <w:r w:rsidR="00976515" w:rsidRPr="00911D3F">
        <w:rPr>
          <w:rFonts w:cs="B Mitra" w:hint="cs"/>
          <w:sz w:val="32"/>
          <w:szCs w:val="32"/>
          <w:rtl/>
          <w:lang w:bidi="fa-IR"/>
        </w:rPr>
        <w:t xml:space="preserve"> در جلسه استماع حاضر نشود، </w:t>
      </w:r>
      <w:r w:rsidR="008F47BD" w:rsidRPr="00911D3F">
        <w:rPr>
          <w:rFonts w:cs="B Mitra" w:hint="cs"/>
          <w:sz w:val="32"/>
          <w:szCs w:val="32"/>
          <w:rtl/>
          <w:lang w:bidi="fa-IR"/>
        </w:rPr>
        <w:t xml:space="preserve">داور می تواند گزارش او را </w:t>
      </w:r>
      <w:r w:rsidR="003D2465">
        <w:rPr>
          <w:rFonts w:cs="B Mitra" w:hint="cs"/>
          <w:sz w:val="32"/>
          <w:szCs w:val="32"/>
          <w:rtl/>
          <w:lang w:bidi="fa-IR"/>
        </w:rPr>
        <w:t>از عداد دلایل خارج کن</w:t>
      </w:r>
      <w:r w:rsidR="00976515" w:rsidRPr="00911D3F">
        <w:rPr>
          <w:rFonts w:cs="B Mitra" w:hint="cs"/>
          <w:sz w:val="32"/>
          <w:szCs w:val="32"/>
          <w:rtl/>
          <w:lang w:bidi="fa-IR"/>
        </w:rPr>
        <w:t>د مگر آن</w:t>
      </w:r>
      <w:r w:rsidR="008F47BD" w:rsidRPr="00911D3F">
        <w:rPr>
          <w:rFonts w:cs="B Mitra" w:hint="cs"/>
          <w:sz w:val="32"/>
          <w:szCs w:val="32"/>
          <w:rtl/>
          <w:lang w:bidi="fa-IR"/>
        </w:rPr>
        <w:t xml:space="preserve">که طرفین به نحو دیگری توافق کرده باشند یا داور با توجه به اوضاع و احوال خاص تصمیم </w:t>
      </w:r>
      <w:r w:rsidR="00976515" w:rsidRPr="00911D3F">
        <w:rPr>
          <w:rFonts w:cs="B Mitra" w:hint="cs"/>
          <w:sz w:val="32"/>
          <w:szCs w:val="32"/>
          <w:rtl/>
          <w:lang w:bidi="fa-IR"/>
        </w:rPr>
        <w:t>دی</w:t>
      </w:r>
      <w:r w:rsidR="003D2465">
        <w:rPr>
          <w:rFonts w:cs="B Mitra" w:hint="cs"/>
          <w:sz w:val="32"/>
          <w:szCs w:val="32"/>
          <w:rtl/>
          <w:lang w:bidi="fa-IR"/>
        </w:rPr>
        <w:t>گری اتخاذ نمای</w:t>
      </w:r>
      <w:r w:rsidR="00976515" w:rsidRPr="00911D3F">
        <w:rPr>
          <w:rFonts w:cs="B Mitra" w:hint="cs"/>
          <w:sz w:val="32"/>
          <w:szCs w:val="32"/>
          <w:rtl/>
          <w:lang w:bidi="fa-IR"/>
        </w:rPr>
        <w:t>د</w:t>
      </w:r>
      <w:r w:rsidR="008F47BD" w:rsidRPr="00911D3F">
        <w:rPr>
          <w:rFonts w:cs="B Mitra" w:hint="cs"/>
          <w:sz w:val="32"/>
          <w:szCs w:val="32"/>
          <w:rtl/>
          <w:lang w:bidi="fa-IR"/>
        </w:rPr>
        <w:t xml:space="preserve">. موافقت طرفین یا داور با عدم حضور کارشناس به معنای </w:t>
      </w:r>
      <w:r w:rsidR="0012305E" w:rsidRPr="00911D3F">
        <w:rPr>
          <w:rFonts w:cs="B Mitra" w:hint="cs"/>
          <w:sz w:val="32"/>
          <w:szCs w:val="32"/>
          <w:rtl/>
          <w:lang w:bidi="fa-IR"/>
        </w:rPr>
        <w:t xml:space="preserve">پذیرش </w:t>
      </w:r>
      <w:r w:rsidR="008F47BD" w:rsidRPr="00911D3F">
        <w:rPr>
          <w:rFonts w:cs="B Mitra" w:hint="cs"/>
          <w:sz w:val="32"/>
          <w:szCs w:val="32"/>
          <w:rtl/>
          <w:lang w:bidi="fa-IR"/>
        </w:rPr>
        <w:lastRenderedPageBreak/>
        <w:t>صحت م</w:t>
      </w:r>
      <w:r w:rsidR="00D5126C" w:rsidRPr="00911D3F">
        <w:rPr>
          <w:rFonts w:cs="B Mitra" w:hint="cs"/>
          <w:sz w:val="32"/>
          <w:szCs w:val="32"/>
          <w:rtl/>
          <w:lang w:bidi="fa-IR"/>
        </w:rPr>
        <w:t>حتوای گزارش کارشناسی نخواهد بود و گزارش ارائه شده توسط کارشناس منصوب داور، با</w:t>
      </w:r>
      <w:r w:rsidRPr="00911D3F">
        <w:rPr>
          <w:rFonts w:cs="B Mitra" w:hint="cs"/>
          <w:sz w:val="32"/>
          <w:szCs w:val="32"/>
          <w:rtl/>
          <w:lang w:bidi="fa-IR"/>
        </w:rPr>
        <w:t xml:space="preserve"> </w:t>
      </w:r>
      <w:r w:rsidR="00D5126C" w:rsidRPr="00911D3F">
        <w:rPr>
          <w:rFonts w:cs="B Mitra" w:hint="cs"/>
          <w:sz w:val="32"/>
          <w:szCs w:val="32"/>
          <w:rtl/>
          <w:lang w:bidi="fa-IR"/>
        </w:rPr>
        <w:t>توجه به جمیع جهات مورد ارزیابی قرار می گیرد.</w:t>
      </w:r>
      <w:r w:rsidRPr="00911D3F">
        <w:rPr>
          <w:rFonts w:cs="B Mitra" w:hint="cs"/>
          <w:sz w:val="32"/>
          <w:szCs w:val="32"/>
          <w:rtl/>
          <w:lang w:bidi="fa-IR"/>
        </w:rPr>
        <w:t xml:space="preserve">     </w:t>
      </w:r>
      <w:r w:rsidR="00976515" w:rsidRPr="00911D3F">
        <w:rPr>
          <w:rFonts w:cs="B Mitra" w:hint="cs"/>
          <w:sz w:val="32"/>
          <w:szCs w:val="32"/>
          <w:rtl/>
          <w:lang w:bidi="fa-IR"/>
        </w:rPr>
        <w:t xml:space="preserve">                   </w:t>
      </w:r>
      <w:r w:rsidRPr="00911D3F">
        <w:rPr>
          <w:rFonts w:cs="B Mitra" w:hint="cs"/>
          <w:sz w:val="32"/>
          <w:szCs w:val="32"/>
          <w:rtl/>
          <w:lang w:bidi="fa-IR"/>
        </w:rPr>
        <w:t xml:space="preserve">                                          </w:t>
      </w:r>
    </w:p>
    <w:p w:rsidR="00097AB8" w:rsidRPr="00911D3F" w:rsidRDefault="00F559B7" w:rsidP="002142CC">
      <w:pPr>
        <w:shd w:val="clear" w:color="auto" w:fill="FFFFFF"/>
        <w:bidi/>
        <w:spacing w:after="0"/>
        <w:jc w:val="both"/>
        <w:rPr>
          <w:rFonts w:ascii="Arial" w:hAnsi="Arial" w:cs="B Mitra"/>
          <w:sz w:val="32"/>
          <w:szCs w:val="32"/>
          <w:rtl/>
          <w:lang w:bidi="fa-IR"/>
        </w:rPr>
      </w:pPr>
      <w:r w:rsidRPr="00911D3F">
        <w:rPr>
          <w:rFonts w:cs="B Mitra" w:hint="cs"/>
          <w:sz w:val="32"/>
          <w:szCs w:val="32"/>
          <w:rtl/>
          <w:lang w:bidi="fa-IR"/>
        </w:rPr>
        <w:t>ح</w:t>
      </w:r>
      <w:r w:rsidR="008F47BD" w:rsidRPr="00911D3F">
        <w:rPr>
          <w:rFonts w:cs="B Mitra" w:hint="cs"/>
          <w:sz w:val="32"/>
          <w:szCs w:val="32"/>
          <w:rtl/>
          <w:lang w:bidi="fa-IR"/>
        </w:rPr>
        <w:t xml:space="preserve">) </w:t>
      </w:r>
      <w:r w:rsidR="00976515" w:rsidRPr="00911D3F">
        <w:rPr>
          <w:rFonts w:ascii="Arial" w:hAnsi="Arial" w:cs="B Mitra" w:hint="cs"/>
          <w:sz w:val="32"/>
          <w:szCs w:val="32"/>
          <w:rtl/>
          <w:lang w:bidi="fa-IR"/>
        </w:rPr>
        <w:t>چگونگی</w:t>
      </w:r>
      <w:r w:rsidR="00A27F56" w:rsidRPr="00911D3F">
        <w:rPr>
          <w:rFonts w:ascii="Arial" w:hAnsi="Arial" w:cs="B Mitra" w:hint="cs"/>
          <w:sz w:val="32"/>
          <w:szCs w:val="32"/>
          <w:rtl/>
          <w:lang w:bidi="fa-IR"/>
        </w:rPr>
        <w:t xml:space="preserve"> سؤال از کارشناس تابع </w:t>
      </w:r>
      <w:r w:rsidR="00976515" w:rsidRPr="00911D3F">
        <w:rPr>
          <w:rFonts w:ascii="Arial" w:hAnsi="Arial" w:cs="B Mitra" w:hint="cs"/>
          <w:sz w:val="32"/>
          <w:szCs w:val="32"/>
          <w:rtl/>
          <w:lang w:bidi="fa-IR"/>
        </w:rPr>
        <w:t>چگونگی</w:t>
      </w:r>
      <w:r w:rsidR="00A27F56" w:rsidRPr="00911D3F">
        <w:rPr>
          <w:rFonts w:ascii="Arial" w:hAnsi="Arial" w:cs="B Mitra" w:hint="cs"/>
          <w:sz w:val="32"/>
          <w:szCs w:val="32"/>
          <w:rtl/>
          <w:lang w:bidi="fa-IR"/>
        </w:rPr>
        <w:t xml:space="preserve"> سؤال از شاهد است</w:t>
      </w:r>
      <w:r w:rsidR="00D5126C" w:rsidRPr="00911D3F">
        <w:rPr>
          <w:rFonts w:ascii="Arial" w:hAnsi="Arial" w:cs="B Mitra" w:hint="cs"/>
          <w:sz w:val="32"/>
          <w:szCs w:val="32"/>
          <w:rtl/>
          <w:lang w:bidi="fa-IR"/>
        </w:rPr>
        <w:t>. داور</w:t>
      </w:r>
      <w:r w:rsidR="00D5126C" w:rsidRPr="00911D3F">
        <w:rPr>
          <w:rFonts w:cs="B Mitra" w:hint="cs"/>
          <w:sz w:val="32"/>
          <w:szCs w:val="32"/>
          <w:rtl/>
          <w:lang w:bidi="fa-IR"/>
        </w:rPr>
        <w:t xml:space="preserve"> در مورد موضوع های مطرح شده در لوایح طرفین یا گزارش کارشناسان منصوب </w:t>
      </w:r>
      <w:r w:rsidR="00976515" w:rsidRPr="00911D3F">
        <w:rPr>
          <w:rFonts w:cs="B Mitra" w:hint="cs"/>
          <w:sz w:val="32"/>
          <w:szCs w:val="32"/>
          <w:rtl/>
          <w:lang w:bidi="fa-IR"/>
        </w:rPr>
        <w:t>آنان</w:t>
      </w:r>
      <w:r w:rsidR="00D5126C" w:rsidRPr="00911D3F">
        <w:rPr>
          <w:rFonts w:cs="B Mitra" w:hint="cs"/>
          <w:sz w:val="32"/>
          <w:szCs w:val="32"/>
          <w:rtl/>
          <w:lang w:bidi="fa-IR"/>
        </w:rPr>
        <w:t xml:space="preserve">، </w:t>
      </w:r>
      <w:r w:rsidR="00976515" w:rsidRPr="00911D3F">
        <w:rPr>
          <w:rFonts w:cs="B Mitra" w:hint="cs"/>
          <w:sz w:val="32"/>
          <w:szCs w:val="32"/>
          <w:rtl/>
          <w:lang w:bidi="fa-IR"/>
        </w:rPr>
        <w:t xml:space="preserve">و نقائص و نقاط ابهام گزارش تسلیم شده، </w:t>
      </w:r>
      <w:r w:rsidR="00D5126C" w:rsidRPr="00911D3F">
        <w:rPr>
          <w:rFonts w:cs="B Mitra" w:hint="cs"/>
          <w:sz w:val="32"/>
          <w:szCs w:val="32"/>
          <w:rtl/>
          <w:lang w:bidi="fa-IR"/>
        </w:rPr>
        <w:t xml:space="preserve">از کارشناس سؤال خواهد کرد. </w:t>
      </w:r>
      <w:r w:rsidR="008B6235" w:rsidRPr="00911D3F">
        <w:rPr>
          <w:rFonts w:cs="B Mitra" w:hint="cs"/>
          <w:sz w:val="32"/>
          <w:szCs w:val="32"/>
          <w:rtl/>
          <w:lang w:bidi="fa-IR"/>
        </w:rPr>
        <w:t>هریک از طرفین می تواند کارشناسان منصوب خود را در</w:t>
      </w:r>
      <w:r w:rsidR="003D2465">
        <w:rPr>
          <w:rFonts w:cs="B Mitra" w:hint="cs"/>
          <w:sz w:val="32"/>
          <w:szCs w:val="32"/>
          <w:rtl/>
          <w:lang w:bidi="fa-IR"/>
        </w:rPr>
        <w:t xml:space="preserve"> این جلسه حاضر و از آن</w:t>
      </w:r>
      <w:r w:rsidR="008B6235" w:rsidRPr="00911D3F">
        <w:rPr>
          <w:rFonts w:cs="B Mitra" w:hint="cs"/>
          <w:sz w:val="32"/>
          <w:szCs w:val="32"/>
          <w:rtl/>
          <w:lang w:bidi="fa-IR"/>
        </w:rPr>
        <w:t>ا</w:t>
      </w:r>
      <w:r w:rsidR="003D2465">
        <w:rPr>
          <w:rFonts w:cs="B Mitra" w:hint="cs"/>
          <w:sz w:val="32"/>
          <w:szCs w:val="32"/>
          <w:rtl/>
          <w:lang w:bidi="fa-IR"/>
        </w:rPr>
        <w:t>ن</w:t>
      </w:r>
      <w:r w:rsidR="008B6235" w:rsidRPr="00911D3F">
        <w:rPr>
          <w:rFonts w:cs="B Mitra" w:hint="cs"/>
          <w:sz w:val="32"/>
          <w:szCs w:val="32"/>
          <w:rtl/>
          <w:lang w:bidi="fa-IR"/>
        </w:rPr>
        <w:t xml:space="preserve"> بخواهد پیرامون موضوع </w:t>
      </w:r>
      <w:r w:rsidR="00976515" w:rsidRPr="00911D3F">
        <w:rPr>
          <w:rFonts w:cs="B Mitra" w:hint="cs"/>
          <w:sz w:val="32"/>
          <w:szCs w:val="32"/>
          <w:rtl/>
          <w:lang w:bidi="fa-IR"/>
        </w:rPr>
        <w:t xml:space="preserve">و نظریه کارشناس منصوب داور </w:t>
      </w:r>
      <w:r w:rsidR="008B6235" w:rsidRPr="00911D3F">
        <w:rPr>
          <w:rFonts w:cs="B Mitra" w:hint="cs"/>
          <w:sz w:val="32"/>
          <w:szCs w:val="32"/>
          <w:rtl/>
          <w:lang w:bidi="fa-IR"/>
        </w:rPr>
        <w:t>توضیح دهند</w:t>
      </w:r>
      <w:r w:rsidR="00976515" w:rsidRPr="00911D3F">
        <w:rPr>
          <w:rFonts w:cs="B Mitra" w:hint="cs"/>
          <w:sz w:val="32"/>
          <w:szCs w:val="32"/>
          <w:rtl/>
          <w:lang w:bidi="fa-IR"/>
        </w:rPr>
        <w:t xml:space="preserve"> یا با کارشناس یادشده به تبادل نظر بپردازند</w:t>
      </w:r>
      <w:r w:rsidR="008B6235" w:rsidRPr="00911D3F">
        <w:rPr>
          <w:rFonts w:cs="B Mitra" w:hint="cs"/>
          <w:sz w:val="32"/>
          <w:szCs w:val="32"/>
          <w:rtl/>
          <w:lang w:bidi="fa-IR"/>
        </w:rPr>
        <w:t xml:space="preserve">. </w:t>
      </w:r>
      <w:r w:rsidR="00A27F56" w:rsidRPr="00911D3F">
        <w:rPr>
          <w:rFonts w:ascii="Arial" w:hAnsi="Arial" w:cs="B Mitra" w:hint="cs"/>
          <w:sz w:val="32"/>
          <w:szCs w:val="32"/>
          <w:rtl/>
          <w:lang w:bidi="fa-IR"/>
        </w:rPr>
        <w:t>م</w:t>
      </w:r>
      <w:r w:rsidR="00CA77DC" w:rsidRPr="00911D3F">
        <w:rPr>
          <w:rFonts w:ascii="Arial" w:hAnsi="Arial" w:cs="B Mitra" w:hint="cs"/>
          <w:sz w:val="32"/>
          <w:szCs w:val="32"/>
          <w:rtl/>
          <w:lang w:bidi="fa-IR"/>
        </w:rPr>
        <w:t>فاد اظهارات و توضیحات کارشناس</w:t>
      </w:r>
      <w:r w:rsidR="00976515" w:rsidRPr="00911D3F">
        <w:rPr>
          <w:rFonts w:ascii="Arial" w:hAnsi="Arial" w:cs="B Mitra" w:hint="cs"/>
          <w:sz w:val="32"/>
          <w:szCs w:val="32"/>
          <w:rtl/>
          <w:lang w:bidi="fa-IR"/>
        </w:rPr>
        <w:t>ان</w:t>
      </w:r>
      <w:r w:rsidR="00CA77DC" w:rsidRPr="00911D3F">
        <w:rPr>
          <w:rFonts w:ascii="Arial" w:hAnsi="Arial" w:cs="B Mitra" w:hint="cs"/>
          <w:sz w:val="32"/>
          <w:szCs w:val="32"/>
          <w:rtl/>
          <w:lang w:bidi="fa-IR"/>
        </w:rPr>
        <w:t xml:space="preserve"> و پرسش های به عمل آمده در صو</w:t>
      </w:r>
      <w:r w:rsidR="00892D7B" w:rsidRPr="00911D3F">
        <w:rPr>
          <w:rFonts w:ascii="Arial" w:hAnsi="Arial" w:cs="B Mitra" w:hint="cs"/>
          <w:sz w:val="32"/>
          <w:szCs w:val="32"/>
          <w:rtl/>
          <w:lang w:bidi="fa-IR"/>
        </w:rPr>
        <w:t>رت</w:t>
      </w:r>
      <w:r w:rsidR="00CA77DC" w:rsidRPr="00911D3F">
        <w:rPr>
          <w:rFonts w:ascii="Arial" w:hAnsi="Arial" w:cs="B Mitra" w:hint="cs"/>
          <w:sz w:val="32"/>
          <w:szCs w:val="32"/>
          <w:rtl/>
          <w:lang w:bidi="fa-IR"/>
        </w:rPr>
        <w:t>جلسه قید و به امضای کارشناس</w:t>
      </w:r>
      <w:r w:rsidR="00976515" w:rsidRPr="00911D3F">
        <w:rPr>
          <w:rFonts w:ascii="Arial" w:hAnsi="Arial" w:cs="B Mitra" w:hint="cs"/>
          <w:sz w:val="32"/>
          <w:szCs w:val="32"/>
          <w:rtl/>
          <w:lang w:bidi="fa-IR"/>
        </w:rPr>
        <w:t>ان</w:t>
      </w:r>
      <w:r w:rsidR="00CA77DC" w:rsidRPr="00911D3F">
        <w:rPr>
          <w:rFonts w:ascii="Arial" w:hAnsi="Arial" w:cs="B Mitra" w:hint="cs"/>
          <w:sz w:val="32"/>
          <w:szCs w:val="32"/>
          <w:rtl/>
          <w:lang w:bidi="fa-IR"/>
        </w:rPr>
        <w:t>، طرفین و داور خواهد رسید.</w:t>
      </w:r>
    </w:p>
    <w:p w:rsidR="00FF35DA" w:rsidRPr="00911D3F" w:rsidRDefault="00F559B7" w:rsidP="002142CC">
      <w:pPr>
        <w:shd w:val="clear" w:color="auto" w:fill="FFFFFF"/>
        <w:bidi/>
        <w:spacing w:after="0"/>
        <w:jc w:val="both"/>
        <w:rPr>
          <w:rFonts w:ascii="Arial" w:hAnsi="Arial" w:cs="B Mitra"/>
          <w:sz w:val="32"/>
          <w:szCs w:val="32"/>
          <w:rtl/>
          <w:lang w:bidi="fa-IR"/>
        </w:rPr>
      </w:pPr>
      <w:r w:rsidRPr="00911D3F">
        <w:rPr>
          <w:rFonts w:cs="B Mitra" w:hint="cs"/>
          <w:sz w:val="32"/>
          <w:szCs w:val="32"/>
          <w:rtl/>
          <w:lang w:bidi="fa-IR"/>
        </w:rPr>
        <w:t>خ</w:t>
      </w:r>
      <w:r w:rsidR="0012305E" w:rsidRPr="00911D3F">
        <w:rPr>
          <w:rFonts w:cs="B Mitra" w:hint="cs"/>
          <w:sz w:val="32"/>
          <w:szCs w:val="32"/>
          <w:rtl/>
          <w:lang w:bidi="fa-IR"/>
        </w:rPr>
        <w:t>)</w:t>
      </w:r>
      <w:r w:rsidR="00767DCF" w:rsidRPr="00911D3F">
        <w:rPr>
          <w:rFonts w:cs="B Mitra" w:hint="cs"/>
          <w:sz w:val="32"/>
          <w:szCs w:val="32"/>
          <w:rtl/>
          <w:lang w:bidi="fa-IR"/>
        </w:rPr>
        <w:t xml:space="preserve"> داور می تواند از طرفین بخواهد تا کارشناسان منصوب خود را که در موضوعات مرتبط گزارش کارشناسی </w:t>
      </w:r>
      <w:r w:rsidR="00976515" w:rsidRPr="00911D3F">
        <w:rPr>
          <w:rFonts w:cs="B Mitra" w:hint="cs"/>
          <w:sz w:val="32"/>
          <w:szCs w:val="32"/>
          <w:rtl/>
          <w:lang w:bidi="fa-IR"/>
        </w:rPr>
        <w:t>ارائه</w:t>
      </w:r>
      <w:r w:rsidR="00767DCF" w:rsidRPr="00911D3F">
        <w:rPr>
          <w:rFonts w:cs="B Mitra" w:hint="cs"/>
          <w:sz w:val="32"/>
          <w:szCs w:val="32"/>
          <w:rtl/>
          <w:lang w:bidi="fa-IR"/>
        </w:rPr>
        <w:t xml:space="preserve"> کرده اند، در جلسه مقرر حاضر نمایند تا </w:t>
      </w:r>
      <w:r w:rsidR="00976515" w:rsidRPr="00911D3F">
        <w:rPr>
          <w:rFonts w:cs="B Mitra" w:hint="cs"/>
          <w:sz w:val="32"/>
          <w:szCs w:val="32"/>
          <w:rtl/>
          <w:lang w:bidi="fa-IR"/>
        </w:rPr>
        <w:t xml:space="preserve">درحضور داور، </w:t>
      </w:r>
      <w:r w:rsidR="00767DCF" w:rsidRPr="00911D3F">
        <w:rPr>
          <w:rFonts w:cs="B Mitra" w:hint="cs"/>
          <w:sz w:val="32"/>
          <w:szCs w:val="32"/>
          <w:rtl/>
          <w:lang w:bidi="fa-IR"/>
        </w:rPr>
        <w:t>در</w:t>
      </w:r>
      <w:r w:rsidR="008F47BD" w:rsidRPr="00911D3F">
        <w:rPr>
          <w:rFonts w:cs="B Mitra" w:hint="cs"/>
          <w:sz w:val="32"/>
          <w:szCs w:val="32"/>
          <w:rtl/>
          <w:lang w:bidi="fa-IR"/>
        </w:rPr>
        <w:t>خصوص</w:t>
      </w:r>
      <w:r w:rsidR="00767DCF" w:rsidRPr="00911D3F">
        <w:rPr>
          <w:rFonts w:cs="B Mitra" w:hint="cs"/>
          <w:sz w:val="32"/>
          <w:szCs w:val="32"/>
          <w:rtl/>
          <w:lang w:bidi="fa-IR"/>
        </w:rPr>
        <w:t xml:space="preserve"> موضوع </w:t>
      </w:r>
      <w:r w:rsidR="00976515" w:rsidRPr="00911D3F">
        <w:rPr>
          <w:rFonts w:cs="B Mitra" w:hint="cs"/>
          <w:sz w:val="32"/>
          <w:szCs w:val="32"/>
          <w:rtl/>
          <w:lang w:bidi="fa-IR"/>
        </w:rPr>
        <w:t>و مواردی که اختلاف نظر دارند</w:t>
      </w:r>
      <w:r w:rsidR="008F47BD" w:rsidRPr="00911D3F">
        <w:rPr>
          <w:rFonts w:cs="B Mitra" w:hint="cs"/>
          <w:sz w:val="32"/>
          <w:szCs w:val="32"/>
          <w:rtl/>
          <w:lang w:bidi="fa-IR"/>
        </w:rPr>
        <w:t xml:space="preserve"> </w:t>
      </w:r>
      <w:r w:rsidR="00767DCF" w:rsidRPr="00911D3F">
        <w:rPr>
          <w:rFonts w:cs="B Mitra" w:hint="cs"/>
          <w:sz w:val="32"/>
          <w:szCs w:val="32"/>
          <w:rtl/>
          <w:lang w:bidi="fa-IR"/>
        </w:rPr>
        <w:t xml:space="preserve">گفتگو </w:t>
      </w:r>
      <w:r w:rsidR="008F47BD" w:rsidRPr="00911D3F">
        <w:rPr>
          <w:rFonts w:cs="B Mitra" w:hint="cs"/>
          <w:sz w:val="32"/>
          <w:szCs w:val="32"/>
          <w:rtl/>
          <w:lang w:bidi="fa-IR"/>
        </w:rPr>
        <w:t xml:space="preserve">و تبادل نظر </w:t>
      </w:r>
      <w:r w:rsidR="00767DCF" w:rsidRPr="00911D3F">
        <w:rPr>
          <w:rFonts w:cs="B Mitra" w:hint="cs"/>
          <w:sz w:val="32"/>
          <w:szCs w:val="32"/>
          <w:rtl/>
          <w:lang w:bidi="fa-IR"/>
        </w:rPr>
        <w:t>نمایند.</w:t>
      </w:r>
      <w:r w:rsidR="00912615" w:rsidRPr="00911D3F">
        <w:rPr>
          <w:rFonts w:cs="B Mitra" w:hint="cs"/>
          <w:sz w:val="32"/>
          <w:szCs w:val="32"/>
          <w:rtl/>
          <w:lang w:bidi="fa-IR"/>
        </w:rPr>
        <w:t xml:space="preserve"> موضوع هایی</w:t>
      </w:r>
      <w:r w:rsidR="00767DCF" w:rsidRPr="00911D3F">
        <w:rPr>
          <w:rFonts w:cs="B Mitra" w:hint="cs"/>
          <w:sz w:val="32"/>
          <w:szCs w:val="32"/>
          <w:rtl/>
          <w:lang w:bidi="fa-IR"/>
        </w:rPr>
        <w:t xml:space="preserve"> که </w:t>
      </w:r>
      <w:r w:rsidR="00912615" w:rsidRPr="00911D3F">
        <w:rPr>
          <w:rFonts w:cs="B Mitra" w:hint="cs"/>
          <w:sz w:val="32"/>
          <w:szCs w:val="32"/>
          <w:rtl/>
          <w:lang w:bidi="fa-IR"/>
        </w:rPr>
        <w:t xml:space="preserve">کارشناسان </w:t>
      </w:r>
      <w:r w:rsidR="00767DCF" w:rsidRPr="00911D3F">
        <w:rPr>
          <w:rFonts w:cs="B Mitra" w:hint="cs"/>
          <w:sz w:val="32"/>
          <w:szCs w:val="32"/>
          <w:rtl/>
          <w:lang w:bidi="fa-IR"/>
        </w:rPr>
        <w:t xml:space="preserve">در آن به توافق </w:t>
      </w:r>
      <w:r w:rsidR="00976515" w:rsidRPr="00911D3F">
        <w:rPr>
          <w:rFonts w:cs="B Mitra" w:hint="cs"/>
          <w:sz w:val="32"/>
          <w:szCs w:val="32"/>
          <w:rtl/>
          <w:lang w:bidi="fa-IR"/>
        </w:rPr>
        <w:t>می رسند</w:t>
      </w:r>
      <w:r w:rsidR="00767DCF" w:rsidRPr="00911D3F">
        <w:rPr>
          <w:rFonts w:cs="B Mitra" w:hint="cs"/>
          <w:sz w:val="32"/>
          <w:szCs w:val="32"/>
          <w:rtl/>
          <w:lang w:bidi="fa-IR"/>
        </w:rPr>
        <w:t xml:space="preserve">، مکتوب شده و </w:t>
      </w:r>
      <w:r w:rsidR="00976515" w:rsidRPr="00911D3F">
        <w:rPr>
          <w:rFonts w:cs="B Mitra" w:hint="cs"/>
          <w:sz w:val="32"/>
          <w:szCs w:val="32"/>
          <w:rtl/>
          <w:lang w:bidi="fa-IR"/>
        </w:rPr>
        <w:t xml:space="preserve">پس از امضای آنان و داور </w:t>
      </w:r>
      <w:r w:rsidR="00767DCF" w:rsidRPr="00911D3F">
        <w:rPr>
          <w:rFonts w:cs="B Mitra" w:hint="cs"/>
          <w:sz w:val="32"/>
          <w:szCs w:val="32"/>
          <w:rtl/>
          <w:lang w:bidi="fa-IR"/>
        </w:rPr>
        <w:t>در پرونده ضبط خواهد شد.</w:t>
      </w:r>
    </w:p>
    <w:p w:rsidR="00CA77DC"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51</w:t>
      </w:r>
      <w:r w:rsidR="009256AF" w:rsidRPr="00911D3F">
        <w:rPr>
          <w:rFonts w:ascii="Arial" w:hAnsi="Arial" w:cs="B Mitra" w:hint="cs"/>
          <w:b/>
          <w:bCs/>
          <w:sz w:val="32"/>
          <w:szCs w:val="32"/>
          <w:rtl/>
          <w:lang w:bidi="fa-IR"/>
        </w:rPr>
        <w:t>-</w:t>
      </w:r>
      <w:r w:rsidR="00CA77DC" w:rsidRPr="00911D3F">
        <w:rPr>
          <w:rFonts w:ascii="Arial" w:hAnsi="Arial" w:cs="B Mitra" w:hint="cs"/>
          <w:b/>
          <w:bCs/>
          <w:sz w:val="32"/>
          <w:szCs w:val="32"/>
          <w:rtl/>
          <w:lang w:bidi="fa-IR"/>
        </w:rPr>
        <w:t xml:space="preserve"> ورود شخص ثالث</w:t>
      </w:r>
      <w:r w:rsidR="004F6E07" w:rsidRPr="00911D3F">
        <w:rPr>
          <w:rFonts w:ascii="Arial" w:hAnsi="Arial" w:cs="B Mitra" w:hint="cs"/>
          <w:b/>
          <w:bCs/>
          <w:sz w:val="32"/>
          <w:szCs w:val="32"/>
          <w:rtl/>
          <w:lang w:bidi="fa-IR"/>
        </w:rPr>
        <w:t xml:space="preserve"> </w:t>
      </w:r>
    </w:p>
    <w:p w:rsidR="00463B94" w:rsidRPr="00911D3F" w:rsidRDefault="0057255E"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چانچه</w:t>
      </w:r>
      <w:r w:rsidR="00463B94" w:rsidRPr="00911D3F">
        <w:rPr>
          <w:rFonts w:ascii="Arial" w:hAnsi="Arial" w:cs="B Mitra" w:hint="cs"/>
          <w:sz w:val="32"/>
          <w:szCs w:val="32"/>
          <w:rtl/>
          <w:lang w:bidi="fa-IR"/>
        </w:rPr>
        <w:t xml:space="preserve"> شخص ثالثی در موضوع داوری برای خود مستقلاً حقی قایل باشد و یا خود را </w:t>
      </w:r>
      <w:r w:rsidR="00CA77DC" w:rsidRPr="00911D3F">
        <w:rPr>
          <w:rFonts w:ascii="Arial" w:hAnsi="Arial" w:cs="B Mitra" w:hint="cs"/>
          <w:sz w:val="32"/>
          <w:szCs w:val="32"/>
          <w:rtl/>
          <w:lang w:bidi="fa-IR"/>
        </w:rPr>
        <w:t xml:space="preserve">در </w:t>
      </w:r>
      <w:r w:rsidR="00463B94" w:rsidRPr="00911D3F">
        <w:rPr>
          <w:rFonts w:ascii="Arial" w:hAnsi="Arial" w:cs="B Mitra" w:hint="cs"/>
          <w:sz w:val="32"/>
          <w:szCs w:val="32"/>
          <w:rtl/>
          <w:lang w:bidi="fa-IR"/>
        </w:rPr>
        <w:t>م</w:t>
      </w:r>
      <w:r w:rsidR="00CA77DC" w:rsidRPr="00911D3F">
        <w:rPr>
          <w:rFonts w:ascii="Arial" w:hAnsi="Arial" w:cs="B Mitra" w:hint="cs"/>
          <w:sz w:val="32"/>
          <w:szCs w:val="32"/>
          <w:rtl/>
          <w:lang w:bidi="fa-IR"/>
        </w:rPr>
        <w:t>حق شدن یکی از طرفین ذینفع بداند</w:t>
      </w:r>
      <w:r w:rsidR="00463B94" w:rsidRPr="00911D3F">
        <w:rPr>
          <w:rFonts w:ascii="Arial" w:hAnsi="Arial" w:cs="B Mitra" w:hint="cs"/>
          <w:sz w:val="32"/>
          <w:szCs w:val="32"/>
          <w:rtl/>
          <w:lang w:bidi="fa-IR"/>
        </w:rPr>
        <w:t xml:space="preserve">، می تواند </w:t>
      </w:r>
      <w:r w:rsidRPr="00911D3F">
        <w:rPr>
          <w:rFonts w:ascii="Arial" w:hAnsi="Arial" w:cs="B Mitra" w:hint="cs"/>
          <w:sz w:val="32"/>
          <w:szCs w:val="32"/>
          <w:rtl/>
          <w:lang w:bidi="fa-IR"/>
        </w:rPr>
        <w:t>تا زمانی</w:t>
      </w:r>
      <w:r w:rsidR="00463B94" w:rsidRPr="00911D3F">
        <w:rPr>
          <w:rFonts w:ascii="Arial" w:hAnsi="Arial" w:cs="B Mitra" w:hint="cs"/>
          <w:sz w:val="32"/>
          <w:szCs w:val="32"/>
          <w:rtl/>
          <w:lang w:bidi="fa-IR"/>
        </w:rPr>
        <w:t xml:space="preserve"> که ختم رسیدگ</w:t>
      </w:r>
      <w:r w:rsidR="00CA77DC" w:rsidRPr="00911D3F">
        <w:rPr>
          <w:rFonts w:ascii="Arial" w:hAnsi="Arial" w:cs="B Mitra" w:hint="cs"/>
          <w:sz w:val="32"/>
          <w:szCs w:val="32"/>
          <w:rtl/>
          <w:lang w:bidi="fa-IR"/>
        </w:rPr>
        <w:t>ی اعلام نشده وارد داوری شود</w:t>
      </w:r>
      <w:r w:rsidRPr="00911D3F">
        <w:rPr>
          <w:rFonts w:ascii="Arial" w:hAnsi="Arial" w:cs="B Mitra" w:hint="cs"/>
          <w:sz w:val="32"/>
          <w:szCs w:val="32"/>
          <w:rtl/>
          <w:lang w:bidi="fa-IR"/>
        </w:rPr>
        <w:t>، مشروط بر آن</w:t>
      </w:r>
      <w:r w:rsidR="00463B94" w:rsidRPr="00911D3F">
        <w:rPr>
          <w:rFonts w:ascii="Arial" w:hAnsi="Arial" w:cs="B Mitra" w:hint="cs"/>
          <w:sz w:val="32"/>
          <w:szCs w:val="32"/>
          <w:rtl/>
          <w:lang w:bidi="fa-IR"/>
        </w:rPr>
        <w:t>که موافقت</w:t>
      </w:r>
      <w:r w:rsidRPr="00911D3F">
        <w:rPr>
          <w:rFonts w:ascii="Arial" w:hAnsi="Arial" w:cs="B Mitra" w:hint="cs"/>
          <w:sz w:val="32"/>
          <w:szCs w:val="32"/>
          <w:rtl/>
          <w:lang w:bidi="fa-IR"/>
        </w:rPr>
        <w:t xml:space="preserve"> </w:t>
      </w:r>
      <w:r w:rsidR="00463B94" w:rsidRPr="00911D3F">
        <w:rPr>
          <w:rFonts w:ascii="Arial" w:hAnsi="Arial" w:cs="B Mitra" w:hint="cs"/>
          <w:sz w:val="32"/>
          <w:szCs w:val="32"/>
          <w:rtl/>
          <w:lang w:bidi="fa-IR"/>
        </w:rPr>
        <w:t>نامه داوری</w:t>
      </w:r>
      <w:r w:rsidR="00CA77DC" w:rsidRPr="00911D3F">
        <w:rPr>
          <w:rFonts w:ascii="Arial" w:hAnsi="Arial" w:cs="B Mitra" w:hint="cs"/>
          <w:sz w:val="32"/>
          <w:szCs w:val="32"/>
          <w:rtl/>
          <w:lang w:bidi="fa-IR"/>
        </w:rPr>
        <w:t>،</w:t>
      </w:r>
      <w:r w:rsidR="00463B94" w:rsidRPr="00911D3F">
        <w:rPr>
          <w:rFonts w:ascii="Arial" w:hAnsi="Arial" w:cs="B Mitra" w:hint="cs"/>
          <w:sz w:val="32"/>
          <w:szCs w:val="32"/>
          <w:rtl/>
          <w:lang w:bidi="fa-IR"/>
        </w:rPr>
        <w:t xml:space="preserve"> داور تعیین شده و آیین داوری را بپذیرد و ورو</w:t>
      </w:r>
      <w:r w:rsidR="00CA77DC" w:rsidRPr="00911D3F">
        <w:rPr>
          <w:rFonts w:ascii="Arial" w:hAnsi="Arial" w:cs="B Mitra" w:hint="cs"/>
          <w:sz w:val="32"/>
          <w:szCs w:val="32"/>
          <w:rtl/>
          <w:lang w:bidi="fa-IR"/>
        </w:rPr>
        <w:t xml:space="preserve">د وی مورد ایراد هیچ </w:t>
      </w:r>
      <w:r w:rsidRPr="00911D3F">
        <w:rPr>
          <w:rFonts w:ascii="Arial" w:hAnsi="Arial" w:cs="B Mitra" w:hint="cs"/>
          <w:sz w:val="32"/>
          <w:szCs w:val="32"/>
          <w:rtl/>
          <w:lang w:bidi="fa-IR"/>
        </w:rPr>
        <w:t>یک</w:t>
      </w:r>
      <w:r w:rsidR="00CA77DC" w:rsidRPr="00911D3F">
        <w:rPr>
          <w:rFonts w:ascii="Arial" w:hAnsi="Arial" w:cs="B Mitra" w:hint="cs"/>
          <w:sz w:val="32"/>
          <w:szCs w:val="32"/>
          <w:rtl/>
          <w:lang w:bidi="fa-IR"/>
        </w:rPr>
        <w:t xml:space="preserve"> از طرفین واقع نشود</w:t>
      </w:r>
      <w:r w:rsidR="00463B94" w:rsidRPr="00911D3F">
        <w:rPr>
          <w:rFonts w:ascii="Arial" w:hAnsi="Arial" w:cs="B Mitra" w:hint="cs"/>
          <w:sz w:val="32"/>
          <w:szCs w:val="32"/>
          <w:rtl/>
          <w:lang w:bidi="fa-IR"/>
        </w:rPr>
        <w:t>.</w:t>
      </w:r>
      <w:r w:rsidR="00CA77DC" w:rsidRPr="00911D3F">
        <w:rPr>
          <w:rFonts w:ascii="Arial" w:hAnsi="Arial" w:cs="B Mitra" w:hint="cs"/>
          <w:sz w:val="32"/>
          <w:szCs w:val="32"/>
          <w:rtl/>
          <w:lang w:bidi="fa-IR"/>
        </w:rPr>
        <w:t xml:space="preserve"> </w:t>
      </w:r>
      <w:r w:rsidRPr="00911D3F">
        <w:rPr>
          <w:rFonts w:ascii="Arial" w:hAnsi="Arial" w:cs="B Mitra" w:hint="cs"/>
          <w:sz w:val="32"/>
          <w:szCs w:val="32"/>
          <w:rtl/>
          <w:lang w:bidi="fa-IR"/>
        </w:rPr>
        <w:t>چنانچه</w:t>
      </w:r>
      <w:r w:rsidR="00463B94" w:rsidRPr="00911D3F">
        <w:rPr>
          <w:rFonts w:ascii="Arial" w:hAnsi="Arial" w:cs="B Mitra" w:hint="cs"/>
          <w:sz w:val="32"/>
          <w:szCs w:val="32"/>
          <w:rtl/>
          <w:lang w:bidi="fa-IR"/>
        </w:rPr>
        <w:t xml:space="preserve"> یکی از طرفی</w:t>
      </w:r>
      <w:r w:rsidR="00CA77DC" w:rsidRPr="00911D3F">
        <w:rPr>
          <w:rFonts w:ascii="Arial" w:hAnsi="Arial" w:cs="B Mitra" w:hint="cs"/>
          <w:sz w:val="32"/>
          <w:szCs w:val="32"/>
          <w:rtl/>
          <w:lang w:bidi="fa-IR"/>
        </w:rPr>
        <w:t xml:space="preserve">ن به ورود شخص ثالث ایراد نماید، </w:t>
      </w:r>
      <w:r w:rsidR="00463B94" w:rsidRPr="00911D3F">
        <w:rPr>
          <w:rFonts w:ascii="Arial" w:hAnsi="Arial" w:cs="B Mitra" w:hint="cs"/>
          <w:sz w:val="32"/>
          <w:szCs w:val="32"/>
          <w:rtl/>
          <w:lang w:bidi="fa-IR"/>
        </w:rPr>
        <w:t xml:space="preserve">داور نخست در </w:t>
      </w:r>
      <w:r w:rsidRPr="00911D3F">
        <w:rPr>
          <w:rFonts w:ascii="Arial" w:hAnsi="Arial" w:cs="B Mitra" w:hint="cs"/>
          <w:sz w:val="32"/>
          <w:szCs w:val="32"/>
          <w:rtl/>
          <w:lang w:bidi="fa-IR"/>
        </w:rPr>
        <w:t xml:space="preserve">مورد پذیرش یا رد ایراد </w:t>
      </w:r>
      <w:r w:rsidR="00463B94" w:rsidRPr="00911D3F">
        <w:rPr>
          <w:rFonts w:ascii="Arial" w:hAnsi="Arial" w:cs="B Mitra" w:hint="cs"/>
          <w:sz w:val="32"/>
          <w:szCs w:val="32"/>
          <w:rtl/>
          <w:lang w:bidi="fa-IR"/>
        </w:rPr>
        <w:t xml:space="preserve">اظهار نظر خواهد </w:t>
      </w:r>
      <w:r w:rsidRPr="00911D3F">
        <w:rPr>
          <w:rFonts w:ascii="Arial" w:hAnsi="Arial" w:cs="B Mitra" w:hint="cs"/>
          <w:sz w:val="32"/>
          <w:szCs w:val="32"/>
          <w:rtl/>
          <w:lang w:bidi="fa-IR"/>
        </w:rPr>
        <w:t>کرد</w:t>
      </w:r>
      <w:r w:rsidR="00463B94" w:rsidRPr="00911D3F">
        <w:rPr>
          <w:rFonts w:ascii="Arial" w:hAnsi="Arial" w:cs="B Mitra" w:hint="cs"/>
          <w:sz w:val="32"/>
          <w:szCs w:val="32"/>
          <w:rtl/>
          <w:lang w:bidi="fa-IR"/>
        </w:rPr>
        <w:t xml:space="preserve"> و تصمیم وی قطعی است.</w:t>
      </w:r>
    </w:p>
    <w:p w:rsidR="00264BDD" w:rsidRPr="00911D3F" w:rsidRDefault="009256AF"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فصل ششم-</w:t>
      </w:r>
      <w:r w:rsidR="00CA77DC" w:rsidRPr="00911D3F">
        <w:rPr>
          <w:rFonts w:ascii="Arial" w:hAnsi="Arial" w:cs="B Mitra" w:hint="cs"/>
          <w:b/>
          <w:bCs/>
          <w:sz w:val="32"/>
          <w:szCs w:val="32"/>
          <w:rtl/>
          <w:lang w:bidi="fa-IR"/>
        </w:rPr>
        <w:t xml:space="preserve"> </w:t>
      </w:r>
      <w:r w:rsidR="00264BDD" w:rsidRPr="00911D3F">
        <w:rPr>
          <w:rFonts w:ascii="Arial" w:hAnsi="Arial" w:cs="B Mitra" w:hint="cs"/>
          <w:b/>
          <w:bCs/>
          <w:sz w:val="32"/>
          <w:szCs w:val="32"/>
          <w:rtl/>
          <w:lang w:bidi="fa-IR"/>
        </w:rPr>
        <w:t>ختم رسیدگی و صدور رأی</w:t>
      </w:r>
    </w:p>
    <w:p w:rsidR="00463B94"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52</w:t>
      </w:r>
      <w:r w:rsidR="009256AF" w:rsidRPr="00911D3F">
        <w:rPr>
          <w:rFonts w:ascii="Arial" w:hAnsi="Arial" w:cs="B Mitra" w:hint="cs"/>
          <w:b/>
          <w:bCs/>
          <w:sz w:val="32"/>
          <w:szCs w:val="32"/>
          <w:rtl/>
          <w:lang w:bidi="fa-IR"/>
        </w:rPr>
        <w:t>-</w:t>
      </w:r>
      <w:r w:rsidR="00CA77DC" w:rsidRPr="00911D3F">
        <w:rPr>
          <w:rFonts w:ascii="Arial" w:hAnsi="Arial" w:cs="B Mitra" w:hint="cs"/>
          <w:b/>
          <w:bCs/>
          <w:sz w:val="32"/>
          <w:szCs w:val="32"/>
          <w:rtl/>
          <w:lang w:bidi="fa-IR"/>
        </w:rPr>
        <w:t xml:space="preserve"> </w:t>
      </w:r>
      <w:r w:rsidR="00264BDD" w:rsidRPr="00911D3F">
        <w:rPr>
          <w:rFonts w:ascii="Arial" w:hAnsi="Arial" w:cs="B Mitra" w:hint="cs"/>
          <w:b/>
          <w:bCs/>
          <w:sz w:val="32"/>
          <w:szCs w:val="32"/>
          <w:rtl/>
          <w:lang w:bidi="fa-IR"/>
        </w:rPr>
        <w:t xml:space="preserve">ختم رسیدگی </w:t>
      </w:r>
    </w:p>
    <w:p w:rsidR="00463B94" w:rsidRPr="00911D3F" w:rsidRDefault="00C93FCB"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344722" w:rsidRPr="00911D3F">
        <w:rPr>
          <w:rFonts w:ascii="Arial" w:hAnsi="Arial" w:cs="B Mitra" w:hint="cs"/>
          <w:sz w:val="32"/>
          <w:szCs w:val="32"/>
          <w:rtl/>
          <w:lang w:bidi="fa-IR"/>
        </w:rPr>
        <w:t xml:space="preserve">) داور پس از </w:t>
      </w:r>
      <w:r w:rsidR="0057255E" w:rsidRPr="00911D3F">
        <w:rPr>
          <w:rFonts w:ascii="Arial" w:hAnsi="Arial" w:cs="B Mitra" w:hint="cs"/>
          <w:sz w:val="32"/>
          <w:szCs w:val="32"/>
          <w:rtl/>
          <w:lang w:bidi="fa-IR"/>
        </w:rPr>
        <w:t>آنکه احراز کند</w:t>
      </w:r>
      <w:r w:rsidR="00344722" w:rsidRPr="00911D3F">
        <w:rPr>
          <w:rFonts w:ascii="Arial" w:hAnsi="Arial" w:cs="B Mitra" w:hint="cs"/>
          <w:sz w:val="32"/>
          <w:szCs w:val="32"/>
          <w:rtl/>
          <w:lang w:bidi="fa-IR"/>
        </w:rPr>
        <w:t xml:space="preserve"> طرفین از فرصت کافی و معقول برای ارائ</w:t>
      </w:r>
      <w:r w:rsidRPr="00911D3F">
        <w:rPr>
          <w:rFonts w:ascii="Arial" w:hAnsi="Arial" w:cs="B Mitra" w:hint="cs"/>
          <w:sz w:val="32"/>
          <w:szCs w:val="32"/>
          <w:rtl/>
          <w:lang w:bidi="fa-IR"/>
        </w:rPr>
        <w:t>ه مطالب و دفاع برخوردار شده اند</w:t>
      </w:r>
      <w:r w:rsidR="00344722" w:rsidRPr="00911D3F">
        <w:rPr>
          <w:rFonts w:ascii="Arial" w:hAnsi="Arial" w:cs="B Mitra" w:hint="cs"/>
          <w:sz w:val="32"/>
          <w:szCs w:val="32"/>
          <w:rtl/>
          <w:lang w:bidi="fa-IR"/>
        </w:rPr>
        <w:t xml:space="preserve">، با رعایت مفاد ماده </w:t>
      </w:r>
      <w:r w:rsidR="009777AD">
        <w:rPr>
          <w:rFonts w:ascii="Arial" w:hAnsi="Arial" w:cs="B Mitra" w:hint="cs"/>
          <w:sz w:val="32"/>
          <w:szCs w:val="32"/>
          <w:rtl/>
          <w:lang w:bidi="fa-IR"/>
        </w:rPr>
        <w:t>53</w:t>
      </w:r>
      <w:r w:rsidR="00344722" w:rsidRPr="00911D3F">
        <w:rPr>
          <w:rFonts w:ascii="Arial" w:hAnsi="Arial" w:cs="B Mitra" w:hint="cs"/>
          <w:sz w:val="32"/>
          <w:szCs w:val="32"/>
          <w:rtl/>
          <w:lang w:bidi="fa-IR"/>
        </w:rPr>
        <w:t xml:space="preserve"> </w:t>
      </w:r>
      <w:r w:rsidR="00C62DB6" w:rsidRPr="00911D3F">
        <w:rPr>
          <w:rFonts w:ascii="Arial" w:hAnsi="Arial" w:cs="B Mitra" w:hint="cs"/>
          <w:sz w:val="32"/>
          <w:szCs w:val="32"/>
          <w:rtl/>
          <w:lang w:bidi="fa-IR"/>
        </w:rPr>
        <w:t xml:space="preserve">این آیین داوری </w:t>
      </w:r>
      <w:r w:rsidR="00344722" w:rsidRPr="00911D3F">
        <w:rPr>
          <w:rFonts w:ascii="Arial" w:hAnsi="Arial" w:cs="B Mitra" w:hint="cs"/>
          <w:sz w:val="32"/>
          <w:szCs w:val="32"/>
          <w:rtl/>
          <w:lang w:bidi="fa-IR"/>
        </w:rPr>
        <w:t>ختم رس</w:t>
      </w:r>
      <w:r w:rsidRPr="00911D3F">
        <w:rPr>
          <w:rFonts w:ascii="Arial" w:hAnsi="Arial" w:cs="B Mitra" w:hint="cs"/>
          <w:sz w:val="32"/>
          <w:szCs w:val="32"/>
          <w:rtl/>
          <w:lang w:bidi="fa-IR"/>
        </w:rPr>
        <w:t xml:space="preserve">یدگی را اعلام و </w:t>
      </w:r>
      <w:r w:rsidR="00344722" w:rsidRPr="00911D3F">
        <w:rPr>
          <w:rFonts w:ascii="Arial" w:hAnsi="Arial" w:cs="B Mitra" w:hint="cs"/>
          <w:sz w:val="32"/>
          <w:szCs w:val="32"/>
          <w:rtl/>
          <w:lang w:bidi="fa-IR"/>
        </w:rPr>
        <w:t xml:space="preserve">رأی </w:t>
      </w:r>
      <w:r w:rsidRPr="00911D3F">
        <w:rPr>
          <w:rFonts w:ascii="Arial" w:hAnsi="Arial" w:cs="B Mitra" w:hint="cs"/>
          <w:sz w:val="32"/>
          <w:szCs w:val="32"/>
          <w:rtl/>
          <w:lang w:bidi="fa-IR"/>
        </w:rPr>
        <w:t>صادر می نماید</w:t>
      </w:r>
      <w:r w:rsidR="00344722" w:rsidRPr="00911D3F">
        <w:rPr>
          <w:rFonts w:ascii="Arial" w:hAnsi="Arial" w:cs="B Mitra" w:hint="cs"/>
          <w:sz w:val="32"/>
          <w:szCs w:val="32"/>
          <w:rtl/>
          <w:lang w:bidi="fa-IR"/>
        </w:rPr>
        <w:t>.</w:t>
      </w:r>
      <w:r w:rsidRPr="00911D3F">
        <w:rPr>
          <w:rFonts w:ascii="Arial" w:hAnsi="Arial" w:cs="B Mitra" w:hint="cs"/>
          <w:sz w:val="32"/>
          <w:szCs w:val="32"/>
          <w:rtl/>
          <w:lang w:bidi="fa-IR"/>
        </w:rPr>
        <w:t xml:space="preserve"> پس از اعلام ختم رسیدگی </w:t>
      </w:r>
      <w:r w:rsidR="00344722" w:rsidRPr="00911D3F">
        <w:rPr>
          <w:rFonts w:ascii="Arial" w:hAnsi="Arial" w:cs="B Mitra" w:hint="cs"/>
          <w:sz w:val="32"/>
          <w:szCs w:val="32"/>
          <w:rtl/>
          <w:lang w:bidi="fa-IR"/>
        </w:rPr>
        <w:t>هیچ لایحه یا دلایل و مدارک جدیدی قابل طرح و ارائه نخواهد بود.</w:t>
      </w:r>
    </w:p>
    <w:p w:rsidR="008F64ED" w:rsidRPr="00911D3F" w:rsidRDefault="00C93FCB"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8F64ED"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8F64ED" w:rsidRPr="00911D3F">
        <w:rPr>
          <w:rFonts w:ascii="Arial" w:hAnsi="Arial" w:cs="B Mitra" w:hint="cs"/>
          <w:sz w:val="32"/>
          <w:szCs w:val="32"/>
          <w:rtl/>
          <w:lang w:bidi="fa-IR"/>
        </w:rPr>
        <w:t>در صورت ت</w:t>
      </w:r>
      <w:r w:rsidRPr="00911D3F">
        <w:rPr>
          <w:rFonts w:ascii="Arial" w:hAnsi="Arial" w:cs="B Mitra" w:hint="cs"/>
          <w:sz w:val="32"/>
          <w:szCs w:val="32"/>
          <w:rtl/>
          <w:lang w:bidi="fa-IR"/>
        </w:rPr>
        <w:t>عدد دعاوی (اعم از اصلی و طاری</w:t>
      </w:r>
      <w:r w:rsidR="008F64ED" w:rsidRPr="00911D3F">
        <w:rPr>
          <w:rFonts w:ascii="Arial" w:hAnsi="Arial" w:cs="B Mitra" w:hint="cs"/>
          <w:sz w:val="32"/>
          <w:szCs w:val="32"/>
          <w:rtl/>
          <w:lang w:bidi="fa-IR"/>
        </w:rPr>
        <w:t>)</w:t>
      </w:r>
      <w:r w:rsidR="00317058"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317058" w:rsidRPr="00911D3F">
        <w:rPr>
          <w:rFonts w:ascii="Arial" w:hAnsi="Arial" w:cs="B Mitra" w:hint="cs"/>
          <w:sz w:val="32"/>
          <w:szCs w:val="32"/>
          <w:rtl/>
          <w:lang w:bidi="fa-IR"/>
        </w:rPr>
        <w:t xml:space="preserve">داور می تواند </w:t>
      </w:r>
      <w:r w:rsidR="008F64ED" w:rsidRPr="00911D3F">
        <w:rPr>
          <w:rFonts w:ascii="Arial" w:hAnsi="Arial" w:cs="B Mitra" w:hint="cs"/>
          <w:sz w:val="32"/>
          <w:szCs w:val="32"/>
          <w:rtl/>
          <w:lang w:bidi="fa-IR"/>
        </w:rPr>
        <w:t>با تفکیک دع</w:t>
      </w:r>
      <w:r w:rsidRPr="00911D3F">
        <w:rPr>
          <w:rFonts w:ascii="Arial" w:hAnsi="Arial" w:cs="B Mitra" w:hint="cs"/>
          <w:sz w:val="32"/>
          <w:szCs w:val="32"/>
          <w:rtl/>
          <w:lang w:bidi="fa-IR"/>
        </w:rPr>
        <w:t xml:space="preserve">وایی که معد برای صدور رأی </w:t>
      </w:r>
      <w:r w:rsidR="006D2B1C" w:rsidRPr="00911D3F">
        <w:rPr>
          <w:rFonts w:ascii="Arial" w:hAnsi="Arial" w:cs="B Mitra" w:hint="cs"/>
          <w:sz w:val="32"/>
          <w:szCs w:val="32"/>
          <w:rtl/>
          <w:lang w:bidi="fa-IR"/>
        </w:rPr>
        <w:t>است</w:t>
      </w:r>
      <w:r w:rsidRPr="00911D3F">
        <w:rPr>
          <w:rFonts w:ascii="Arial" w:hAnsi="Arial" w:cs="B Mitra" w:hint="cs"/>
          <w:sz w:val="32"/>
          <w:szCs w:val="32"/>
          <w:rtl/>
          <w:lang w:bidi="fa-IR"/>
        </w:rPr>
        <w:t xml:space="preserve">، </w:t>
      </w:r>
      <w:r w:rsidR="008F64ED" w:rsidRPr="00911D3F">
        <w:rPr>
          <w:rFonts w:ascii="Arial" w:hAnsi="Arial" w:cs="B Mitra" w:hint="cs"/>
          <w:sz w:val="32"/>
          <w:szCs w:val="32"/>
          <w:rtl/>
          <w:lang w:bidi="fa-IR"/>
        </w:rPr>
        <w:t>نسبت به آن ختم رسیدگی را اعلام و مبادرت به ص</w:t>
      </w:r>
      <w:r w:rsidR="003D2465">
        <w:rPr>
          <w:rFonts w:ascii="Arial" w:hAnsi="Arial" w:cs="B Mitra" w:hint="cs"/>
          <w:sz w:val="32"/>
          <w:szCs w:val="32"/>
          <w:rtl/>
          <w:lang w:bidi="fa-IR"/>
        </w:rPr>
        <w:t>دور رأی کن</w:t>
      </w:r>
      <w:r w:rsidRPr="00911D3F">
        <w:rPr>
          <w:rFonts w:ascii="Arial" w:hAnsi="Arial" w:cs="B Mitra" w:hint="cs"/>
          <w:sz w:val="32"/>
          <w:szCs w:val="32"/>
          <w:rtl/>
          <w:lang w:bidi="fa-IR"/>
        </w:rPr>
        <w:t xml:space="preserve">د و رسیدگی را نسبت </w:t>
      </w:r>
      <w:r w:rsidR="002D2640" w:rsidRPr="00911D3F">
        <w:rPr>
          <w:rFonts w:ascii="Arial" w:hAnsi="Arial" w:cs="B Mitra" w:hint="cs"/>
          <w:sz w:val="32"/>
          <w:szCs w:val="32"/>
          <w:rtl/>
          <w:lang w:bidi="fa-IR"/>
        </w:rPr>
        <w:t>به دعوا</w:t>
      </w:r>
      <w:r w:rsidR="008F64ED" w:rsidRPr="00911D3F">
        <w:rPr>
          <w:rFonts w:ascii="Arial" w:hAnsi="Arial" w:cs="B Mitra" w:hint="cs"/>
          <w:sz w:val="32"/>
          <w:szCs w:val="32"/>
          <w:rtl/>
          <w:lang w:bidi="fa-IR"/>
        </w:rPr>
        <w:t xml:space="preserve"> یا دعاوی دیگر ادامه دهد.</w:t>
      </w:r>
    </w:p>
    <w:p w:rsidR="00CC2026" w:rsidRPr="00911D3F" w:rsidRDefault="00175BE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پ) داور می تواند</w:t>
      </w:r>
      <w:r w:rsidR="0015728B" w:rsidRPr="00911D3F">
        <w:rPr>
          <w:rFonts w:ascii="Arial" w:hAnsi="Arial" w:cs="B Mitra" w:hint="cs"/>
          <w:sz w:val="32"/>
          <w:szCs w:val="32"/>
          <w:rtl/>
          <w:lang w:bidi="fa-IR"/>
        </w:rPr>
        <w:t xml:space="preserve"> علاوه بر صدور رای نهایی، </w:t>
      </w:r>
      <w:r w:rsidR="0021524E" w:rsidRPr="00911D3F">
        <w:rPr>
          <w:rFonts w:ascii="Arial" w:hAnsi="Arial" w:cs="B Mitra" w:hint="cs"/>
          <w:sz w:val="32"/>
          <w:szCs w:val="32"/>
          <w:rtl/>
          <w:lang w:bidi="fa-IR"/>
        </w:rPr>
        <w:t>آراء مرحله ای یا جزیی صادر نماید.</w:t>
      </w:r>
      <w:r w:rsidR="0015728B" w:rsidRPr="00911D3F">
        <w:rPr>
          <w:rFonts w:ascii="Arial" w:hAnsi="Arial" w:cs="B Mitra" w:hint="cs"/>
          <w:sz w:val="32"/>
          <w:szCs w:val="32"/>
          <w:rtl/>
          <w:lang w:bidi="fa-IR"/>
        </w:rPr>
        <w:t xml:space="preserve"> </w:t>
      </w:r>
    </w:p>
    <w:p w:rsidR="00CC2026" w:rsidRPr="00911D3F" w:rsidRDefault="00CC2026"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w:t>
      </w:r>
      <w:r w:rsidR="0015728B" w:rsidRPr="00911D3F">
        <w:rPr>
          <w:rFonts w:ascii="Arial" w:hAnsi="Arial" w:cs="B Mitra" w:hint="cs"/>
          <w:sz w:val="32"/>
          <w:szCs w:val="32"/>
          <w:rtl/>
          <w:lang w:bidi="fa-IR"/>
        </w:rPr>
        <w:t>رای مرحله ای</w:t>
      </w:r>
      <w:r w:rsidRPr="00911D3F">
        <w:rPr>
          <w:rFonts w:ascii="Arial" w:hAnsi="Arial" w:cs="B Mitra" w:hint="cs"/>
          <w:sz w:val="32"/>
          <w:szCs w:val="32"/>
          <w:rtl/>
          <w:lang w:bidi="fa-IR"/>
        </w:rPr>
        <w:t>»</w:t>
      </w:r>
      <w:r w:rsidR="0015728B"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حاوی </w:t>
      </w:r>
      <w:r w:rsidR="003D2465">
        <w:rPr>
          <w:rFonts w:ascii="Arial" w:hAnsi="Arial" w:cs="B Mitra" w:hint="cs"/>
          <w:sz w:val="32"/>
          <w:szCs w:val="32"/>
          <w:rtl/>
          <w:lang w:bidi="fa-IR"/>
        </w:rPr>
        <w:t xml:space="preserve">تصمیم داور نسبت به </w:t>
      </w:r>
      <w:r w:rsidR="0015728B" w:rsidRPr="00911D3F">
        <w:rPr>
          <w:rFonts w:ascii="Arial" w:hAnsi="Arial" w:cs="B Mitra" w:hint="cs"/>
          <w:sz w:val="32"/>
          <w:szCs w:val="32"/>
          <w:rtl/>
          <w:lang w:bidi="fa-IR"/>
        </w:rPr>
        <w:t>موارد</w:t>
      </w:r>
      <w:r w:rsidR="003D2465">
        <w:rPr>
          <w:rFonts w:ascii="Arial" w:hAnsi="Arial" w:cs="B Mitra" w:hint="cs"/>
          <w:sz w:val="32"/>
          <w:szCs w:val="32"/>
          <w:rtl/>
          <w:lang w:bidi="fa-IR"/>
        </w:rPr>
        <w:t>، درخواستها</w:t>
      </w:r>
      <w:r w:rsidR="0015728B" w:rsidRPr="00911D3F">
        <w:rPr>
          <w:rFonts w:ascii="Arial" w:hAnsi="Arial" w:cs="B Mitra" w:hint="cs"/>
          <w:sz w:val="32"/>
          <w:szCs w:val="32"/>
          <w:rtl/>
          <w:lang w:bidi="fa-IR"/>
        </w:rPr>
        <w:t xml:space="preserve"> و ایراداتی است که </w:t>
      </w:r>
      <w:r w:rsidRPr="00911D3F">
        <w:rPr>
          <w:rFonts w:ascii="Arial" w:hAnsi="Arial" w:cs="B Mitra" w:hint="cs"/>
          <w:sz w:val="32"/>
          <w:szCs w:val="32"/>
          <w:rtl/>
          <w:lang w:bidi="fa-IR"/>
        </w:rPr>
        <w:t xml:space="preserve">صرف نظر از ماهیت اختلاف، </w:t>
      </w:r>
      <w:r w:rsidR="003D2465">
        <w:rPr>
          <w:rFonts w:ascii="Arial" w:hAnsi="Arial" w:cs="B Mitra" w:hint="cs"/>
          <w:sz w:val="32"/>
          <w:szCs w:val="32"/>
          <w:rtl/>
          <w:lang w:bidi="fa-IR"/>
        </w:rPr>
        <w:t>درخلال</w:t>
      </w:r>
      <w:r w:rsidR="0015728B" w:rsidRPr="00911D3F">
        <w:rPr>
          <w:rFonts w:ascii="Arial" w:hAnsi="Arial" w:cs="B Mitra" w:hint="cs"/>
          <w:sz w:val="32"/>
          <w:szCs w:val="32"/>
          <w:rtl/>
          <w:lang w:bidi="fa-IR"/>
        </w:rPr>
        <w:t xml:space="preserve"> مراحل داوری مطرح و </w:t>
      </w:r>
      <w:r w:rsidR="003D2465">
        <w:rPr>
          <w:rFonts w:ascii="Arial" w:hAnsi="Arial" w:cs="B Mitra" w:hint="cs"/>
          <w:sz w:val="32"/>
          <w:szCs w:val="32"/>
          <w:rtl/>
          <w:lang w:bidi="fa-IR"/>
        </w:rPr>
        <w:t>جهت</w:t>
      </w:r>
      <w:r w:rsidRPr="00911D3F">
        <w:rPr>
          <w:rFonts w:ascii="Arial" w:hAnsi="Arial" w:cs="B Mitra" w:hint="cs"/>
          <w:sz w:val="32"/>
          <w:szCs w:val="32"/>
          <w:rtl/>
          <w:lang w:bidi="fa-IR"/>
        </w:rPr>
        <w:t xml:space="preserve"> </w:t>
      </w:r>
      <w:r w:rsidR="003D2465">
        <w:rPr>
          <w:rFonts w:ascii="Arial" w:hAnsi="Arial" w:cs="B Mitra" w:hint="cs"/>
          <w:sz w:val="32"/>
          <w:szCs w:val="32"/>
          <w:rtl/>
          <w:lang w:bidi="fa-IR"/>
        </w:rPr>
        <w:t xml:space="preserve">روشن شدن </w:t>
      </w:r>
      <w:r w:rsidRPr="00911D3F">
        <w:rPr>
          <w:rFonts w:ascii="Arial" w:hAnsi="Arial" w:cs="B Mitra" w:hint="cs"/>
          <w:sz w:val="32"/>
          <w:szCs w:val="32"/>
          <w:rtl/>
          <w:lang w:bidi="fa-IR"/>
        </w:rPr>
        <w:t xml:space="preserve">ادامه یا توقف داوری </w:t>
      </w:r>
      <w:r w:rsidR="00701B06">
        <w:rPr>
          <w:rFonts w:ascii="Arial" w:hAnsi="Arial" w:cs="B Mitra" w:hint="cs"/>
          <w:sz w:val="32"/>
          <w:szCs w:val="32"/>
          <w:rtl/>
          <w:lang w:bidi="fa-IR"/>
        </w:rPr>
        <w:t>و یا</w:t>
      </w:r>
      <w:r w:rsidR="003D2465">
        <w:rPr>
          <w:rFonts w:ascii="Arial" w:hAnsi="Arial" w:cs="B Mitra" w:hint="cs"/>
          <w:sz w:val="32"/>
          <w:szCs w:val="32"/>
          <w:rtl/>
          <w:lang w:bidi="fa-IR"/>
        </w:rPr>
        <w:t xml:space="preserve"> </w:t>
      </w:r>
      <w:r w:rsidR="00701B06">
        <w:rPr>
          <w:rFonts w:ascii="Arial" w:hAnsi="Arial" w:cs="B Mitra" w:hint="cs"/>
          <w:sz w:val="32"/>
          <w:szCs w:val="32"/>
          <w:rtl/>
          <w:lang w:bidi="fa-IR"/>
        </w:rPr>
        <w:t>موضوعی که نیازمند تصمیم</w:t>
      </w:r>
      <w:r w:rsidR="003D2465">
        <w:rPr>
          <w:rFonts w:ascii="Arial" w:hAnsi="Arial" w:cs="B Mitra" w:hint="cs"/>
          <w:sz w:val="32"/>
          <w:szCs w:val="32"/>
          <w:rtl/>
          <w:lang w:bidi="fa-IR"/>
        </w:rPr>
        <w:t xml:space="preserve"> فوری است، </w:t>
      </w:r>
      <w:r w:rsidRPr="00911D3F">
        <w:rPr>
          <w:rFonts w:ascii="Arial" w:hAnsi="Arial" w:cs="B Mitra" w:hint="cs"/>
          <w:sz w:val="32"/>
          <w:szCs w:val="32"/>
          <w:rtl/>
          <w:lang w:bidi="fa-IR"/>
        </w:rPr>
        <w:t xml:space="preserve">اقتضای اتخاذ تصمیم را دارند؛ </w:t>
      </w:r>
      <w:r w:rsidR="0015728B" w:rsidRPr="00911D3F">
        <w:rPr>
          <w:rFonts w:ascii="Arial" w:hAnsi="Arial" w:cs="B Mitra" w:hint="cs"/>
          <w:sz w:val="32"/>
          <w:szCs w:val="32"/>
          <w:rtl/>
          <w:lang w:bidi="fa-IR"/>
        </w:rPr>
        <w:t xml:space="preserve">از قبیل </w:t>
      </w:r>
      <w:r w:rsidRPr="00911D3F">
        <w:rPr>
          <w:rFonts w:ascii="Arial" w:hAnsi="Arial" w:cs="B Mitra" w:hint="cs"/>
          <w:sz w:val="32"/>
          <w:szCs w:val="32"/>
          <w:rtl/>
          <w:lang w:bidi="fa-IR"/>
        </w:rPr>
        <w:t xml:space="preserve">ایراد به </w:t>
      </w:r>
      <w:r w:rsidR="003D2465">
        <w:rPr>
          <w:rFonts w:ascii="Arial" w:hAnsi="Arial" w:cs="B Mitra" w:hint="cs"/>
          <w:sz w:val="32"/>
          <w:szCs w:val="32"/>
          <w:rtl/>
          <w:lang w:bidi="fa-IR"/>
        </w:rPr>
        <w:t>صلاحیت داور و درخواست دستور موقت.</w:t>
      </w:r>
    </w:p>
    <w:p w:rsidR="0021524E" w:rsidRPr="00911D3F" w:rsidRDefault="00CC2026"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«رای جزیی» در ماهیت </w:t>
      </w:r>
      <w:r w:rsidR="007F0DA1" w:rsidRPr="00911D3F">
        <w:rPr>
          <w:rFonts w:ascii="Arial" w:hAnsi="Arial" w:cs="B Mitra" w:hint="cs"/>
          <w:sz w:val="32"/>
          <w:szCs w:val="32"/>
          <w:rtl/>
          <w:lang w:bidi="fa-IR"/>
        </w:rPr>
        <w:t>دعوا صادر و تکلیف بخشی از موضوع دعوا</w:t>
      </w:r>
      <w:r w:rsidRPr="00911D3F">
        <w:rPr>
          <w:rFonts w:ascii="Arial" w:hAnsi="Arial" w:cs="B Mitra" w:hint="cs"/>
          <w:sz w:val="32"/>
          <w:szCs w:val="32"/>
          <w:rtl/>
          <w:lang w:bidi="fa-IR"/>
        </w:rPr>
        <w:t xml:space="preserve"> </w:t>
      </w:r>
      <w:r w:rsidR="007F0DA1" w:rsidRPr="00911D3F">
        <w:rPr>
          <w:rFonts w:ascii="Arial" w:hAnsi="Arial" w:cs="B Mitra" w:hint="cs"/>
          <w:sz w:val="32"/>
          <w:szCs w:val="32"/>
          <w:rtl/>
          <w:lang w:bidi="fa-IR"/>
        </w:rPr>
        <w:t>را مشخص می سازد و نحوه ابلاغ و اجرای آن</w:t>
      </w:r>
      <w:r w:rsidRPr="00911D3F">
        <w:rPr>
          <w:rFonts w:ascii="Arial" w:hAnsi="Arial" w:cs="B Mitra" w:hint="cs"/>
          <w:sz w:val="32"/>
          <w:szCs w:val="32"/>
          <w:rtl/>
          <w:lang w:bidi="fa-IR"/>
        </w:rPr>
        <w:t xml:space="preserve"> مانند رای نهایی است.</w:t>
      </w:r>
    </w:p>
    <w:p w:rsidR="008F64ED" w:rsidRPr="00911D3F" w:rsidRDefault="0021524E"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8F64ED" w:rsidRPr="00911D3F">
        <w:rPr>
          <w:rFonts w:ascii="Arial" w:hAnsi="Arial" w:cs="B Mitra" w:hint="cs"/>
          <w:sz w:val="32"/>
          <w:szCs w:val="32"/>
          <w:rtl/>
          <w:lang w:bidi="fa-IR"/>
        </w:rPr>
        <w:t>)</w:t>
      </w:r>
      <w:r w:rsidR="009256AF" w:rsidRPr="00911D3F">
        <w:rPr>
          <w:rFonts w:ascii="Arial" w:hAnsi="Arial" w:cs="B Mitra" w:hint="cs"/>
          <w:sz w:val="32"/>
          <w:szCs w:val="32"/>
          <w:rtl/>
          <w:lang w:bidi="fa-IR"/>
        </w:rPr>
        <w:t xml:space="preserve"> </w:t>
      </w:r>
      <w:r w:rsidR="00541AE3" w:rsidRPr="00911D3F">
        <w:rPr>
          <w:rFonts w:ascii="Arial" w:hAnsi="Arial" w:cs="B Mitra" w:hint="cs"/>
          <w:sz w:val="32"/>
          <w:szCs w:val="32"/>
          <w:rtl/>
          <w:lang w:bidi="fa-IR"/>
        </w:rPr>
        <w:t xml:space="preserve">داور </w:t>
      </w:r>
      <w:r w:rsidR="006D2B1C" w:rsidRPr="00911D3F">
        <w:rPr>
          <w:rFonts w:ascii="Arial" w:hAnsi="Arial" w:cs="B Mitra" w:hint="cs"/>
          <w:sz w:val="32"/>
          <w:szCs w:val="32"/>
          <w:rtl/>
          <w:lang w:bidi="fa-IR"/>
        </w:rPr>
        <w:t>باید</w:t>
      </w:r>
      <w:r w:rsidR="00541AE3" w:rsidRPr="00911D3F">
        <w:rPr>
          <w:rFonts w:ascii="Arial" w:hAnsi="Arial" w:cs="B Mitra" w:hint="cs"/>
          <w:sz w:val="32"/>
          <w:szCs w:val="32"/>
          <w:rtl/>
          <w:lang w:bidi="fa-IR"/>
        </w:rPr>
        <w:t xml:space="preserve"> حداکثر ظرف </w:t>
      </w:r>
      <w:r w:rsidR="006D2B1C" w:rsidRPr="00911D3F">
        <w:rPr>
          <w:rFonts w:ascii="Arial" w:hAnsi="Arial" w:cs="B Mitra" w:hint="cs"/>
          <w:sz w:val="32"/>
          <w:szCs w:val="32"/>
          <w:rtl/>
          <w:lang w:bidi="fa-IR"/>
        </w:rPr>
        <w:t>ده</w:t>
      </w:r>
      <w:r w:rsidR="00C93FCB" w:rsidRPr="00911D3F">
        <w:rPr>
          <w:rFonts w:ascii="Arial" w:hAnsi="Arial" w:cs="B Mitra" w:hint="cs"/>
          <w:sz w:val="32"/>
          <w:szCs w:val="32"/>
          <w:rtl/>
          <w:lang w:bidi="fa-IR"/>
        </w:rPr>
        <w:t xml:space="preserve"> (</w:t>
      </w:r>
      <w:r w:rsidR="006D2B1C" w:rsidRPr="00911D3F">
        <w:rPr>
          <w:rFonts w:ascii="Arial" w:hAnsi="Arial" w:cs="B Mitra" w:hint="cs"/>
          <w:sz w:val="32"/>
          <w:szCs w:val="32"/>
          <w:rtl/>
          <w:lang w:bidi="fa-IR"/>
        </w:rPr>
        <w:t>1</w:t>
      </w:r>
      <w:r w:rsidR="00541AE3" w:rsidRPr="00911D3F">
        <w:rPr>
          <w:rFonts w:ascii="Arial" w:hAnsi="Arial" w:cs="B Mitra" w:hint="cs"/>
          <w:sz w:val="32"/>
          <w:szCs w:val="32"/>
          <w:rtl/>
          <w:lang w:bidi="fa-IR"/>
        </w:rPr>
        <w:t>0</w:t>
      </w:r>
      <w:r w:rsidR="00C93FCB" w:rsidRPr="00911D3F">
        <w:rPr>
          <w:rFonts w:ascii="Arial" w:hAnsi="Arial" w:cs="B Mitra" w:hint="cs"/>
          <w:sz w:val="32"/>
          <w:szCs w:val="32"/>
          <w:rtl/>
          <w:lang w:bidi="fa-IR"/>
        </w:rPr>
        <w:t>)</w:t>
      </w:r>
      <w:r w:rsidR="00541AE3" w:rsidRPr="00911D3F">
        <w:rPr>
          <w:rFonts w:ascii="Arial" w:hAnsi="Arial" w:cs="B Mitra" w:hint="cs"/>
          <w:sz w:val="32"/>
          <w:szCs w:val="32"/>
          <w:rtl/>
          <w:lang w:bidi="fa-IR"/>
        </w:rPr>
        <w:t xml:space="preserve"> روز پس از اعلا</w:t>
      </w:r>
      <w:r w:rsidR="00C93FCB" w:rsidRPr="00911D3F">
        <w:rPr>
          <w:rFonts w:ascii="Arial" w:hAnsi="Arial" w:cs="B Mitra" w:hint="cs"/>
          <w:sz w:val="32"/>
          <w:szCs w:val="32"/>
          <w:rtl/>
          <w:lang w:bidi="fa-IR"/>
        </w:rPr>
        <w:t xml:space="preserve">م ختم رسیدگی، </w:t>
      </w:r>
      <w:r w:rsidR="00541AE3" w:rsidRPr="00911D3F">
        <w:rPr>
          <w:rFonts w:ascii="Arial" w:hAnsi="Arial" w:cs="B Mitra" w:hint="cs"/>
          <w:sz w:val="32"/>
          <w:szCs w:val="32"/>
          <w:rtl/>
          <w:lang w:bidi="fa-IR"/>
        </w:rPr>
        <w:t xml:space="preserve">پیش نویس رأی داوری </w:t>
      </w:r>
      <w:r w:rsidR="00175BE8" w:rsidRPr="00911D3F">
        <w:rPr>
          <w:rFonts w:ascii="Arial" w:hAnsi="Arial" w:cs="B Mitra" w:hint="cs"/>
          <w:sz w:val="32"/>
          <w:szCs w:val="32"/>
          <w:rtl/>
          <w:lang w:bidi="fa-IR"/>
        </w:rPr>
        <w:t>را بدون</w:t>
      </w:r>
      <w:r w:rsidR="00541AE3" w:rsidRPr="00911D3F">
        <w:rPr>
          <w:rFonts w:ascii="Arial" w:hAnsi="Arial" w:cs="B Mitra" w:hint="cs"/>
          <w:sz w:val="32"/>
          <w:szCs w:val="32"/>
          <w:rtl/>
          <w:lang w:bidi="fa-IR"/>
        </w:rPr>
        <w:t xml:space="preserve"> امضاء جهت اعمال مقرر</w:t>
      </w:r>
      <w:r w:rsidR="00751E3E" w:rsidRPr="00911D3F">
        <w:rPr>
          <w:rFonts w:ascii="Arial" w:hAnsi="Arial" w:cs="B Mitra" w:hint="cs"/>
          <w:sz w:val="32"/>
          <w:szCs w:val="32"/>
          <w:rtl/>
          <w:lang w:bidi="fa-IR"/>
        </w:rPr>
        <w:t>ات ماده</w:t>
      </w:r>
      <w:r w:rsidR="009777AD">
        <w:rPr>
          <w:rFonts w:ascii="Arial" w:hAnsi="Arial" w:cs="B Mitra" w:hint="cs"/>
          <w:sz w:val="32"/>
          <w:szCs w:val="32"/>
          <w:rtl/>
          <w:lang w:bidi="fa-IR"/>
        </w:rPr>
        <w:t xml:space="preserve"> 57 این </w:t>
      </w:r>
      <w:r w:rsidR="00C93FCB" w:rsidRPr="00911D3F">
        <w:rPr>
          <w:rFonts w:ascii="Arial" w:hAnsi="Arial" w:cs="B Mitra" w:hint="cs"/>
          <w:sz w:val="32"/>
          <w:szCs w:val="32"/>
          <w:rtl/>
          <w:lang w:bidi="fa-IR"/>
        </w:rPr>
        <w:t xml:space="preserve">آیین داوری </w:t>
      </w:r>
      <w:r w:rsidR="0090484A" w:rsidRPr="00911D3F">
        <w:rPr>
          <w:rFonts w:ascii="Arial" w:hAnsi="Arial" w:cs="B Mitra" w:hint="cs"/>
          <w:sz w:val="32"/>
          <w:szCs w:val="32"/>
          <w:rtl/>
          <w:lang w:bidi="fa-IR"/>
        </w:rPr>
        <w:t>به دبیرخانه مرکز</w:t>
      </w:r>
      <w:r w:rsidR="00C93FCB" w:rsidRPr="00911D3F">
        <w:rPr>
          <w:rFonts w:ascii="Arial" w:hAnsi="Arial" w:cs="B Mitra" w:hint="cs"/>
          <w:sz w:val="32"/>
          <w:szCs w:val="32"/>
          <w:rtl/>
          <w:lang w:bidi="fa-IR"/>
        </w:rPr>
        <w:t xml:space="preserve"> تسلیم کند</w:t>
      </w:r>
      <w:r w:rsidR="00751E3E" w:rsidRPr="00911D3F">
        <w:rPr>
          <w:rFonts w:ascii="Arial" w:hAnsi="Arial" w:cs="B Mitra" w:hint="cs"/>
          <w:sz w:val="32"/>
          <w:szCs w:val="32"/>
          <w:rtl/>
          <w:lang w:bidi="fa-IR"/>
        </w:rPr>
        <w:t>.</w:t>
      </w:r>
      <w:r w:rsidR="00C93FCB" w:rsidRPr="00911D3F">
        <w:rPr>
          <w:rFonts w:ascii="Arial" w:hAnsi="Arial" w:cs="B Mitra" w:hint="cs"/>
          <w:sz w:val="32"/>
          <w:szCs w:val="32"/>
          <w:rtl/>
          <w:lang w:bidi="fa-IR"/>
        </w:rPr>
        <w:t xml:space="preserve"> </w:t>
      </w:r>
      <w:r w:rsidR="0090484A" w:rsidRPr="00911D3F">
        <w:rPr>
          <w:rFonts w:ascii="Arial" w:hAnsi="Arial" w:cs="B Mitra" w:hint="cs"/>
          <w:sz w:val="32"/>
          <w:szCs w:val="32"/>
          <w:rtl/>
          <w:lang w:bidi="fa-IR"/>
        </w:rPr>
        <w:t>چنانچه</w:t>
      </w:r>
      <w:r w:rsidR="00751E3E" w:rsidRPr="00911D3F">
        <w:rPr>
          <w:rFonts w:ascii="Arial" w:hAnsi="Arial" w:cs="B Mitra" w:hint="cs"/>
          <w:sz w:val="32"/>
          <w:szCs w:val="32"/>
          <w:rtl/>
          <w:lang w:bidi="fa-IR"/>
        </w:rPr>
        <w:t xml:space="preserve"> د</w:t>
      </w:r>
      <w:r w:rsidR="00C93FCB" w:rsidRPr="00911D3F">
        <w:rPr>
          <w:rFonts w:ascii="Arial" w:hAnsi="Arial" w:cs="B Mitra" w:hint="cs"/>
          <w:sz w:val="32"/>
          <w:szCs w:val="32"/>
          <w:rtl/>
          <w:lang w:bidi="fa-IR"/>
        </w:rPr>
        <w:t xml:space="preserve">اور </w:t>
      </w:r>
      <w:r w:rsidR="0090484A" w:rsidRPr="00911D3F">
        <w:rPr>
          <w:rFonts w:ascii="Arial" w:hAnsi="Arial" w:cs="B Mitra" w:hint="cs"/>
          <w:sz w:val="32"/>
          <w:szCs w:val="32"/>
          <w:rtl/>
          <w:lang w:bidi="fa-IR"/>
        </w:rPr>
        <w:t>به مهلت بیشتری نیاز</w:t>
      </w:r>
      <w:r w:rsidR="00C93FCB" w:rsidRPr="00911D3F">
        <w:rPr>
          <w:rFonts w:ascii="Arial" w:hAnsi="Arial" w:cs="B Mitra" w:hint="cs"/>
          <w:sz w:val="32"/>
          <w:szCs w:val="32"/>
          <w:rtl/>
          <w:lang w:bidi="fa-IR"/>
        </w:rPr>
        <w:t xml:space="preserve"> داشته باشد</w:t>
      </w:r>
      <w:r w:rsidR="00751E3E" w:rsidRPr="00911D3F">
        <w:rPr>
          <w:rFonts w:ascii="Arial" w:hAnsi="Arial" w:cs="B Mitra" w:hint="cs"/>
          <w:sz w:val="32"/>
          <w:szCs w:val="32"/>
          <w:rtl/>
          <w:lang w:bidi="fa-IR"/>
        </w:rPr>
        <w:t>، می ت</w:t>
      </w:r>
      <w:r w:rsidR="00C93FCB" w:rsidRPr="00911D3F">
        <w:rPr>
          <w:rFonts w:ascii="Arial" w:hAnsi="Arial" w:cs="B Mitra" w:hint="cs"/>
          <w:sz w:val="32"/>
          <w:szCs w:val="32"/>
          <w:rtl/>
          <w:lang w:bidi="fa-IR"/>
        </w:rPr>
        <w:t>واند با ذکر دلیل و موجبات تأخیر</w:t>
      </w:r>
      <w:r w:rsidR="00751E3E" w:rsidRPr="00911D3F">
        <w:rPr>
          <w:rFonts w:ascii="Arial" w:hAnsi="Arial" w:cs="B Mitra" w:hint="cs"/>
          <w:sz w:val="32"/>
          <w:szCs w:val="32"/>
          <w:rtl/>
          <w:lang w:bidi="fa-IR"/>
        </w:rPr>
        <w:t>،</w:t>
      </w:r>
      <w:r w:rsidR="00C93FCB" w:rsidRPr="00911D3F">
        <w:rPr>
          <w:rFonts w:ascii="Arial" w:hAnsi="Arial" w:cs="B Mitra" w:hint="cs"/>
          <w:sz w:val="32"/>
          <w:szCs w:val="32"/>
          <w:rtl/>
          <w:lang w:bidi="fa-IR"/>
        </w:rPr>
        <w:t xml:space="preserve"> </w:t>
      </w:r>
      <w:r w:rsidR="00751E3E" w:rsidRPr="00911D3F">
        <w:rPr>
          <w:rFonts w:ascii="Arial" w:hAnsi="Arial" w:cs="B Mitra" w:hint="cs"/>
          <w:sz w:val="32"/>
          <w:szCs w:val="32"/>
          <w:rtl/>
          <w:lang w:bidi="fa-IR"/>
        </w:rPr>
        <w:t>مدت مذکور را یک</w:t>
      </w:r>
      <w:r w:rsidR="00C93FCB" w:rsidRPr="00911D3F">
        <w:rPr>
          <w:rFonts w:ascii="Arial" w:hAnsi="Arial" w:cs="B Mitra" w:hint="cs"/>
          <w:sz w:val="32"/>
          <w:szCs w:val="32"/>
          <w:rtl/>
          <w:lang w:bidi="fa-IR"/>
        </w:rPr>
        <w:t xml:space="preserve"> بار تمدید نمای</w:t>
      </w:r>
      <w:r w:rsidR="00751E3E" w:rsidRPr="00911D3F">
        <w:rPr>
          <w:rFonts w:ascii="Arial" w:hAnsi="Arial" w:cs="B Mitra" w:hint="cs"/>
          <w:sz w:val="32"/>
          <w:szCs w:val="32"/>
          <w:rtl/>
          <w:lang w:bidi="fa-IR"/>
        </w:rPr>
        <w:t>د.</w:t>
      </w:r>
      <w:r w:rsidR="002D2640" w:rsidRPr="00911D3F">
        <w:rPr>
          <w:rFonts w:ascii="Arial" w:hAnsi="Arial" w:cs="B Mitra" w:hint="cs"/>
          <w:sz w:val="32"/>
          <w:szCs w:val="32"/>
          <w:rtl/>
          <w:lang w:bidi="fa-IR"/>
        </w:rPr>
        <w:t xml:space="preserve"> </w:t>
      </w:r>
    </w:p>
    <w:p w:rsidR="00377DFC" w:rsidRPr="00911D3F" w:rsidRDefault="00377DFC"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ث) </w:t>
      </w:r>
      <w:r w:rsidR="007E2421" w:rsidRPr="00911D3F">
        <w:rPr>
          <w:rFonts w:ascii="Arial" w:hAnsi="Arial" w:cs="B Mitra" w:hint="cs"/>
          <w:sz w:val="32"/>
          <w:szCs w:val="32"/>
          <w:rtl/>
          <w:lang w:bidi="fa-IR"/>
        </w:rPr>
        <w:t xml:space="preserve">پس از اعلام ختم رسیدگی و </w:t>
      </w:r>
      <w:r w:rsidRPr="00911D3F">
        <w:rPr>
          <w:rFonts w:ascii="Arial" w:hAnsi="Arial" w:cs="B Mitra" w:hint="cs"/>
          <w:sz w:val="32"/>
          <w:szCs w:val="32"/>
          <w:rtl/>
          <w:lang w:bidi="fa-IR"/>
        </w:rPr>
        <w:t xml:space="preserve">در شرایط استثنایی داور </w:t>
      </w:r>
      <w:r w:rsidR="007E2421" w:rsidRPr="00911D3F">
        <w:rPr>
          <w:rFonts w:ascii="Arial" w:hAnsi="Arial" w:cs="B Mitra" w:hint="cs"/>
          <w:sz w:val="32"/>
          <w:szCs w:val="32"/>
          <w:rtl/>
          <w:lang w:bidi="fa-IR"/>
        </w:rPr>
        <w:t>می تواند بنا به تشخیص ضرورت</w:t>
      </w:r>
      <w:r w:rsidRPr="00911D3F">
        <w:rPr>
          <w:rFonts w:ascii="Arial" w:hAnsi="Arial" w:cs="B Mitra" w:hint="cs"/>
          <w:sz w:val="32"/>
          <w:szCs w:val="32"/>
          <w:rtl/>
          <w:lang w:bidi="fa-IR"/>
        </w:rPr>
        <w:t xml:space="preserve"> </w:t>
      </w:r>
      <w:r w:rsidR="007E2421" w:rsidRPr="00911D3F">
        <w:rPr>
          <w:rFonts w:ascii="Arial" w:hAnsi="Arial" w:cs="B Mitra" w:hint="cs"/>
          <w:sz w:val="32"/>
          <w:szCs w:val="32"/>
          <w:rtl/>
          <w:lang w:bidi="fa-IR"/>
        </w:rPr>
        <w:t>یا به درخواست یک طرف رسیدگی را از سر بگیرد، مشروط بر آنکه پیش نویس رای داوری به امضای داور نرسیده باشد.</w:t>
      </w:r>
    </w:p>
    <w:p w:rsidR="00FD4E93"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5</w:t>
      </w:r>
      <w:r w:rsidR="00911D3F">
        <w:rPr>
          <w:rFonts w:ascii="Arial" w:hAnsi="Arial" w:cs="B Mitra" w:hint="cs"/>
          <w:b/>
          <w:bCs/>
          <w:sz w:val="32"/>
          <w:szCs w:val="32"/>
          <w:rtl/>
          <w:lang w:bidi="fa-IR"/>
        </w:rPr>
        <w:t>3</w:t>
      </w:r>
      <w:r w:rsidR="009256AF" w:rsidRPr="00911D3F">
        <w:rPr>
          <w:rFonts w:ascii="Arial" w:hAnsi="Arial" w:cs="B Mitra" w:hint="cs"/>
          <w:b/>
          <w:bCs/>
          <w:sz w:val="32"/>
          <w:szCs w:val="32"/>
          <w:rtl/>
          <w:lang w:bidi="fa-IR"/>
        </w:rPr>
        <w:t>-</w:t>
      </w:r>
      <w:r w:rsidR="00FD4E93" w:rsidRPr="00911D3F">
        <w:rPr>
          <w:rFonts w:ascii="Arial" w:hAnsi="Arial" w:cs="B Mitra" w:hint="cs"/>
          <w:b/>
          <w:bCs/>
          <w:sz w:val="32"/>
          <w:szCs w:val="32"/>
          <w:rtl/>
          <w:lang w:bidi="fa-IR"/>
        </w:rPr>
        <w:t xml:space="preserve"> </w:t>
      </w:r>
      <w:r w:rsidR="009256AF" w:rsidRPr="00911D3F">
        <w:rPr>
          <w:rFonts w:ascii="Arial" w:hAnsi="Arial" w:cs="B Mitra" w:hint="cs"/>
          <w:b/>
          <w:bCs/>
          <w:sz w:val="32"/>
          <w:szCs w:val="32"/>
          <w:rtl/>
          <w:lang w:bidi="fa-IR"/>
        </w:rPr>
        <w:t xml:space="preserve">مدت داوری و </w:t>
      </w:r>
      <w:r w:rsidR="00FD4E93" w:rsidRPr="00911D3F">
        <w:rPr>
          <w:rFonts w:ascii="Arial" w:hAnsi="Arial" w:cs="B Mitra" w:hint="cs"/>
          <w:b/>
          <w:bCs/>
          <w:sz w:val="32"/>
          <w:szCs w:val="32"/>
          <w:rtl/>
          <w:lang w:bidi="fa-IR"/>
        </w:rPr>
        <w:t xml:space="preserve">مهلت صدور رأی </w:t>
      </w:r>
    </w:p>
    <w:p w:rsidR="00FD4E93" w:rsidRPr="00911D3F" w:rsidRDefault="00C93FCB"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 در داوری های داخلی که به مرکز ارجاع می شود، م</w:t>
      </w:r>
      <w:r w:rsidR="00E8706B" w:rsidRPr="00911D3F">
        <w:rPr>
          <w:rFonts w:ascii="Arial" w:hAnsi="Arial" w:cs="B Mitra" w:hint="cs"/>
          <w:sz w:val="32"/>
          <w:szCs w:val="32"/>
          <w:rtl/>
          <w:lang w:bidi="fa-IR"/>
        </w:rPr>
        <w:t>دت</w:t>
      </w:r>
      <w:r w:rsidRPr="00911D3F">
        <w:rPr>
          <w:rFonts w:ascii="Arial" w:hAnsi="Arial" w:cs="B Mitra" w:hint="cs"/>
          <w:sz w:val="32"/>
          <w:szCs w:val="32"/>
          <w:rtl/>
          <w:lang w:bidi="fa-IR"/>
        </w:rPr>
        <w:t xml:space="preserve"> داوری</w:t>
      </w:r>
      <w:r w:rsidR="00FD4E93" w:rsidRPr="00911D3F">
        <w:rPr>
          <w:rFonts w:ascii="Arial" w:hAnsi="Arial" w:cs="B Mitra" w:hint="cs"/>
          <w:sz w:val="32"/>
          <w:szCs w:val="32"/>
          <w:rtl/>
          <w:lang w:bidi="fa-IR"/>
        </w:rPr>
        <w:t xml:space="preserve"> سه </w:t>
      </w:r>
      <w:r w:rsidRPr="00911D3F">
        <w:rPr>
          <w:rFonts w:ascii="Arial" w:hAnsi="Arial" w:cs="B Mitra" w:hint="cs"/>
          <w:sz w:val="32"/>
          <w:szCs w:val="32"/>
          <w:rtl/>
          <w:lang w:bidi="fa-IR"/>
        </w:rPr>
        <w:t xml:space="preserve">(3) </w:t>
      </w:r>
      <w:r w:rsidR="00FD4E93" w:rsidRPr="00911D3F">
        <w:rPr>
          <w:rFonts w:ascii="Arial" w:hAnsi="Arial" w:cs="B Mitra" w:hint="cs"/>
          <w:sz w:val="32"/>
          <w:szCs w:val="32"/>
          <w:rtl/>
          <w:lang w:bidi="fa-IR"/>
        </w:rPr>
        <w:t xml:space="preserve">ماه از تاریخ قبولی </w:t>
      </w:r>
      <w:r w:rsidR="006B5F6A" w:rsidRPr="00911D3F">
        <w:rPr>
          <w:rFonts w:ascii="Arial" w:hAnsi="Arial" w:cs="B Mitra" w:hint="cs"/>
          <w:sz w:val="32"/>
          <w:szCs w:val="32"/>
          <w:rtl/>
          <w:lang w:bidi="fa-IR"/>
        </w:rPr>
        <w:t xml:space="preserve">داور یا </w:t>
      </w:r>
      <w:r w:rsidR="0006156D" w:rsidRPr="00911D3F">
        <w:rPr>
          <w:rFonts w:ascii="Arial" w:hAnsi="Arial" w:cs="B Mitra" w:hint="cs"/>
          <w:sz w:val="32"/>
          <w:szCs w:val="32"/>
          <w:rtl/>
          <w:lang w:bidi="fa-IR"/>
        </w:rPr>
        <w:t xml:space="preserve">آخرین </w:t>
      </w:r>
      <w:r w:rsidR="00FD4E93" w:rsidRPr="00911D3F">
        <w:rPr>
          <w:rFonts w:ascii="Arial" w:hAnsi="Arial" w:cs="B Mitra" w:hint="cs"/>
          <w:sz w:val="32"/>
          <w:szCs w:val="32"/>
          <w:rtl/>
          <w:lang w:bidi="fa-IR"/>
        </w:rPr>
        <w:t>د</w:t>
      </w:r>
      <w:r w:rsidR="00224262" w:rsidRPr="00911D3F">
        <w:rPr>
          <w:rFonts w:ascii="Arial" w:hAnsi="Arial" w:cs="B Mitra" w:hint="cs"/>
          <w:sz w:val="32"/>
          <w:szCs w:val="32"/>
          <w:rtl/>
          <w:lang w:bidi="fa-IR"/>
        </w:rPr>
        <w:t xml:space="preserve">اور </w:t>
      </w:r>
      <w:r w:rsidR="006B5F6A" w:rsidRPr="00911D3F">
        <w:rPr>
          <w:rFonts w:ascii="Arial" w:hAnsi="Arial" w:cs="B Mitra" w:hint="cs"/>
          <w:sz w:val="32"/>
          <w:szCs w:val="32"/>
          <w:rtl/>
          <w:lang w:bidi="fa-IR"/>
        </w:rPr>
        <w:t xml:space="preserve">(در داوری </w:t>
      </w:r>
      <w:r w:rsidR="00946D5D">
        <w:rPr>
          <w:rFonts w:ascii="Arial" w:hAnsi="Arial" w:cs="B Mitra" w:hint="cs"/>
          <w:sz w:val="32"/>
          <w:szCs w:val="32"/>
          <w:rtl/>
          <w:lang w:bidi="fa-IR"/>
        </w:rPr>
        <w:t>به وسیله هیات داوران</w:t>
      </w:r>
      <w:r w:rsidR="006B5F6A" w:rsidRPr="00911D3F">
        <w:rPr>
          <w:rFonts w:ascii="Arial" w:hAnsi="Arial" w:cs="B Mitra" w:hint="cs"/>
          <w:sz w:val="32"/>
          <w:szCs w:val="32"/>
          <w:rtl/>
          <w:lang w:bidi="fa-IR"/>
        </w:rPr>
        <w:t xml:space="preserve">) </w:t>
      </w:r>
      <w:r w:rsidR="00224262" w:rsidRPr="00911D3F">
        <w:rPr>
          <w:rFonts w:ascii="Arial" w:hAnsi="Arial" w:cs="B Mitra" w:hint="cs"/>
          <w:sz w:val="32"/>
          <w:szCs w:val="32"/>
          <w:rtl/>
          <w:lang w:bidi="fa-IR"/>
        </w:rPr>
        <w:t>است مگر آن</w:t>
      </w:r>
      <w:r w:rsidR="00FD4E93" w:rsidRPr="00911D3F">
        <w:rPr>
          <w:rFonts w:ascii="Arial" w:hAnsi="Arial" w:cs="B Mitra" w:hint="cs"/>
          <w:sz w:val="32"/>
          <w:szCs w:val="32"/>
          <w:rtl/>
          <w:lang w:bidi="fa-IR"/>
        </w:rPr>
        <w:t xml:space="preserve">که طرفین </w:t>
      </w:r>
      <w:r w:rsidR="006D2B1C" w:rsidRPr="00911D3F">
        <w:rPr>
          <w:rFonts w:ascii="Arial" w:hAnsi="Arial" w:cs="B Mitra" w:hint="cs"/>
          <w:sz w:val="32"/>
          <w:szCs w:val="32"/>
          <w:rtl/>
          <w:lang w:bidi="fa-IR"/>
        </w:rPr>
        <w:t>به نحو</w:t>
      </w:r>
      <w:r w:rsidR="00FD4E93" w:rsidRPr="00911D3F">
        <w:rPr>
          <w:rFonts w:ascii="Arial" w:hAnsi="Arial" w:cs="B Mitra" w:hint="cs"/>
          <w:sz w:val="32"/>
          <w:szCs w:val="32"/>
          <w:rtl/>
          <w:lang w:bidi="fa-IR"/>
        </w:rPr>
        <w:t xml:space="preserve"> دیگر</w:t>
      </w:r>
      <w:r w:rsidRPr="00911D3F">
        <w:rPr>
          <w:rFonts w:ascii="Arial" w:hAnsi="Arial" w:cs="B Mitra" w:hint="cs"/>
          <w:sz w:val="32"/>
          <w:szCs w:val="32"/>
          <w:rtl/>
          <w:lang w:bidi="fa-IR"/>
        </w:rPr>
        <w:t>ی توافق کرده باشند. تمدید مدت مذکور ولو برای چندین بار، با توافق</w:t>
      </w:r>
      <w:r w:rsidR="00224262" w:rsidRPr="00911D3F">
        <w:rPr>
          <w:rFonts w:ascii="Arial" w:hAnsi="Arial" w:cs="B Mitra" w:hint="cs"/>
          <w:sz w:val="32"/>
          <w:szCs w:val="32"/>
          <w:rtl/>
          <w:lang w:bidi="fa-IR"/>
        </w:rPr>
        <w:t xml:space="preserve"> طرفین بلامانع است، مشروط بر آن</w:t>
      </w:r>
      <w:r w:rsidRPr="00911D3F">
        <w:rPr>
          <w:rFonts w:ascii="Arial" w:hAnsi="Arial" w:cs="B Mitra" w:hint="cs"/>
          <w:sz w:val="32"/>
          <w:szCs w:val="32"/>
          <w:rtl/>
          <w:lang w:bidi="fa-IR"/>
        </w:rPr>
        <w:t>که مدت جدید، به صورت روشن و مشخص</w:t>
      </w:r>
      <w:r w:rsidR="00FD4E93" w:rsidRPr="00911D3F">
        <w:rPr>
          <w:rFonts w:ascii="Arial" w:hAnsi="Arial" w:cs="B Mitra" w:hint="cs"/>
          <w:sz w:val="32"/>
          <w:szCs w:val="32"/>
          <w:rtl/>
          <w:lang w:bidi="fa-IR"/>
        </w:rPr>
        <w:t xml:space="preserve"> تعیین شود. طرفین </w:t>
      </w:r>
      <w:r w:rsidR="00284362" w:rsidRPr="00911D3F">
        <w:rPr>
          <w:rFonts w:ascii="Arial" w:hAnsi="Arial" w:cs="B Mitra" w:hint="cs"/>
          <w:sz w:val="32"/>
          <w:szCs w:val="32"/>
          <w:rtl/>
          <w:lang w:bidi="fa-IR"/>
        </w:rPr>
        <w:t>می توانند اختیار تمدید مد</w:t>
      </w:r>
      <w:r w:rsidR="006B5F6A" w:rsidRPr="00911D3F">
        <w:rPr>
          <w:rFonts w:ascii="Arial" w:hAnsi="Arial" w:cs="B Mitra" w:hint="cs"/>
          <w:sz w:val="32"/>
          <w:szCs w:val="32"/>
          <w:rtl/>
          <w:lang w:bidi="fa-IR"/>
        </w:rPr>
        <w:t>ت داوری را به داور یا مرکز</w:t>
      </w:r>
      <w:r w:rsidR="00284362" w:rsidRPr="00911D3F">
        <w:rPr>
          <w:rFonts w:ascii="Arial" w:hAnsi="Arial" w:cs="B Mitra" w:hint="cs"/>
          <w:sz w:val="32"/>
          <w:szCs w:val="32"/>
          <w:rtl/>
          <w:lang w:bidi="fa-IR"/>
        </w:rPr>
        <w:t xml:space="preserve"> تفویض کنند.</w:t>
      </w:r>
    </w:p>
    <w:p w:rsidR="00F3061D" w:rsidRPr="00911D3F" w:rsidRDefault="00C93FCB"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F3061D" w:rsidRPr="00911D3F">
        <w:rPr>
          <w:rFonts w:ascii="Arial" w:hAnsi="Arial" w:cs="B Mitra" w:hint="cs"/>
          <w:sz w:val="32"/>
          <w:szCs w:val="32"/>
          <w:rtl/>
          <w:lang w:bidi="fa-IR"/>
        </w:rPr>
        <w:t>) در داوری</w:t>
      </w:r>
      <w:r w:rsidR="000F7DCD" w:rsidRPr="00911D3F">
        <w:rPr>
          <w:rFonts w:ascii="Arial" w:hAnsi="Arial" w:cs="B Mitra" w:hint="cs"/>
          <w:sz w:val="32"/>
          <w:szCs w:val="32"/>
          <w:rtl/>
          <w:lang w:bidi="fa-IR"/>
        </w:rPr>
        <w:t xml:space="preserve"> </w:t>
      </w:r>
      <w:r w:rsidR="006B5F6A" w:rsidRPr="00911D3F">
        <w:rPr>
          <w:rFonts w:ascii="Arial" w:hAnsi="Arial" w:cs="B Mitra" w:hint="cs"/>
          <w:sz w:val="32"/>
          <w:szCs w:val="32"/>
          <w:rtl/>
          <w:lang w:bidi="fa-IR"/>
        </w:rPr>
        <w:t>های بین المللی داور باید</w:t>
      </w:r>
      <w:r w:rsidR="00F3061D" w:rsidRPr="00911D3F">
        <w:rPr>
          <w:rFonts w:ascii="Arial" w:hAnsi="Arial" w:cs="B Mitra" w:hint="cs"/>
          <w:sz w:val="32"/>
          <w:szCs w:val="32"/>
          <w:rtl/>
          <w:lang w:bidi="fa-IR"/>
        </w:rPr>
        <w:t xml:space="preserve"> ظرف</w:t>
      </w:r>
      <w:r w:rsidR="000F7DCD" w:rsidRPr="00911D3F">
        <w:rPr>
          <w:rFonts w:ascii="Arial" w:hAnsi="Arial" w:cs="B Mitra" w:hint="cs"/>
          <w:sz w:val="32"/>
          <w:szCs w:val="32"/>
          <w:rtl/>
          <w:lang w:bidi="fa-IR"/>
        </w:rPr>
        <w:t xml:space="preserve"> شش</w:t>
      </w:r>
      <w:r w:rsidR="00F3061D" w:rsidRPr="00911D3F">
        <w:rPr>
          <w:rFonts w:ascii="Arial" w:hAnsi="Arial" w:cs="B Mitra" w:hint="cs"/>
          <w:sz w:val="32"/>
          <w:szCs w:val="32"/>
          <w:rtl/>
          <w:lang w:bidi="fa-IR"/>
        </w:rPr>
        <w:t xml:space="preserve"> </w:t>
      </w:r>
      <w:r w:rsidR="000F7DCD" w:rsidRPr="00911D3F">
        <w:rPr>
          <w:rFonts w:ascii="Arial" w:hAnsi="Arial" w:cs="B Mitra" w:hint="cs"/>
          <w:sz w:val="32"/>
          <w:szCs w:val="32"/>
          <w:rtl/>
          <w:lang w:bidi="fa-IR"/>
        </w:rPr>
        <w:t>(</w:t>
      </w:r>
      <w:r w:rsidR="00F3061D" w:rsidRPr="00911D3F">
        <w:rPr>
          <w:rFonts w:ascii="Arial" w:hAnsi="Arial" w:cs="B Mitra" w:hint="cs"/>
          <w:sz w:val="32"/>
          <w:szCs w:val="32"/>
          <w:rtl/>
          <w:lang w:bidi="fa-IR"/>
        </w:rPr>
        <w:t>6</w:t>
      </w:r>
      <w:r w:rsidR="000F7DCD" w:rsidRPr="00911D3F">
        <w:rPr>
          <w:rFonts w:ascii="Arial" w:hAnsi="Arial" w:cs="B Mitra" w:hint="cs"/>
          <w:sz w:val="32"/>
          <w:szCs w:val="32"/>
          <w:rtl/>
          <w:lang w:bidi="fa-IR"/>
        </w:rPr>
        <w:t>)</w:t>
      </w:r>
      <w:r w:rsidR="00F3061D" w:rsidRPr="00911D3F">
        <w:rPr>
          <w:rFonts w:ascii="Arial" w:hAnsi="Arial" w:cs="B Mitra" w:hint="cs"/>
          <w:sz w:val="32"/>
          <w:szCs w:val="32"/>
          <w:rtl/>
          <w:lang w:bidi="fa-IR"/>
        </w:rPr>
        <w:t xml:space="preserve"> ما</w:t>
      </w:r>
      <w:r w:rsidR="00224262" w:rsidRPr="00911D3F">
        <w:rPr>
          <w:rFonts w:ascii="Arial" w:hAnsi="Arial" w:cs="B Mitra" w:hint="cs"/>
          <w:sz w:val="32"/>
          <w:szCs w:val="32"/>
          <w:rtl/>
          <w:lang w:bidi="fa-IR"/>
        </w:rPr>
        <w:t xml:space="preserve">ه از تاریخ ابلاغ دادخواست به خوانده </w:t>
      </w:r>
      <w:r w:rsidR="000F7DCD" w:rsidRPr="00911D3F">
        <w:rPr>
          <w:rFonts w:ascii="Arial" w:hAnsi="Arial" w:cs="B Mitra" w:hint="cs"/>
          <w:sz w:val="32"/>
          <w:szCs w:val="32"/>
          <w:rtl/>
          <w:lang w:bidi="fa-IR"/>
        </w:rPr>
        <w:t>رسیدگی نموده و رأی صادر کند</w:t>
      </w:r>
      <w:r w:rsidR="00224262" w:rsidRPr="00911D3F">
        <w:rPr>
          <w:rFonts w:ascii="Arial" w:hAnsi="Arial" w:cs="B Mitra" w:hint="cs"/>
          <w:sz w:val="32"/>
          <w:szCs w:val="32"/>
          <w:rtl/>
          <w:lang w:bidi="fa-IR"/>
        </w:rPr>
        <w:t>. چنانچه</w:t>
      </w:r>
      <w:r w:rsidR="00F3061D" w:rsidRPr="00911D3F">
        <w:rPr>
          <w:rFonts w:ascii="Arial" w:hAnsi="Arial" w:cs="B Mitra" w:hint="cs"/>
          <w:sz w:val="32"/>
          <w:szCs w:val="32"/>
          <w:rtl/>
          <w:lang w:bidi="fa-IR"/>
        </w:rPr>
        <w:t xml:space="preserve"> اوضاع و احوال پرونده اقتضا</w:t>
      </w:r>
      <w:r w:rsidR="000F7DCD" w:rsidRPr="00911D3F">
        <w:rPr>
          <w:rFonts w:ascii="Arial" w:hAnsi="Arial" w:cs="B Mitra" w:hint="cs"/>
          <w:sz w:val="32"/>
          <w:szCs w:val="32"/>
          <w:rtl/>
          <w:lang w:bidi="fa-IR"/>
        </w:rPr>
        <w:t>ء</w:t>
      </w:r>
      <w:r w:rsidR="00224262" w:rsidRPr="00911D3F">
        <w:rPr>
          <w:rFonts w:ascii="Arial" w:hAnsi="Arial" w:cs="B Mitra" w:hint="cs"/>
          <w:sz w:val="32"/>
          <w:szCs w:val="32"/>
          <w:rtl/>
          <w:lang w:bidi="fa-IR"/>
        </w:rPr>
        <w:t xml:space="preserve"> کند که مدت یادشده تمدید شود داور باید </w:t>
      </w:r>
      <w:r w:rsidR="00F3061D" w:rsidRPr="00911D3F">
        <w:rPr>
          <w:rFonts w:ascii="Arial" w:hAnsi="Arial" w:cs="B Mitra" w:hint="cs"/>
          <w:sz w:val="32"/>
          <w:szCs w:val="32"/>
          <w:rtl/>
          <w:lang w:bidi="fa-IR"/>
        </w:rPr>
        <w:t>مراتب تمدید ر</w:t>
      </w:r>
      <w:r w:rsidR="00224262" w:rsidRPr="00911D3F">
        <w:rPr>
          <w:rFonts w:ascii="Arial" w:hAnsi="Arial" w:cs="B Mitra" w:hint="cs"/>
          <w:sz w:val="32"/>
          <w:szCs w:val="32"/>
          <w:rtl/>
          <w:lang w:bidi="fa-IR"/>
        </w:rPr>
        <w:t>ا به وسیله دبیرخانه مرکز</w:t>
      </w:r>
      <w:r w:rsidR="00F3061D" w:rsidRPr="00911D3F">
        <w:rPr>
          <w:rFonts w:ascii="Arial" w:hAnsi="Arial" w:cs="B Mitra" w:hint="cs"/>
          <w:sz w:val="32"/>
          <w:szCs w:val="32"/>
          <w:rtl/>
          <w:lang w:bidi="fa-IR"/>
        </w:rPr>
        <w:t xml:space="preserve"> </w:t>
      </w:r>
      <w:r w:rsidR="00224262" w:rsidRPr="00911D3F">
        <w:rPr>
          <w:rFonts w:ascii="Arial" w:hAnsi="Arial" w:cs="B Mitra" w:hint="cs"/>
          <w:sz w:val="32"/>
          <w:szCs w:val="32"/>
          <w:rtl/>
          <w:lang w:bidi="fa-IR"/>
        </w:rPr>
        <w:t>به اطلاع طرفین برساند.</w:t>
      </w:r>
    </w:p>
    <w:p w:rsidR="000F7DCD" w:rsidRPr="00911D3F" w:rsidRDefault="00527A08"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م</w:t>
      </w:r>
      <w:r w:rsidR="000E1183" w:rsidRPr="00911D3F">
        <w:rPr>
          <w:rFonts w:ascii="Arial" w:hAnsi="Arial" w:cs="B Mitra" w:hint="cs"/>
          <w:b/>
          <w:bCs/>
          <w:sz w:val="32"/>
          <w:szCs w:val="32"/>
          <w:rtl/>
          <w:lang w:bidi="fa-IR"/>
        </w:rPr>
        <w:t>اده 5</w:t>
      </w:r>
      <w:r w:rsidR="00911D3F">
        <w:rPr>
          <w:rFonts w:ascii="Arial" w:hAnsi="Arial" w:cs="B Mitra" w:hint="cs"/>
          <w:b/>
          <w:bCs/>
          <w:sz w:val="32"/>
          <w:szCs w:val="32"/>
          <w:rtl/>
          <w:lang w:bidi="fa-IR"/>
        </w:rPr>
        <w:t>4</w:t>
      </w:r>
      <w:r w:rsidR="009256AF" w:rsidRPr="00911D3F">
        <w:rPr>
          <w:rFonts w:ascii="Arial" w:hAnsi="Arial" w:cs="B Mitra" w:hint="cs"/>
          <w:b/>
          <w:bCs/>
          <w:sz w:val="32"/>
          <w:szCs w:val="32"/>
          <w:rtl/>
          <w:lang w:bidi="fa-IR"/>
        </w:rPr>
        <w:t xml:space="preserve"> -</w:t>
      </w:r>
      <w:r w:rsidR="000F7DCD" w:rsidRPr="00911D3F">
        <w:rPr>
          <w:rFonts w:ascii="Arial" w:hAnsi="Arial" w:cs="B Mitra" w:hint="cs"/>
          <w:b/>
          <w:bCs/>
          <w:sz w:val="32"/>
          <w:szCs w:val="32"/>
          <w:rtl/>
          <w:lang w:bidi="fa-IR"/>
        </w:rPr>
        <w:t xml:space="preserve"> رأی مبتنی بر سازش طرفین</w:t>
      </w:r>
      <w:r w:rsidR="004F6E07" w:rsidRPr="00911D3F">
        <w:rPr>
          <w:rFonts w:ascii="Arial" w:hAnsi="Arial" w:cs="B Mitra" w:hint="cs"/>
          <w:b/>
          <w:bCs/>
          <w:sz w:val="32"/>
          <w:szCs w:val="32"/>
          <w:rtl/>
          <w:lang w:bidi="fa-IR"/>
        </w:rPr>
        <w:t xml:space="preserve"> </w:t>
      </w:r>
      <w:r w:rsidR="003D7A8C" w:rsidRPr="00911D3F">
        <w:rPr>
          <w:rFonts w:ascii="Arial" w:hAnsi="Arial" w:cs="B Mitra" w:hint="cs"/>
          <w:sz w:val="32"/>
          <w:szCs w:val="32"/>
          <w:rtl/>
          <w:lang w:bidi="fa-IR"/>
        </w:rPr>
        <w:t xml:space="preserve"> </w:t>
      </w:r>
    </w:p>
    <w:p w:rsidR="00527A08" w:rsidRPr="00911D3F" w:rsidRDefault="000F7DC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527A08" w:rsidRPr="00911D3F">
        <w:rPr>
          <w:rFonts w:ascii="Arial" w:hAnsi="Arial" w:cs="B Mitra" w:hint="cs"/>
          <w:sz w:val="32"/>
          <w:szCs w:val="32"/>
          <w:rtl/>
          <w:lang w:bidi="fa-IR"/>
        </w:rPr>
        <w:t>) چنانچه طرفی</w:t>
      </w:r>
      <w:r w:rsidR="00527A08" w:rsidRPr="00911D3F">
        <w:rPr>
          <w:rFonts w:ascii="Arial" w:hAnsi="Arial" w:cs="B Mitra"/>
          <w:sz w:val="32"/>
          <w:szCs w:val="32"/>
          <w:rtl/>
          <w:lang w:bidi="fa-IR"/>
        </w:rPr>
        <w:t>ن در جریان رسیدگی</w:t>
      </w:r>
      <w:r w:rsidR="00527A08" w:rsidRPr="00911D3F">
        <w:rPr>
          <w:rFonts w:ascii="Arial" w:hAnsi="Arial" w:cs="B Mitra" w:hint="cs"/>
          <w:sz w:val="32"/>
          <w:szCs w:val="32"/>
          <w:rtl/>
          <w:lang w:bidi="fa-IR"/>
        </w:rPr>
        <w:t xml:space="preserve">، اختلاف </w:t>
      </w:r>
      <w:r w:rsidRPr="00911D3F">
        <w:rPr>
          <w:rFonts w:ascii="Arial" w:hAnsi="Arial" w:cs="B Mitra" w:hint="cs"/>
          <w:sz w:val="32"/>
          <w:szCs w:val="32"/>
          <w:rtl/>
          <w:lang w:bidi="fa-IR"/>
        </w:rPr>
        <w:t>خود را از طریق سازش فیصله دهند</w:t>
      </w:r>
      <w:r w:rsidR="00527A08" w:rsidRPr="00911D3F">
        <w:rPr>
          <w:rFonts w:ascii="Arial" w:hAnsi="Arial" w:cs="B Mitra" w:hint="cs"/>
          <w:sz w:val="32"/>
          <w:szCs w:val="32"/>
          <w:rtl/>
          <w:lang w:bidi="fa-IR"/>
        </w:rPr>
        <w:t xml:space="preserve">، </w:t>
      </w:r>
      <w:r w:rsidR="00062927" w:rsidRPr="00911D3F">
        <w:rPr>
          <w:rFonts w:ascii="Arial" w:hAnsi="Arial" w:cs="B Mitra" w:hint="cs"/>
          <w:sz w:val="32"/>
          <w:szCs w:val="32"/>
          <w:rtl/>
          <w:lang w:bidi="fa-IR"/>
        </w:rPr>
        <w:t xml:space="preserve">داور قرار سقوط دعوای داوری را صادر می کند. </w:t>
      </w:r>
      <w:r w:rsidR="00062927" w:rsidRPr="00911D3F">
        <w:rPr>
          <w:rFonts w:cs="B Mitra" w:hint="cs"/>
          <w:color w:val="000000"/>
          <w:sz w:val="32"/>
          <w:szCs w:val="32"/>
          <w:rtl/>
          <w:lang w:bidi="fa-IR"/>
        </w:rPr>
        <w:t>درصورت</w:t>
      </w:r>
      <w:r w:rsidR="00EC6364" w:rsidRPr="00911D3F">
        <w:rPr>
          <w:rFonts w:cs="B Mitra"/>
          <w:color w:val="000000"/>
          <w:sz w:val="32"/>
          <w:szCs w:val="32"/>
          <w:rtl/>
          <w:lang w:bidi="fa-IR"/>
        </w:rPr>
        <w:t xml:space="preserve"> </w:t>
      </w:r>
      <w:r w:rsidR="00EC6364" w:rsidRPr="00911D3F">
        <w:rPr>
          <w:rFonts w:cs="B Mitra" w:hint="eastAsia"/>
          <w:color w:val="000000"/>
          <w:sz w:val="32"/>
          <w:szCs w:val="32"/>
          <w:rtl/>
          <w:lang w:bidi="fa-IR"/>
        </w:rPr>
        <w:t>تقاضا</w:t>
      </w:r>
      <w:r w:rsidR="00062927" w:rsidRPr="00911D3F">
        <w:rPr>
          <w:rFonts w:cs="B Mitra" w:hint="cs"/>
          <w:color w:val="000000"/>
          <w:sz w:val="32"/>
          <w:szCs w:val="32"/>
          <w:rtl/>
          <w:lang w:bidi="fa-IR"/>
        </w:rPr>
        <w:t>ی</w:t>
      </w:r>
      <w:r w:rsidR="00EC6364" w:rsidRPr="00911D3F">
        <w:rPr>
          <w:rFonts w:cs="B Mitra"/>
          <w:color w:val="000000"/>
          <w:sz w:val="32"/>
          <w:szCs w:val="32"/>
          <w:rtl/>
          <w:lang w:bidi="fa-IR"/>
        </w:rPr>
        <w:t xml:space="preserve"> </w:t>
      </w:r>
      <w:r w:rsidR="00062927" w:rsidRPr="00911D3F">
        <w:rPr>
          <w:rFonts w:cs="B Mitra" w:hint="eastAsia"/>
          <w:color w:val="000000"/>
          <w:sz w:val="32"/>
          <w:szCs w:val="32"/>
          <w:rtl/>
          <w:lang w:bidi="fa-IR"/>
        </w:rPr>
        <w:t>يكي</w:t>
      </w:r>
      <w:r w:rsidR="00062927" w:rsidRPr="00911D3F">
        <w:rPr>
          <w:rFonts w:cs="B Mitra"/>
          <w:color w:val="000000"/>
          <w:sz w:val="32"/>
          <w:szCs w:val="32"/>
          <w:rtl/>
          <w:lang w:bidi="fa-IR"/>
        </w:rPr>
        <w:t xml:space="preserve"> </w:t>
      </w:r>
      <w:r w:rsidR="00062927" w:rsidRPr="00911D3F">
        <w:rPr>
          <w:rFonts w:cs="B Mitra" w:hint="eastAsia"/>
          <w:color w:val="000000"/>
          <w:sz w:val="32"/>
          <w:szCs w:val="32"/>
          <w:rtl/>
          <w:lang w:bidi="fa-IR"/>
        </w:rPr>
        <w:t>از</w:t>
      </w:r>
      <w:r w:rsidR="00062927" w:rsidRPr="00911D3F">
        <w:rPr>
          <w:rFonts w:cs="B Mitra"/>
          <w:color w:val="000000"/>
          <w:sz w:val="32"/>
          <w:szCs w:val="32"/>
          <w:lang w:bidi="fa-IR"/>
        </w:rPr>
        <w:t>‌</w:t>
      </w:r>
      <w:r w:rsidR="00062927" w:rsidRPr="00911D3F">
        <w:rPr>
          <w:rFonts w:cs="B Mitra" w:hint="cs"/>
          <w:color w:val="000000"/>
          <w:sz w:val="32"/>
          <w:szCs w:val="32"/>
          <w:rtl/>
          <w:lang w:bidi="fa-IR"/>
        </w:rPr>
        <w:t xml:space="preserve"> </w:t>
      </w:r>
      <w:r w:rsidR="00062927" w:rsidRPr="00911D3F">
        <w:rPr>
          <w:rFonts w:cs="B Mitra" w:hint="eastAsia"/>
          <w:color w:val="000000"/>
          <w:sz w:val="32"/>
          <w:szCs w:val="32"/>
          <w:rtl/>
          <w:lang w:bidi="fa-IR"/>
        </w:rPr>
        <w:t>طرفين</w:t>
      </w:r>
      <w:r w:rsidR="00EC6364" w:rsidRPr="00911D3F">
        <w:rPr>
          <w:rFonts w:cs="B Mitra"/>
          <w:color w:val="000000"/>
          <w:sz w:val="32"/>
          <w:szCs w:val="32"/>
          <w:rtl/>
          <w:lang w:bidi="fa-IR"/>
        </w:rPr>
        <w:t xml:space="preserve"> </w:t>
      </w:r>
      <w:r w:rsidR="00EC6364" w:rsidRPr="00911D3F">
        <w:rPr>
          <w:rFonts w:cs="B Mitra" w:hint="eastAsia"/>
          <w:color w:val="000000"/>
          <w:sz w:val="32"/>
          <w:szCs w:val="32"/>
          <w:rtl/>
          <w:lang w:bidi="fa-IR"/>
        </w:rPr>
        <w:t>و</w:t>
      </w:r>
      <w:r w:rsidR="00EC6364" w:rsidRPr="00911D3F">
        <w:rPr>
          <w:rFonts w:cs="B Mitra"/>
          <w:color w:val="000000"/>
          <w:sz w:val="32"/>
          <w:szCs w:val="32"/>
          <w:rtl/>
          <w:lang w:bidi="fa-IR"/>
        </w:rPr>
        <w:t xml:space="preserve"> </w:t>
      </w:r>
      <w:r w:rsidR="00062927" w:rsidRPr="00911D3F">
        <w:rPr>
          <w:rFonts w:cs="B Mitra" w:hint="cs"/>
          <w:color w:val="000000"/>
          <w:sz w:val="32"/>
          <w:szCs w:val="32"/>
          <w:rtl/>
          <w:lang w:bidi="fa-IR"/>
        </w:rPr>
        <w:t xml:space="preserve">عدم اعتراض </w:t>
      </w:r>
      <w:r w:rsidR="00EC6364" w:rsidRPr="00911D3F">
        <w:rPr>
          <w:rFonts w:cs="B Mitra" w:hint="eastAsia"/>
          <w:color w:val="000000"/>
          <w:sz w:val="32"/>
          <w:szCs w:val="32"/>
          <w:rtl/>
          <w:lang w:bidi="fa-IR"/>
        </w:rPr>
        <w:t>طرف</w:t>
      </w:r>
      <w:r w:rsidR="00EC6364" w:rsidRPr="00911D3F">
        <w:rPr>
          <w:rFonts w:cs="B Mitra"/>
          <w:color w:val="000000"/>
          <w:sz w:val="32"/>
          <w:szCs w:val="32"/>
          <w:rtl/>
          <w:lang w:bidi="fa-IR"/>
        </w:rPr>
        <w:t xml:space="preserve"> </w:t>
      </w:r>
      <w:r w:rsidR="00EC6364" w:rsidRPr="00911D3F">
        <w:rPr>
          <w:rFonts w:cs="B Mitra" w:hint="eastAsia"/>
          <w:color w:val="000000"/>
          <w:sz w:val="32"/>
          <w:szCs w:val="32"/>
          <w:rtl/>
          <w:lang w:bidi="fa-IR"/>
        </w:rPr>
        <w:t>مقابل،</w:t>
      </w:r>
      <w:r w:rsidR="00EC6364" w:rsidRPr="00911D3F">
        <w:rPr>
          <w:rFonts w:cs="B Mitra" w:hint="cs"/>
          <w:color w:val="000000"/>
          <w:sz w:val="32"/>
          <w:szCs w:val="32"/>
          <w:rtl/>
          <w:lang w:bidi="fa-IR"/>
        </w:rPr>
        <w:t xml:space="preserve"> داور </w:t>
      </w:r>
      <w:r w:rsidR="00062927" w:rsidRPr="00911D3F">
        <w:rPr>
          <w:rFonts w:cs="B Mitra" w:hint="cs"/>
          <w:color w:val="000000"/>
          <w:sz w:val="32"/>
          <w:szCs w:val="32"/>
          <w:rtl/>
          <w:lang w:bidi="fa-IR"/>
        </w:rPr>
        <w:t>با رعایت ماده 5</w:t>
      </w:r>
      <w:r w:rsidR="009777AD">
        <w:rPr>
          <w:rFonts w:cs="B Mitra" w:hint="cs"/>
          <w:color w:val="000000"/>
          <w:sz w:val="32"/>
          <w:szCs w:val="32"/>
          <w:rtl/>
          <w:lang w:bidi="fa-IR"/>
        </w:rPr>
        <w:t>6</w:t>
      </w:r>
      <w:r w:rsidR="00062927" w:rsidRPr="00911D3F">
        <w:rPr>
          <w:rFonts w:cs="B Mitra" w:hint="cs"/>
          <w:color w:val="000000"/>
          <w:sz w:val="32"/>
          <w:szCs w:val="32"/>
          <w:rtl/>
          <w:lang w:bidi="fa-IR"/>
        </w:rPr>
        <w:t xml:space="preserve"> این آیین داوری، </w:t>
      </w:r>
      <w:r w:rsidR="005D1147" w:rsidRPr="00911D3F">
        <w:rPr>
          <w:rFonts w:ascii="Arial" w:hAnsi="Arial" w:cs="B Mitra" w:hint="cs"/>
          <w:sz w:val="32"/>
          <w:szCs w:val="32"/>
          <w:rtl/>
          <w:lang w:bidi="fa-IR"/>
        </w:rPr>
        <w:t>شرایط سازش و نحوه فیصله دعوا</w:t>
      </w:r>
      <w:r w:rsidR="00062927" w:rsidRPr="00911D3F">
        <w:rPr>
          <w:rFonts w:ascii="Arial" w:hAnsi="Arial" w:cs="B Mitra" w:hint="cs"/>
          <w:sz w:val="32"/>
          <w:szCs w:val="32"/>
          <w:rtl/>
          <w:lang w:bidi="fa-IR"/>
        </w:rPr>
        <w:t xml:space="preserve"> را</w:t>
      </w:r>
      <w:r w:rsidR="00374AA5" w:rsidRPr="00911D3F">
        <w:rPr>
          <w:rFonts w:ascii="Arial" w:hAnsi="Arial" w:cs="B Mitra" w:hint="cs"/>
          <w:sz w:val="32"/>
          <w:szCs w:val="32"/>
          <w:rtl/>
          <w:lang w:bidi="fa-IR"/>
        </w:rPr>
        <w:t xml:space="preserve"> به صورت </w:t>
      </w:r>
      <w:r w:rsidR="00062927" w:rsidRPr="00911D3F">
        <w:rPr>
          <w:rFonts w:ascii="Arial" w:hAnsi="Arial" w:cs="B Mitra" w:hint="cs"/>
          <w:sz w:val="32"/>
          <w:szCs w:val="32"/>
          <w:rtl/>
          <w:lang w:bidi="fa-IR"/>
        </w:rPr>
        <w:t>رای داوری</w:t>
      </w:r>
      <w:r w:rsidR="00374AA5" w:rsidRPr="00911D3F">
        <w:rPr>
          <w:rFonts w:ascii="Arial" w:hAnsi="Arial" w:cs="B Mitra" w:hint="cs"/>
          <w:sz w:val="32"/>
          <w:szCs w:val="32"/>
          <w:rtl/>
          <w:lang w:bidi="fa-IR"/>
        </w:rPr>
        <w:t xml:space="preserve"> تنظ</w:t>
      </w:r>
      <w:r w:rsidR="00062927" w:rsidRPr="00911D3F">
        <w:rPr>
          <w:rFonts w:ascii="Arial" w:hAnsi="Arial" w:cs="B Mitra" w:hint="cs"/>
          <w:sz w:val="32"/>
          <w:szCs w:val="32"/>
          <w:rtl/>
          <w:lang w:bidi="fa-IR"/>
        </w:rPr>
        <w:t>یم و</w:t>
      </w:r>
      <w:r w:rsidR="00374AA5" w:rsidRPr="00911D3F">
        <w:rPr>
          <w:rFonts w:ascii="Arial" w:hAnsi="Arial" w:cs="B Mitra" w:hint="cs"/>
          <w:sz w:val="32"/>
          <w:szCs w:val="32"/>
          <w:rtl/>
          <w:lang w:bidi="fa-IR"/>
        </w:rPr>
        <w:t xml:space="preserve"> صادر می نماید.</w:t>
      </w:r>
    </w:p>
    <w:p w:rsidR="00374AA5" w:rsidRPr="00911D3F" w:rsidRDefault="000F7DC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ب</w:t>
      </w:r>
      <w:r w:rsidR="0010693C" w:rsidRPr="00911D3F">
        <w:rPr>
          <w:rFonts w:ascii="Arial" w:hAnsi="Arial" w:cs="B Mitra" w:hint="cs"/>
          <w:sz w:val="32"/>
          <w:szCs w:val="32"/>
          <w:rtl/>
          <w:lang w:bidi="fa-IR"/>
        </w:rPr>
        <w:t>) رأی سازش</w:t>
      </w:r>
      <w:r w:rsidRPr="00911D3F">
        <w:rPr>
          <w:rFonts w:ascii="Arial" w:hAnsi="Arial" w:cs="B Mitra" w:hint="cs"/>
          <w:sz w:val="32"/>
          <w:szCs w:val="32"/>
          <w:rtl/>
          <w:lang w:bidi="fa-IR"/>
        </w:rPr>
        <w:t>ی</w:t>
      </w:r>
      <w:r w:rsidR="0010693C" w:rsidRPr="00911D3F">
        <w:rPr>
          <w:rFonts w:ascii="Arial" w:hAnsi="Arial" w:cs="B Mitra" w:hint="cs"/>
          <w:sz w:val="32"/>
          <w:szCs w:val="32"/>
          <w:rtl/>
          <w:lang w:bidi="fa-IR"/>
        </w:rPr>
        <w:t xml:space="preserve"> که به صورت فوق صادر می شود، برای طرفین قطعی و لازم الاجرا</w:t>
      </w:r>
      <w:r w:rsidR="00CF5236" w:rsidRPr="00911D3F">
        <w:rPr>
          <w:rFonts w:ascii="Arial" w:hAnsi="Arial" w:cs="B Mitra" w:hint="cs"/>
          <w:sz w:val="32"/>
          <w:szCs w:val="32"/>
          <w:rtl/>
          <w:lang w:bidi="fa-IR"/>
        </w:rPr>
        <w:t>ء</w:t>
      </w:r>
      <w:r w:rsidR="0010693C" w:rsidRPr="00911D3F">
        <w:rPr>
          <w:rFonts w:ascii="Arial" w:hAnsi="Arial" w:cs="B Mitra" w:hint="cs"/>
          <w:sz w:val="32"/>
          <w:szCs w:val="32"/>
          <w:rtl/>
          <w:lang w:bidi="fa-IR"/>
        </w:rPr>
        <w:t xml:space="preserve"> است.</w:t>
      </w:r>
    </w:p>
    <w:p w:rsidR="00527A08"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5</w:t>
      </w:r>
      <w:r w:rsidR="00911D3F">
        <w:rPr>
          <w:rFonts w:ascii="Arial" w:hAnsi="Arial" w:cs="B Mitra" w:hint="cs"/>
          <w:b/>
          <w:bCs/>
          <w:sz w:val="32"/>
          <w:szCs w:val="32"/>
          <w:rtl/>
          <w:lang w:bidi="fa-IR"/>
        </w:rPr>
        <w:t>5</w:t>
      </w:r>
      <w:r w:rsidR="009256AF" w:rsidRPr="00911D3F">
        <w:rPr>
          <w:rFonts w:ascii="Arial" w:hAnsi="Arial" w:cs="B Mitra" w:hint="cs"/>
          <w:b/>
          <w:bCs/>
          <w:sz w:val="32"/>
          <w:szCs w:val="32"/>
          <w:rtl/>
          <w:lang w:bidi="fa-IR"/>
        </w:rPr>
        <w:t>-</w:t>
      </w:r>
      <w:r w:rsidR="00896E1E" w:rsidRPr="00911D3F">
        <w:rPr>
          <w:rFonts w:ascii="Arial" w:hAnsi="Arial" w:cs="B Mitra" w:hint="cs"/>
          <w:b/>
          <w:bCs/>
          <w:sz w:val="32"/>
          <w:szCs w:val="32"/>
          <w:rtl/>
          <w:lang w:bidi="fa-IR"/>
        </w:rPr>
        <w:t xml:space="preserve"> اخذ تصمیم توسط هیأت داوران </w:t>
      </w:r>
    </w:p>
    <w:p w:rsidR="00896E1E" w:rsidRPr="00911D3F" w:rsidRDefault="000F7DC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896E1E" w:rsidRPr="00911D3F">
        <w:rPr>
          <w:rFonts w:ascii="Arial" w:hAnsi="Arial" w:cs="B Mitra" w:hint="cs"/>
          <w:sz w:val="32"/>
          <w:szCs w:val="32"/>
          <w:rtl/>
          <w:lang w:bidi="fa-IR"/>
        </w:rPr>
        <w:t xml:space="preserve">) </w:t>
      </w:r>
      <w:r w:rsidR="00CF5236" w:rsidRPr="00911D3F">
        <w:rPr>
          <w:rFonts w:ascii="Arial" w:hAnsi="Arial" w:cs="B Mitra" w:hint="cs"/>
          <w:sz w:val="32"/>
          <w:szCs w:val="32"/>
          <w:rtl/>
          <w:lang w:bidi="fa-IR"/>
        </w:rPr>
        <w:t>چنانچه</w:t>
      </w:r>
      <w:r w:rsidR="00896E1E" w:rsidRPr="00911D3F">
        <w:rPr>
          <w:rFonts w:ascii="Arial" w:hAnsi="Arial" w:cs="B Mitra" w:hint="cs"/>
          <w:sz w:val="32"/>
          <w:szCs w:val="32"/>
          <w:rtl/>
          <w:lang w:bidi="fa-IR"/>
        </w:rPr>
        <w:t xml:space="preserve"> رسیدگی به</w:t>
      </w:r>
      <w:r w:rsidR="00CF5236" w:rsidRPr="00911D3F">
        <w:rPr>
          <w:rFonts w:ascii="Arial" w:hAnsi="Arial" w:cs="B Mitra" w:hint="cs"/>
          <w:sz w:val="32"/>
          <w:szCs w:val="32"/>
          <w:rtl/>
          <w:lang w:bidi="fa-IR"/>
        </w:rPr>
        <w:t xml:space="preserve"> وسیله هیأتی از داوران به عمل</w:t>
      </w:r>
      <w:r w:rsidR="00896E1E" w:rsidRPr="00911D3F">
        <w:rPr>
          <w:rFonts w:ascii="Arial" w:hAnsi="Arial" w:cs="B Mitra" w:hint="cs"/>
          <w:sz w:val="32"/>
          <w:szCs w:val="32"/>
          <w:rtl/>
          <w:lang w:bidi="fa-IR"/>
        </w:rPr>
        <w:t xml:space="preserve"> آید</w:t>
      </w:r>
      <w:r w:rsidR="00CF5236" w:rsidRPr="00911D3F">
        <w:rPr>
          <w:rFonts w:ascii="Arial" w:hAnsi="Arial" w:cs="B Mitra" w:hint="cs"/>
          <w:sz w:val="32"/>
          <w:szCs w:val="32"/>
          <w:rtl/>
          <w:lang w:bidi="fa-IR"/>
        </w:rPr>
        <w:t>،</w:t>
      </w:r>
      <w:r w:rsidR="00896E1E" w:rsidRPr="00911D3F">
        <w:rPr>
          <w:rFonts w:ascii="Arial" w:hAnsi="Arial" w:cs="B Mitra" w:hint="cs"/>
          <w:sz w:val="32"/>
          <w:szCs w:val="32"/>
          <w:rtl/>
          <w:lang w:bidi="fa-IR"/>
        </w:rPr>
        <w:t xml:space="preserve"> اعضاء هیأت د</w:t>
      </w:r>
      <w:r w:rsidRPr="00911D3F">
        <w:rPr>
          <w:rFonts w:ascii="Arial" w:hAnsi="Arial" w:cs="B Mitra" w:hint="cs"/>
          <w:sz w:val="32"/>
          <w:szCs w:val="32"/>
          <w:rtl/>
          <w:lang w:bidi="fa-IR"/>
        </w:rPr>
        <w:t>اوری باید از تاریخ و محل جلسه ا</w:t>
      </w:r>
      <w:r w:rsidR="00896E1E" w:rsidRPr="00911D3F">
        <w:rPr>
          <w:rFonts w:ascii="Arial" w:hAnsi="Arial" w:cs="B Mitra" w:hint="cs"/>
          <w:sz w:val="32"/>
          <w:szCs w:val="32"/>
          <w:rtl/>
          <w:lang w:bidi="fa-IR"/>
        </w:rPr>
        <w:t xml:space="preserve">ی که برای رسیدگی و مشاوره و یا صدور رأی تشکیل می شود </w:t>
      </w:r>
      <w:r w:rsidR="005D1147" w:rsidRPr="00911D3F">
        <w:rPr>
          <w:rFonts w:ascii="Arial" w:hAnsi="Arial" w:cs="B Mitra" w:hint="cs"/>
          <w:sz w:val="32"/>
          <w:szCs w:val="32"/>
          <w:rtl/>
          <w:lang w:bidi="fa-IR"/>
        </w:rPr>
        <w:t>به نحو اطمینان بخشی مطلع گردند</w:t>
      </w:r>
      <w:r w:rsidR="00896E1E" w:rsidRPr="00911D3F">
        <w:rPr>
          <w:rFonts w:ascii="Arial" w:hAnsi="Arial" w:cs="B Mitra" w:hint="cs"/>
          <w:sz w:val="32"/>
          <w:szCs w:val="32"/>
          <w:rtl/>
          <w:lang w:bidi="fa-IR"/>
        </w:rPr>
        <w:t>.</w:t>
      </w:r>
    </w:p>
    <w:p w:rsidR="00096241" w:rsidRPr="00911D3F" w:rsidRDefault="000F7DC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896E1E" w:rsidRPr="00911D3F">
        <w:rPr>
          <w:rFonts w:ascii="Arial" w:hAnsi="Arial" w:cs="B Mitra" w:hint="cs"/>
          <w:sz w:val="32"/>
          <w:szCs w:val="32"/>
          <w:rtl/>
          <w:lang w:bidi="fa-IR"/>
        </w:rPr>
        <w:t xml:space="preserve">) </w:t>
      </w:r>
      <w:r w:rsidR="00C83CD8" w:rsidRPr="00911D3F">
        <w:rPr>
          <w:rFonts w:ascii="Arial" w:hAnsi="Arial" w:cs="B Mitra" w:hint="cs"/>
          <w:sz w:val="32"/>
          <w:szCs w:val="32"/>
          <w:rtl/>
          <w:lang w:bidi="fa-IR"/>
        </w:rPr>
        <w:t xml:space="preserve">پس از آنکه هیات داوران به صورت محرمانه </w:t>
      </w:r>
      <w:r w:rsidR="00E8706B" w:rsidRPr="00911D3F">
        <w:rPr>
          <w:rFonts w:ascii="Arial" w:hAnsi="Arial" w:cs="B Mitra" w:hint="cs"/>
          <w:sz w:val="32"/>
          <w:szCs w:val="32"/>
          <w:rtl/>
          <w:lang w:bidi="fa-IR"/>
        </w:rPr>
        <w:t xml:space="preserve">و غیرعلنی </w:t>
      </w:r>
      <w:r w:rsidR="00C83CD8" w:rsidRPr="00911D3F">
        <w:rPr>
          <w:rFonts w:ascii="Arial" w:hAnsi="Arial" w:cs="B Mitra" w:hint="cs"/>
          <w:sz w:val="32"/>
          <w:szCs w:val="32"/>
          <w:rtl/>
          <w:lang w:bidi="fa-IR"/>
        </w:rPr>
        <w:t xml:space="preserve">به شور نشستند، رای اکثریت در قالب حکم تنظیم و به امضای داوران موافق می رسد. </w:t>
      </w:r>
      <w:r w:rsidR="00CF5236" w:rsidRPr="00911D3F">
        <w:rPr>
          <w:rFonts w:ascii="Arial" w:hAnsi="Arial" w:cs="B Mitra" w:hint="cs"/>
          <w:sz w:val="32"/>
          <w:szCs w:val="32"/>
          <w:rtl/>
          <w:lang w:bidi="fa-IR"/>
        </w:rPr>
        <w:t>چنانچه</w:t>
      </w:r>
      <w:r w:rsidR="00896E1E" w:rsidRPr="00911D3F">
        <w:rPr>
          <w:rFonts w:ascii="Arial" w:hAnsi="Arial" w:cs="B Mitra" w:hint="cs"/>
          <w:sz w:val="32"/>
          <w:szCs w:val="32"/>
          <w:rtl/>
          <w:lang w:bidi="fa-IR"/>
        </w:rPr>
        <w:t xml:space="preserve"> اکثریت </w:t>
      </w:r>
      <w:r w:rsidR="00CF5236" w:rsidRPr="00911D3F">
        <w:rPr>
          <w:rFonts w:ascii="Arial" w:hAnsi="Arial" w:cs="B Mitra" w:hint="cs"/>
          <w:sz w:val="32"/>
          <w:szCs w:val="32"/>
          <w:rtl/>
          <w:lang w:bidi="fa-IR"/>
        </w:rPr>
        <w:t xml:space="preserve">آراء </w:t>
      </w:r>
      <w:r w:rsidR="00896E1E" w:rsidRPr="00911D3F">
        <w:rPr>
          <w:rFonts w:ascii="Arial" w:hAnsi="Arial" w:cs="B Mitra" w:hint="cs"/>
          <w:sz w:val="32"/>
          <w:szCs w:val="32"/>
          <w:rtl/>
          <w:lang w:bidi="fa-IR"/>
        </w:rPr>
        <w:t xml:space="preserve">حاصل </w:t>
      </w:r>
      <w:r w:rsidR="00C83CD8" w:rsidRPr="00911D3F">
        <w:rPr>
          <w:rFonts w:ascii="Arial" w:hAnsi="Arial" w:cs="B Mitra" w:hint="cs"/>
          <w:sz w:val="32"/>
          <w:szCs w:val="32"/>
          <w:rtl/>
          <w:lang w:bidi="fa-IR"/>
        </w:rPr>
        <w:t xml:space="preserve">نشود، </w:t>
      </w:r>
      <w:r w:rsidR="005D1147" w:rsidRPr="00911D3F">
        <w:rPr>
          <w:rFonts w:ascii="Arial" w:hAnsi="Arial" w:cs="B Mitra" w:hint="cs"/>
          <w:sz w:val="32"/>
          <w:szCs w:val="32"/>
          <w:rtl/>
          <w:lang w:bidi="fa-IR"/>
        </w:rPr>
        <w:t>سرداور</w:t>
      </w:r>
      <w:r w:rsidR="00896E1E" w:rsidRPr="00911D3F">
        <w:rPr>
          <w:rFonts w:ascii="Arial" w:hAnsi="Arial" w:cs="B Mitra" w:hint="cs"/>
          <w:sz w:val="32"/>
          <w:szCs w:val="32"/>
          <w:rtl/>
          <w:lang w:bidi="fa-IR"/>
        </w:rPr>
        <w:t xml:space="preserve"> به تنهایی رأی را صادر می کند</w:t>
      </w:r>
      <w:r w:rsidR="00E8706B" w:rsidRPr="00911D3F">
        <w:rPr>
          <w:rFonts w:ascii="Arial" w:hAnsi="Arial" w:cs="B Mitra" w:hint="cs"/>
          <w:sz w:val="32"/>
          <w:szCs w:val="32"/>
          <w:rtl/>
          <w:lang w:bidi="fa-IR"/>
        </w:rPr>
        <w:t>،</w:t>
      </w:r>
      <w:r w:rsidR="00096241" w:rsidRPr="00911D3F">
        <w:rPr>
          <w:rFonts w:ascii="Arial" w:hAnsi="Arial" w:cs="B Mitra" w:hint="cs"/>
          <w:sz w:val="32"/>
          <w:szCs w:val="32"/>
          <w:rtl/>
          <w:lang w:bidi="fa-IR"/>
        </w:rPr>
        <w:t xml:space="preserve"> </w:t>
      </w:r>
      <w:r w:rsidR="00E8706B" w:rsidRPr="00911D3F">
        <w:rPr>
          <w:rFonts w:ascii="Arial" w:hAnsi="Arial" w:cs="B Mitra" w:hint="cs"/>
          <w:sz w:val="32"/>
          <w:szCs w:val="32"/>
          <w:rtl/>
          <w:lang w:bidi="fa-IR"/>
        </w:rPr>
        <w:t>مشروط بر آنکه طرفین چنین اختیاری را پیش بینی کرده باشند.</w:t>
      </w:r>
    </w:p>
    <w:p w:rsidR="00896E1E" w:rsidRPr="00911D3F" w:rsidRDefault="00CF5236"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C83CD8" w:rsidRPr="00911D3F">
        <w:rPr>
          <w:rFonts w:ascii="Arial" w:hAnsi="Arial" w:cs="B Mitra" w:hint="cs"/>
          <w:b/>
          <w:bCs/>
          <w:sz w:val="32"/>
          <w:szCs w:val="32"/>
          <w:rtl/>
          <w:lang w:bidi="fa-IR"/>
        </w:rPr>
        <w:t xml:space="preserve"> </w:t>
      </w:r>
      <w:r w:rsidRPr="00911D3F">
        <w:rPr>
          <w:rFonts w:ascii="Arial" w:hAnsi="Arial" w:cs="B Mitra" w:hint="cs"/>
          <w:sz w:val="32"/>
          <w:szCs w:val="32"/>
          <w:rtl/>
          <w:lang w:bidi="fa-IR"/>
        </w:rPr>
        <w:t>چنانچه</w:t>
      </w:r>
      <w:r w:rsidR="004A67AD" w:rsidRPr="00911D3F">
        <w:rPr>
          <w:rFonts w:ascii="Arial" w:hAnsi="Arial" w:cs="B Mitra" w:hint="cs"/>
          <w:sz w:val="32"/>
          <w:szCs w:val="32"/>
          <w:rtl/>
          <w:lang w:bidi="fa-IR"/>
        </w:rPr>
        <w:t xml:space="preserve"> یکی از اعضای هیأت داوران استعفاء کند یا دو جلسه متو</w:t>
      </w:r>
      <w:r w:rsidR="000B04A9" w:rsidRPr="00911D3F">
        <w:rPr>
          <w:rFonts w:ascii="Arial" w:hAnsi="Arial" w:cs="B Mitra" w:hint="cs"/>
          <w:sz w:val="32"/>
          <w:szCs w:val="32"/>
          <w:rtl/>
          <w:lang w:bidi="fa-IR"/>
        </w:rPr>
        <w:t>الی حضور پیدا نکند یا از دادن رأ</w:t>
      </w:r>
      <w:r w:rsidR="004A67AD" w:rsidRPr="00911D3F">
        <w:rPr>
          <w:rFonts w:ascii="Arial" w:hAnsi="Arial" w:cs="B Mitra" w:hint="cs"/>
          <w:sz w:val="32"/>
          <w:szCs w:val="32"/>
          <w:rtl/>
          <w:lang w:bidi="fa-IR"/>
        </w:rPr>
        <w:t xml:space="preserve">ی امتناع </w:t>
      </w:r>
      <w:r w:rsidR="002C1AF1" w:rsidRPr="00911D3F">
        <w:rPr>
          <w:rFonts w:ascii="Arial" w:hAnsi="Arial" w:cs="B Mitra" w:hint="cs"/>
          <w:sz w:val="32"/>
          <w:szCs w:val="32"/>
          <w:rtl/>
          <w:lang w:bidi="fa-IR"/>
        </w:rPr>
        <w:t>ورزد</w:t>
      </w:r>
      <w:r w:rsidR="004A67AD" w:rsidRPr="00911D3F">
        <w:rPr>
          <w:rFonts w:ascii="Arial" w:hAnsi="Arial" w:cs="B Mitra" w:hint="cs"/>
          <w:sz w:val="32"/>
          <w:szCs w:val="32"/>
          <w:rtl/>
          <w:lang w:bidi="fa-IR"/>
        </w:rPr>
        <w:t>،</w:t>
      </w:r>
      <w:r w:rsidR="000F7DCD" w:rsidRPr="00911D3F">
        <w:rPr>
          <w:rFonts w:ascii="Arial" w:hAnsi="Arial" w:cs="B Mitra" w:hint="cs"/>
          <w:sz w:val="32"/>
          <w:szCs w:val="32"/>
          <w:rtl/>
          <w:lang w:bidi="fa-IR"/>
        </w:rPr>
        <w:t xml:space="preserve"> </w:t>
      </w:r>
      <w:r w:rsidR="000B04A9" w:rsidRPr="00911D3F">
        <w:rPr>
          <w:rFonts w:ascii="Arial" w:hAnsi="Arial" w:cs="B Mitra" w:hint="cs"/>
          <w:sz w:val="32"/>
          <w:szCs w:val="32"/>
          <w:rtl/>
          <w:lang w:bidi="fa-IR"/>
        </w:rPr>
        <w:t xml:space="preserve">دو عضو دیگر به موضوع رسیدگی </w:t>
      </w:r>
      <w:r w:rsidR="000F7DCD" w:rsidRPr="00911D3F">
        <w:rPr>
          <w:rFonts w:ascii="Arial" w:hAnsi="Arial" w:cs="B Mitra" w:hint="cs"/>
          <w:sz w:val="32"/>
          <w:szCs w:val="32"/>
          <w:rtl/>
          <w:lang w:bidi="fa-IR"/>
        </w:rPr>
        <w:t xml:space="preserve">نموده </w:t>
      </w:r>
      <w:r w:rsidR="000B04A9" w:rsidRPr="00911D3F">
        <w:rPr>
          <w:rFonts w:ascii="Arial" w:hAnsi="Arial" w:cs="B Mitra" w:hint="cs"/>
          <w:sz w:val="32"/>
          <w:szCs w:val="32"/>
          <w:rtl/>
          <w:lang w:bidi="fa-IR"/>
        </w:rPr>
        <w:t>و رأ</w:t>
      </w:r>
      <w:r w:rsidR="000F7DCD" w:rsidRPr="00911D3F">
        <w:rPr>
          <w:rFonts w:ascii="Arial" w:hAnsi="Arial" w:cs="B Mitra" w:hint="cs"/>
          <w:sz w:val="32"/>
          <w:szCs w:val="32"/>
          <w:rtl/>
          <w:lang w:bidi="fa-IR"/>
        </w:rPr>
        <w:t>ی صادر می نمایند. چنانچه</w:t>
      </w:r>
      <w:r w:rsidR="004A67AD" w:rsidRPr="00911D3F">
        <w:rPr>
          <w:rFonts w:ascii="Arial" w:hAnsi="Arial" w:cs="B Mitra" w:hint="cs"/>
          <w:sz w:val="32"/>
          <w:szCs w:val="32"/>
          <w:rtl/>
          <w:lang w:bidi="fa-IR"/>
        </w:rPr>
        <w:t xml:space="preserve"> دو داور دیگر اتفاق نظر </w:t>
      </w:r>
      <w:r w:rsidR="002C1AF1" w:rsidRPr="00911D3F">
        <w:rPr>
          <w:rFonts w:ascii="Arial" w:hAnsi="Arial" w:cs="B Mitra" w:hint="cs"/>
          <w:sz w:val="32"/>
          <w:szCs w:val="32"/>
          <w:rtl/>
          <w:lang w:bidi="fa-IR"/>
        </w:rPr>
        <w:t>نیابند</w:t>
      </w:r>
      <w:r w:rsidR="004A67AD" w:rsidRPr="00911D3F">
        <w:rPr>
          <w:rFonts w:ascii="Arial" w:hAnsi="Arial" w:cs="B Mitra" w:hint="cs"/>
          <w:sz w:val="32"/>
          <w:szCs w:val="32"/>
          <w:rtl/>
          <w:lang w:bidi="fa-IR"/>
        </w:rPr>
        <w:t>،</w:t>
      </w:r>
      <w:r w:rsidR="00C83CD8" w:rsidRPr="00911D3F">
        <w:rPr>
          <w:rFonts w:ascii="Arial" w:hAnsi="Arial" w:cs="B Mitra" w:hint="cs"/>
          <w:sz w:val="32"/>
          <w:szCs w:val="32"/>
          <w:rtl/>
          <w:lang w:bidi="fa-IR"/>
        </w:rPr>
        <w:t xml:space="preserve"> </w:t>
      </w:r>
      <w:r w:rsidR="003E10A2" w:rsidRPr="00911D3F">
        <w:rPr>
          <w:rFonts w:ascii="Arial" w:hAnsi="Arial" w:cs="B Mitra" w:hint="cs"/>
          <w:sz w:val="32"/>
          <w:szCs w:val="32"/>
          <w:rtl/>
          <w:lang w:bidi="fa-IR"/>
        </w:rPr>
        <w:t>یا</w:t>
      </w:r>
      <w:r w:rsidR="009E0A1F" w:rsidRPr="00911D3F">
        <w:rPr>
          <w:rFonts w:ascii="Arial" w:hAnsi="Arial" w:cs="B Mitra" w:hint="cs"/>
          <w:sz w:val="32"/>
          <w:szCs w:val="32"/>
          <w:rtl/>
          <w:lang w:bidi="fa-IR"/>
        </w:rPr>
        <w:t xml:space="preserve"> ب</w:t>
      </w:r>
      <w:r w:rsidR="003E10A2" w:rsidRPr="00911D3F">
        <w:rPr>
          <w:rFonts w:ascii="Arial" w:hAnsi="Arial" w:cs="B Mitra" w:hint="cs"/>
          <w:sz w:val="32"/>
          <w:szCs w:val="32"/>
          <w:rtl/>
          <w:lang w:bidi="fa-IR"/>
        </w:rPr>
        <w:t xml:space="preserve">نا به تشخیص داوران حاضر و پذیرش هیات امنای مرکز اتخاذ تصمیم بدون حضور داور سوم ممکن نباشد، </w:t>
      </w:r>
      <w:r w:rsidR="004A67AD" w:rsidRPr="00911D3F">
        <w:rPr>
          <w:rFonts w:ascii="Arial" w:hAnsi="Arial" w:cs="B Mitra" w:hint="cs"/>
          <w:sz w:val="32"/>
          <w:szCs w:val="32"/>
          <w:rtl/>
          <w:lang w:bidi="fa-IR"/>
        </w:rPr>
        <w:t>به جای داور مستعفی یا ممتنع یا غایب،</w:t>
      </w:r>
      <w:r w:rsidR="000F7DCD" w:rsidRPr="00911D3F">
        <w:rPr>
          <w:rFonts w:ascii="Arial" w:hAnsi="Arial" w:cs="B Mitra" w:hint="cs"/>
          <w:sz w:val="32"/>
          <w:szCs w:val="32"/>
          <w:rtl/>
          <w:lang w:bidi="fa-IR"/>
        </w:rPr>
        <w:t xml:space="preserve"> </w:t>
      </w:r>
      <w:r w:rsidR="002C1AF1" w:rsidRPr="00911D3F">
        <w:rPr>
          <w:rFonts w:ascii="Arial" w:hAnsi="Arial" w:cs="B Mitra" w:hint="cs"/>
          <w:sz w:val="32"/>
          <w:szCs w:val="32"/>
          <w:rtl/>
          <w:lang w:bidi="fa-IR"/>
        </w:rPr>
        <w:t xml:space="preserve">داور جانشین </w:t>
      </w:r>
      <w:r w:rsidR="004A67AD" w:rsidRPr="00911D3F">
        <w:rPr>
          <w:rFonts w:ascii="Arial" w:hAnsi="Arial" w:cs="B Mitra" w:hint="cs"/>
          <w:sz w:val="32"/>
          <w:szCs w:val="32"/>
          <w:rtl/>
          <w:lang w:bidi="fa-IR"/>
        </w:rPr>
        <w:t>انتخاب و منصوب می</w:t>
      </w:r>
      <w:r w:rsidR="000F7DCD" w:rsidRPr="00911D3F">
        <w:rPr>
          <w:rFonts w:ascii="Arial" w:hAnsi="Arial" w:cs="B Mitra" w:hint="cs"/>
          <w:sz w:val="32"/>
          <w:szCs w:val="32"/>
          <w:rtl/>
          <w:lang w:bidi="fa-IR"/>
        </w:rPr>
        <w:t xml:space="preserve"> گرد</w:t>
      </w:r>
      <w:r w:rsidR="004A67AD" w:rsidRPr="00911D3F">
        <w:rPr>
          <w:rFonts w:ascii="Arial" w:hAnsi="Arial" w:cs="B Mitra" w:hint="cs"/>
          <w:sz w:val="32"/>
          <w:szCs w:val="32"/>
          <w:rtl/>
          <w:lang w:bidi="fa-IR"/>
        </w:rPr>
        <w:t>د،</w:t>
      </w:r>
      <w:r w:rsidR="002C1AF1" w:rsidRPr="00911D3F">
        <w:rPr>
          <w:rFonts w:ascii="Arial" w:hAnsi="Arial" w:cs="B Mitra" w:hint="cs"/>
          <w:sz w:val="32"/>
          <w:szCs w:val="32"/>
          <w:rtl/>
          <w:lang w:bidi="fa-IR"/>
        </w:rPr>
        <w:t xml:space="preserve"> مگر آن</w:t>
      </w:r>
      <w:r w:rsidR="000F7DCD" w:rsidRPr="00911D3F">
        <w:rPr>
          <w:rFonts w:ascii="Arial" w:hAnsi="Arial" w:cs="B Mitra" w:hint="cs"/>
          <w:sz w:val="32"/>
          <w:szCs w:val="32"/>
          <w:rtl/>
          <w:lang w:bidi="fa-IR"/>
        </w:rPr>
        <w:t>که طرفین به نحو</w:t>
      </w:r>
      <w:r w:rsidR="004A67AD" w:rsidRPr="00911D3F">
        <w:rPr>
          <w:rFonts w:ascii="Arial" w:hAnsi="Arial" w:cs="B Mitra" w:hint="cs"/>
          <w:sz w:val="32"/>
          <w:szCs w:val="32"/>
          <w:rtl/>
          <w:lang w:bidi="fa-IR"/>
        </w:rPr>
        <w:t xml:space="preserve"> دی</w:t>
      </w:r>
      <w:r w:rsidR="000F7DCD" w:rsidRPr="00911D3F">
        <w:rPr>
          <w:rFonts w:ascii="Arial" w:hAnsi="Arial" w:cs="B Mitra" w:hint="cs"/>
          <w:sz w:val="32"/>
          <w:szCs w:val="32"/>
          <w:rtl/>
          <w:lang w:bidi="fa-IR"/>
        </w:rPr>
        <w:t>گری توافق کرده باشند</w:t>
      </w:r>
      <w:r w:rsidR="004A67AD" w:rsidRPr="00911D3F">
        <w:rPr>
          <w:rFonts w:ascii="Arial" w:hAnsi="Arial" w:cs="B Mitra" w:hint="cs"/>
          <w:sz w:val="32"/>
          <w:szCs w:val="32"/>
          <w:rtl/>
          <w:lang w:bidi="fa-IR"/>
        </w:rPr>
        <w:t>.</w:t>
      </w:r>
    </w:p>
    <w:p w:rsidR="004A67AD" w:rsidRPr="00911D3F" w:rsidRDefault="000B04A9"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w:t>
      </w:r>
      <w:r w:rsidR="000F7DCD" w:rsidRPr="00911D3F">
        <w:rPr>
          <w:rFonts w:ascii="Arial" w:hAnsi="Arial" w:cs="B Mitra" w:hint="cs"/>
          <w:b/>
          <w:bCs/>
          <w:sz w:val="32"/>
          <w:szCs w:val="32"/>
          <w:rtl/>
          <w:lang w:bidi="fa-IR"/>
        </w:rPr>
        <w:t xml:space="preserve"> </w:t>
      </w:r>
      <w:r w:rsidR="00911D3F">
        <w:rPr>
          <w:rFonts w:ascii="Arial" w:hAnsi="Arial" w:cs="B Mitra" w:hint="cs"/>
          <w:b/>
          <w:bCs/>
          <w:sz w:val="32"/>
          <w:szCs w:val="32"/>
          <w:rtl/>
          <w:lang w:bidi="fa-IR"/>
        </w:rPr>
        <w:t>56</w:t>
      </w:r>
      <w:r w:rsidR="009256AF" w:rsidRPr="00911D3F">
        <w:rPr>
          <w:rFonts w:ascii="Arial" w:hAnsi="Arial" w:cs="B Mitra" w:hint="cs"/>
          <w:b/>
          <w:bCs/>
          <w:sz w:val="32"/>
          <w:szCs w:val="32"/>
          <w:rtl/>
          <w:lang w:bidi="fa-IR"/>
        </w:rPr>
        <w:t>-</w:t>
      </w:r>
      <w:r w:rsidR="000F7DCD" w:rsidRPr="00911D3F">
        <w:rPr>
          <w:rFonts w:ascii="Arial" w:hAnsi="Arial" w:cs="B Mitra" w:hint="cs"/>
          <w:b/>
          <w:bCs/>
          <w:sz w:val="32"/>
          <w:szCs w:val="32"/>
          <w:rtl/>
          <w:lang w:bidi="fa-IR"/>
        </w:rPr>
        <w:t xml:space="preserve"> </w:t>
      </w:r>
      <w:r w:rsidRPr="00911D3F">
        <w:rPr>
          <w:rFonts w:ascii="Arial" w:hAnsi="Arial" w:cs="B Mitra" w:hint="cs"/>
          <w:b/>
          <w:bCs/>
          <w:sz w:val="32"/>
          <w:szCs w:val="32"/>
          <w:rtl/>
          <w:lang w:bidi="fa-IR"/>
        </w:rPr>
        <w:t>شکل و محتو</w:t>
      </w:r>
      <w:r w:rsidR="000F7DCD" w:rsidRPr="00911D3F">
        <w:rPr>
          <w:rFonts w:ascii="Arial" w:hAnsi="Arial" w:cs="B Mitra" w:hint="cs"/>
          <w:b/>
          <w:bCs/>
          <w:sz w:val="32"/>
          <w:szCs w:val="32"/>
          <w:rtl/>
          <w:lang w:bidi="fa-IR"/>
        </w:rPr>
        <w:t>ا</w:t>
      </w:r>
      <w:r w:rsidRPr="00911D3F">
        <w:rPr>
          <w:rFonts w:ascii="Arial" w:hAnsi="Arial" w:cs="B Mitra" w:hint="cs"/>
          <w:b/>
          <w:bCs/>
          <w:sz w:val="32"/>
          <w:szCs w:val="32"/>
          <w:rtl/>
          <w:lang w:bidi="fa-IR"/>
        </w:rPr>
        <w:t>ی رأ</w:t>
      </w:r>
      <w:r w:rsidR="004A67AD" w:rsidRPr="00911D3F">
        <w:rPr>
          <w:rFonts w:ascii="Arial" w:hAnsi="Arial" w:cs="B Mitra" w:hint="cs"/>
          <w:b/>
          <w:bCs/>
          <w:sz w:val="32"/>
          <w:szCs w:val="32"/>
          <w:rtl/>
          <w:lang w:bidi="fa-IR"/>
        </w:rPr>
        <w:t>ی</w:t>
      </w:r>
    </w:p>
    <w:p w:rsidR="004A67AD" w:rsidRPr="00911D3F" w:rsidRDefault="009256AF"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0B04A9" w:rsidRPr="00911D3F">
        <w:rPr>
          <w:rFonts w:ascii="Arial" w:hAnsi="Arial" w:cs="B Mitra" w:hint="cs"/>
          <w:sz w:val="32"/>
          <w:szCs w:val="32"/>
          <w:rtl/>
          <w:lang w:bidi="fa-IR"/>
        </w:rPr>
        <w:t xml:space="preserve"> </w:t>
      </w:r>
      <w:r w:rsidR="004A67AD" w:rsidRPr="00911D3F">
        <w:rPr>
          <w:rFonts w:ascii="Arial" w:hAnsi="Arial" w:cs="B Mitra" w:hint="cs"/>
          <w:sz w:val="32"/>
          <w:szCs w:val="32"/>
          <w:rtl/>
          <w:lang w:bidi="fa-IR"/>
        </w:rPr>
        <w:t>رای داور باید کتبی باشد و به امضای داور برسد</w:t>
      </w:r>
      <w:r w:rsidR="000F7DCD" w:rsidRPr="00911D3F">
        <w:rPr>
          <w:rFonts w:ascii="Arial" w:hAnsi="Arial" w:cs="B Mitra" w:hint="cs"/>
          <w:sz w:val="32"/>
          <w:szCs w:val="32"/>
          <w:rtl/>
          <w:lang w:bidi="fa-IR"/>
        </w:rPr>
        <w:t>.</w:t>
      </w:r>
      <w:r w:rsidR="004A67AD" w:rsidRPr="00911D3F">
        <w:rPr>
          <w:rFonts w:ascii="Arial" w:hAnsi="Arial" w:cs="B Mitra" w:hint="cs"/>
          <w:sz w:val="32"/>
          <w:szCs w:val="32"/>
          <w:rtl/>
          <w:lang w:bidi="fa-IR"/>
        </w:rPr>
        <w:t xml:space="preserve"> </w:t>
      </w:r>
      <w:r w:rsidR="002C1AF1" w:rsidRPr="00911D3F">
        <w:rPr>
          <w:rFonts w:ascii="Arial" w:hAnsi="Arial" w:cs="B Mitra" w:hint="cs"/>
          <w:sz w:val="32"/>
          <w:szCs w:val="32"/>
          <w:rtl/>
          <w:lang w:bidi="fa-IR"/>
        </w:rPr>
        <w:t xml:space="preserve">چنانچه </w:t>
      </w:r>
      <w:r w:rsidR="00E10112" w:rsidRPr="00911D3F">
        <w:rPr>
          <w:rFonts w:ascii="Arial" w:hAnsi="Arial" w:cs="B Mitra" w:hint="cs"/>
          <w:sz w:val="32"/>
          <w:szCs w:val="32"/>
          <w:rtl/>
          <w:lang w:bidi="fa-IR"/>
        </w:rPr>
        <w:t>هیات داوری</w:t>
      </w:r>
      <w:r w:rsidR="000B04A9" w:rsidRPr="00911D3F">
        <w:rPr>
          <w:rFonts w:ascii="Arial" w:hAnsi="Arial" w:cs="B Mitra" w:hint="cs"/>
          <w:sz w:val="32"/>
          <w:szCs w:val="32"/>
          <w:rtl/>
          <w:lang w:bidi="fa-IR"/>
        </w:rPr>
        <w:t xml:space="preserve"> </w:t>
      </w:r>
      <w:r w:rsidR="002C1AF1" w:rsidRPr="00911D3F">
        <w:rPr>
          <w:rFonts w:ascii="Arial" w:hAnsi="Arial" w:cs="B Mitra" w:hint="cs"/>
          <w:sz w:val="32"/>
          <w:szCs w:val="32"/>
          <w:rtl/>
          <w:lang w:bidi="fa-IR"/>
        </w:rPr>
        <w:t>به موضوع رسیدگی ن</w:t>
      </w:r>
      <w:r w:rsidR="00E10112" w:rsidRPr="00911D3F">
        <w:rPr>
          <w:rFonts w:ascii="Arial" w:hAnsi="Arial" w:cs="B Mitra" w:hint="cs"/>
          <w:sz w:val="32"/>
          <w:szCs w:val="32"/>
          <w:rtl/>
          <w:lang w:bidi="fa-IR"/>
        </w:rPr>
        <w:t>مای</w:t>
      </w:r>
      <w:r w:rsidR="002C1AF1" w:rsidRPr="00911D3F">
        <w:rPr>
          <w:rFonts w:ascii="Arial" w:hAnsi="Arial" w:cs="B Mitra" w:hint="cs"/>
          <w:sz w:val="32"/>
          <w:szCs w:val="32"/>
          <w:rtl/>
          <w:lang w:bidi="fa-IR"/>
        </w:rPr>
        <w:t xml:space="preserve">د رای با امضای </w:t>
      </w:r>
      <w:r w:rsidR="000B04A9" w:rsidRPr="00911D3F">
        <w:rPr>
          <w:rFonts w:ascii="Arial" w:hAnsi="Arial" w:cs="B Mitra" w:hint="cs"/>
          <w:sz w:val="32"/>
          <w:szCs w:val="32"/>
          <w:rtl/>
          <w:lang w:bidi="fa-IR"/>
        </w:rPr>
        <w:t xml:space="preserve">اکثریت </w:t>
      </w:r>
      <w:r w:rsidR="00E10112" w:rsidRPr="00911D3F">
        <w:rPr>
          <w:rFonts w:ascii="Arial" w:hAnsi="Arial" w:cs="B Mitra" w:hint="cs"/>
          <w:sz w:val="32"/>
          <w:szCs w:val="32"/>
          <w:rtl/>
          <w:lang w:bidi="fa-IR"/>
        </w:rPr>
        <w:t>داوران</w:t>
      </w:r>
      <w:r w:rsidR="000B04A9" w:rsidRPr="00911D3F">
        <w:rPr>
          <w:rFonts w:ascii="Arial" w:hAnsi="Arial" w:cs="B Mitra" w:hint="cs"/>
          <w:sz w:val="32"/>
          <w:szCs w:val="32"/>
          <w:rtl/>
          <w:lang w:bidi="fa-IR"/>
        </w:rPr>
        <w:t xml:space="preserve"> </w:t>
      </w:r>
      <w:r w:rsidR="002C1AF1" w:rsidRPr="00911D3F">
        <w:rPr>
          <w:rFonts w:ascii="Arial" w:hAnsi="Arial" w:cs="B Mitra" w:hint="cs"/>
          <w:sz w:val="32"/>
          <w:szCs w:val="32"/>
          <w:rtl/>
          <w:lang w:bidi="fa-IR"/>
        </w:rPr>
        <w:t xml:space="preserve">اعتبار می یابد. </w:t>
      </w:r>
      <w:r w:rsidR="000B04A9" w:rsidRPr="00911D3F">
        <w:rPr>
          <w:rFonts w:ascii="Arial" w:hAnsi="Arial" w:cs="B Mitra" w:hint="cs"/>
          <w:sz w:val="32"/>
          <w:szCs w:val="32"/>
          <w:rtl/>
          <w:lang w:bidi="fa-IR"/>
        </w:rPr>
        <w:t xml:space="preserve">علت عدم امضای اعضای </w:t>
      </w:r>
      <w:r w:rsidR="002C1AF1" w:rsidRPr="00911D3F">
        <w:rPr>
          <w:rFonts w:ascii="Arial" w:hAnsi="Arial" w:cs="B Mitra" w:hint="cs"/>
          <w:sz w:val="32"/>
          <w:szCs w:val="32"/>
          <w:rtl/>
          <w:lang w:bidi="fa-IR"/>
        </w:rPr>
        <w:t xml:space="preserve">دیگر </w:t>
      </w:r>
      <w:r w:rsidR="00E10112" w:rsidRPr="00911D3F">
        <w:rPr>
          <w:rFonts w:ascii="Arial" w:hAnsi="Arial" w:cs="B Mitra" w:hint="cs"/>
          <w:sz w:val="32"/>
          <w:szCs w:val="32"/>
          <w:rtl/>
          <w:lang w:bidi="fa-IR"/>
        </w:rPr>
        <w:t xml:space="preserve">باید </w:t>
      </w:r>
      <w:r w:rsidR="000B04A9" w:rsidRPr="00911D3F">
        <w:rPr>
          <w:rFonts w:ascii="Arial" w:hAnsi="Arial" w:cs="B Mitra" w:hint="cs"/>
          <w:sz w:val="32"/>
          <w:szCs w:val="32"/>
          <w:rtl/>
          <w:lang w:bidi="fa-IR"/>
        </w:rPr>
        <w:t>در برگ رای ذکر شود</w:t>
      </w:r>
      <w:r w:rsidR="002C1AF1" w:rsidRPr="00911D3F">
        <w:rPr>
          <w:rFonts w:ascii="Arial" w:hAnsi="Arial" w:cs="B Mitra" w:hint="cs"/>
          <w:sz w:val="32"/>
          <w:szCs w:val="32"/>
          <w:rtl/>
          <w:lang w:bidi="fa-IR"/>
        </w:rPr>
        <w:t xml:space="preserve"> و</w:t>
      </w:r>
      <w:r w:rsidR="00C83CD8" w:rsidRPr="00911D3F">
        <w:rPr>
          <w:rFonts w:ascii="Arial" w:hAnsi="Arial" w:cs="B Mitra" w:hint="cs"/>
          <w:sz w:val="32"/>
          <w:szCs w:val="32"/>
          <w:rtl/>
          <w:lang w:bidi="fa-IR"/>
        </w:rPr>
        <w:t xml:space="preserve"> </w:t>
      </w:r>
      <w:r w:rsidR="00EA0341" w:rsidRPr="00911D3F">
        <w:rPr>
          <w:rFonts w:ascii="Arial" w:hAnsi="Arial" w:cs="B Mitra" w:hint="cs"/>
          <w:sz w:val="32"/>
          <w:szCs w:val="32"/>
          <w:rtl/>
          <w:lang w:bidi="fa-IR"/>
        </w:rPr>
        <w:t>نظر مخالف یا جداگانه هر داور</w:t>
      </w:r>
      <w:r w:rsidR="000B04A9" w:rsidRPr="00911D3F">
        <w:rPr>
          <w:rFonts w:ascii="Arial" w:hAnsi="Arial" w:cs="B Mitra" w:hint="cs"/>
          <w:sz w:val="32"/>
          <w:szCs w:val="32"/>
          <w:rtl/>
          <w:lang w:bidi="fa-IR"/>
        </w:rPr>
        <w:t xml:space="preserve"> به رأی ضمیمه </w:t>
      </w:r>
      <w:r w:rsidR="00E10112" w:rsidRPr="00911D3F">
        <w:rPr>
          <w:rFonts w:ascii="Arial" w:hAnsi="Arial" w:cs="B Mitra" w:hint="cs"/>
          <w:sz w:val="32"/>
          <w:szCs w:val="32"/>
          <w:rtl/>
          <w:lang w:bidi="fa-IR"/>
        </w:rPr>
        <w:t>گردد</w:t>
      </w:r>
      <w:r w:rsidR="000F7DCD" w:rsidRPr="00911D3F">
        <w:rPr>
          <w:rFonts w:ascii="Arial" w:hAnsi="Arial" w:cs="B Mitra" w:hint="cs"/>
          <w:sz w:val="32"/>
          <w:szCs w:val="32"/>
          <w:rtl/>
          <w:lang w:bidi="fa-IR"/>
        </w:rPr>
        <w:t xml:space="preserve">، مگر </w:t>
      </w:r>
      <w:r w:rsidR="00E10112" w:rsidRPr="00911D3F">
        <w:rPr>
          <w:rFonts w:ascii="Arial" w:hAnsi="Arial" w:cs="B Mitra" w:hint="cs"/>
          <w:sz w:val="32"/>
          <w:szCs w:val="32"/>
          <w:rtl/>
          <w:lang w:bidi="fa-IR"/>
        </w:rPr>
        <w:t xml:space="preserve">آنکه </w:t>
      </w:r>
      <w:r w:rsidR="000F7DCD" w:rsidRPr="00911D3F">
        <w:rPr>
          <w:rFonts w:ascii="Arial" w:hAnsi="Arial" w:cs="B Mitra" w:hint="cs"/>
          <w:sz w:val="32"/>
          <w:szCs w:val="32"/>
          <w:rtl/>
          <w:lang w:bidi="fa-IR"/>
        </w:rPr>
        <w:t xml:space="preserve">طرفین </w:t>
      </w:r>
      <w:r w:rsidR="00E10112" w:rsidRPr="00911D3F">
        <w:rPr>
          <w:rFonts w:ascii="Arial" w:hAnsi="Arial" w:cs="B Mitra" w:hint="cs"/>
          <w:sz w:val="32"/>
          <w:szCs w:val="32"/>
          <w:rtl/>
          <w:lang w:bidi="fa-IR"/>
        </w:rPr>
        <w:t>به نحو دیگری توافق کرده باشن</w:t>
      </w:r>
      <w:r w:rsidR="000B04A9" w:rsidRPr="00911D3F">
        <w:rPr>
          <w:rFonts w:ascii="Arial" w:hAnsi="Arial" w:cs="B Mitra" w:hint="cs"/>
          <w:sz w:val="32"/>
          <w:szCs w:val="32"/>
          <w:rtl/>
          <w:lang w:bidi="fa-IR"/>
        </w:rPr>
        <w:t>د.</w:t>
      </w:r>
    </w:p>
    <w:p w:rsidR="000B04A9" w:rsidRPr="00911D3F" w:rsidRDefault="000B04A9" w:rsidP="002142CC">
      <w:pPr>
        <w:pStyle w:val="ListParagraph"/>
        <w:shd w:val="clear" w:color="auto" w:fill="FFFFFF"/>
        <w:bidi/>
        <w:spacing w:after="0"/>
        <w:ind w:left="0"/>
        <w:jc w:val="both"/>
        <w:rPr>
          <w:rFonts w:ascii="Arial" w:hAnsi="Arial" w:cs="B Mitra"/>
          <w:sz w:val="32"/>
          <w:szCs w:val="32"/>
          <w:rtl/>
          <w:lang w:bidi="fa-IR"/>
        </w:rPr>
      </w:pPr>
      <w:r w:rsidRPr="00911D3F">
        <w:rPr>
          <w:rFonts w:ascii="Arial" w:hAnsi="Arial" w:cs="B Mitra" w:hint="cs"/>
          <w:sz w:val="32"/>
          <w:szCs w:val="32"/>
          <w:rtl/>
          <w:lang w:bidi="fa-IR"/>
        </w:rPr>
        <w:t>ب</w:t>
      </w:r>
      <w:r w:rsidR="009256AF" w:rsidRPr="00911D3F">
        <w:rPr>
          <w:rFonts w:ascii="Times New Roman" w:hAnsi="Times New Roman" w:cs="Times New Roman" w:hint="cs"/>
          <w:sz w:val="32"/>
          <w:szCs w:val="32"/>
          <w:rtl/>
          <w:lang w:bidi="fa-IR"/>
        </w:rPr>
        <w:t>)</w:t>
      </w:r>
      <w:r w:rsidRPr="00911D3F">
        <w:rPr>
          <w:rFonts w:ascii="Arial" w:hAnsi="Arial" w:cs="B Mitra" w:hint="cs"/>
          <w:sz w:val="32"/>
          <w:szCs w:val="32"/>
          <w:rtl/>
          <w:lang w:bidi="fa-IR"/>
        </w:rPr>
        <w:t xml:space="preserve"> رأی داوری مشتمل است بر</w:t>
      </w:r>
      <w:r w:rsidR="000F7DCD" w:rsidRPr="00911D3F">
        <w:rPr>
          <w:rFonts w:ascii="Arial" w:hAnsi="Arial" w:cs="B Mitra" w:hint="cs"/>
          <w:sz w:val="32"/>
          <w:szCs w:val="32"/>
          <w:rtl/>
          <w:lang w:bidi="fa-IR"/>
        </w:rPr>
        <w:t xml:space="preserve"> </w:t>
      </w:r>
      <w:r w:rsidRPr="00911D3F">
        <w:rPr>
          <w:rFonts w:ascii="Arial" w:hAnsi="Arial" w:cs="B Mitra" w:hint="cs"/>
          <w:sz w:val="32"/>
          <w:szCs w:val="32"/>
          <w:rtl/>
          <w:lang w:bidi="fa-IR"/>
        </w:rPr>
        <w:t>«مقدمه»،</w:t>
      </w:r>
      <w:r w:rsidR="000F7DCD" w:rsidRPr="00911D3F">
        <w:rPr>
          <w:rFonts w:ascii="Arial" w:hAnsi="Arial" w:cs="B Mitra" w:hint="cs"/>
          <w:sz w:val="32"/>
          <w:szCs w:val="32"/>
          <w:rtl/>
          <w:lang w:bidi="fa-IR"/>
        </w:rPr>
        <w:t xml:space="preserve"> </w:t>
      </w:r>
      <w:r w:rsidRPr="00911D3F">
        <w:rPr>
          <w:rFonts w:ascii="Arial" w:hAnsi="Arial" w:cs="B Mitra" w:hint="cs"/>
          <w:sz w:val="32"/>
          <w:szCs w:val="32"/>
          <w:rtl/>
          <w:lang w:bidi="fa-IR"/>
        </w:rPr>
        <w:t>«خلاصه جریان رسیدگی»،</w:t>
      </w:r>
      <w:r w:rsidR="000F7DCD" w:rsidRPr="00911D3F">
        <w:rPr>
          <w:rFonts w:ascii="Arial" w:hAnsi="Arial" w:cs="B Mitra" w:hint="cs"/>
          <w:sz w:val="32"/>
          <w:szCs w:val="32"/>
          <w:rtl/>
          <w:lang w:bidi="fa-IR"/>
        </w:rPr>
        <w:t xml:space="preserve"> </w:t>
      </w:r>
      <w:r w:rsidR="00946D5D">
        <w:rPr>
          <w:rFonts w:ascii="Arial" w:hAnsi="Arial" w:cs="B Mitra" w:hint="cs"/>
          <w:sz w:val="32"/>
          <w:szCs w:val="32"/>
          <w:rtl/>
          <w:lang w:bidi="fa-IR"/>
        </w:rPr>
        <w:t>«متن رأی داور»</w:t>
      </w:r>
      <w:r w:rsidR="00946D5D">
        <w:rPr>
          <w:rFonts w:ascii="Arial" w:hAnsi="Arial" w:cs="Tahoma" w:hint="cs"/>
          <w:sz w:val="32"/>
          <w:szCs w:val="32"/>
          <w:rtl/>
          <w:lang w:bidi="fa-IR"/>
        </w:rPr>
        <w:t>،</w:t>
      </w:r>
      <w:r w:rsidR="000F7DCD" w:rsidRPr="00911D3F">
        <w:rPr>
          <w:rFonts w:ascii="Arial" w:hAnsi="Arial" w:cs="B Mitra" w:hint="cs"/>
          <w:sz w:val="32"/>
          <w:szCs w:val="32"/>
          <w:rtl/>
          <w:lang w:bidi="fa-IR"/>
        </w:rPr>
        <w:t xml:space="preserve"> </w:t>
      </w:r>
      <w:r w:rsidR="00E10112" w:rsidRPr="00911D3F">
        <w:rPr>
          <w:rFonts w:ascii="Arial" w:hAnsi="Arial" w:cs="B Mitra" w:hint="cs"/>
          <w:sz w:val="32"/>
          <w:szCs w:val="32"/>
          <w:rtl/>
          <w:lang w:bidi="fa-IR"/>
        </w:rPr>
        <w:t>«بخش اجرایی رأی»</w:t>
      </w:r>
      <w:r w:rsidR="00946D5D">
        <w:rPr>
          <w:rFonts w:ascii="Arial" w:hAnsi="Arial" w:cs="B Mitra" w:hint="cs"/>
          <w:sz w:val="32"/>
          <w:szCs w:val="32"/>
          <w:rtl/>
          <w:lang w:bidi="fa-IR"/>
        </w:rPr>
        <w:t>، «امضاء داور یا داوران» (داور منتخب مرکز داوری کانون وکلای دادگستری کرمانشاه و ایلام؛ نام و نام خانوادگی؛ امضاء) و «امضاء دبیر مرکز و مهر مرکز داوری»</w:t>
      </w:r>
      <w:r w:rsidR="00E10112" w:rsidRPr="00911D3F">
        <w:rPr>
          <w:rFonts w:ascii="Arial" w:hAnsi="Arial" w:cs="B Mitra" w:hint="cs"/>
          <w:sz w:val="32"/>
          <w:szCs w:val="32"/>
          <w:rtl/>
          <w:lang w:bidi="fa-IR"/>
        </w:rPr>
        <w:t>:</w:t>
      </w:r>
    </w:p>
    <w:p w:rsidR="000B04A9" w:rsidRPr="00911D3F" w:rsidRDefault="009256AF" w:rsidP="002142CC">
      <w:pPr>
        <w:pStyle w:val="ListParagraph"/>
        <w:shd w:val="clear" w:color="auto" w:fill="FFFFFF"/>
        <w:bidi/>
        <w:spacing w:after="0"/>
        <w:ind w:left="0"/>
        <w:jc w:val="both"/>
        <w:rPr>
          <w:rFonts w:ascii="Arial" w:hAnsi="Arial" w:cs="B Mitra"/>
          <w:sz w:val="32"/>
          <w:szCs w:val="32"/>
          <w:lang w:bidi="fa-IR"/>
        </w:rPr>
      </w:pPr>
      <w:r w:rsidRPr="00911D3F">
        <w:rPr>
          <w:rFonts w:ascii="Arial" w:hAnsi="Arial" w:cs="B Mitra" w:hint="cs"/>
          <w:sz w:val="32"/>
          <w:szCs w:val="32"/>
          <w:rtl/>
          <w:lang w:bidi="fa-IR"/>
        </w:rPr>
        <w:t>1-</w:t>
      </w:r>
      <w:r w:rsidR="00933B06" w:rsidRPr="00911D3F">
        <w:rPr>
          <w:rFonts w:ascii="Arial" w:hAnsi="Arial" w:cs="B Mitra" w:hint="cs"/>
          <w:sz w:val="32"/>
          <w:szCs w:val="32"/>
          <w:rtl/>
          <w:lang w:bidi="fa-IR"/>
        </w:rPr>
        <w:t xml:space="preserve"> </w:t>
      </w:r>
      <w:r w:rsidR="000B04A9" w:rsidRPr="00911D3F">
        <w:rPr>
          <w:rFonts w:ascii="Arial" w:hAnsi="Arial" w:cs="B Mitra" w:hint="cs"/>
          <w:sz w:val="32"/>
          <w:szCs w:val="32"/>
          <w:rtl/>
          <w:lang w:bidi="fa-IR"/>
        </w:rPr>
        <w:t>«مقدمه رأی</w:t>
      </w:r>
      <w:r w:rsidR="00E10112" w:rsidRPr="00911D3F">
        <w:rPr>
          <w:rFonts w:ascii="Arial" w:hAnsi="Arial" w:cs="B Mitra" w:hint="cs"/>
          <w:sz w:val="32"/>
          <w:szCs w:val="32"/>
          <w:rtl/>
          <w:lang w:bidi="fa-IR"/>
        </w:rPr>
        <w:t>»</w:t>
      </w:r>
      <w:r w:rsidR="000B04A9" w:rsidRPr="00911D3F">
        <w:rPr>
          <w:rFonts w:ascii="Arial" w:hAnsi="Arial" w:cs="B Mitra" w:hint="cs"/>
          <w:sz w:val="32"/>
          <w:szCs w:val="32"/>
          <w:rtl/>
          <w:lang w:bidi="fa-IR"/>
        </w:rPr>
        <w:t xml:space="preserve"> شامل شماره پرونده</w:t>
      </w:r>
      <w:r w:rsidR="00933B06" w:rsidRPr="00911D3F">
        <w:rPr>
          <w:rFonts w:ascii="Arial" w:hAnsi="Arial" w:cs="B Mitra" w:hint="cs"/>
          <w:sz w:val="32"/>
          <w:szCs w:val="32"/>
          <w:rtl/>
          <w:lang w:bidi="fa-IR"/>
        </w:rPr>
        <w:t>، شماره و تاریخ رأی،</w:t>
      </w:r>
      <w:r w:rsidRPr="00911D3F">
        <w:rPr>
          <w:rFonts w:ascii="Arial" w:hAnsi="Arial" w:cs="B Mitra" w:hint="cs"/>
          <w:sz w:val="32"/>
          <w:szCs w:val="32"/>
          <w:rtl/>
          <w:lang w:bidi="fa-IR"/>
        </w:rPr>
        <w:t xml:space="preserve"> محل داوری طبق ماده </w:t>
      </w:r>
      <w:r w:rsidR="00EA0341" w:rsidRPr="00911D3F">
        <w:rPr>
          <w:rFonts w:ascii="Arial" w:hAnsi="Arial" w:cs="B Mitra" w:hint="cs"/>
          <w:sz w:val="32"/>
          <w:szCs w:val="32"/>
          <w:rtl/>
          <w:lang w:bidi="fa-IR"/>
        </w:rPr>
        <w:t>18</w:t>
      </w:r>
      <w:r w:rsidRPr="00911D3F">
        <w:rPr>
          <w:rFonts w:ascii="Arial" w:hAnsi="Arial" w:cs="B Mitra" w:hint="cs"/>
          <w:sz w:val="32"/>
          <w:szCs w:val="32"/>
          <w:rtl/>
          <w:lang w:bidi="fa-IR"/>
        </w:rPr>
        <w:t xml:space="preserve"> این آیین داوری</w:t>
      </w:r>
      <w:r w:rsidR="002A409C" w:rsidRPr="00911D3F">
        <w:rPr>
          <w:rFonts w:ascii="Arial" w:hAnsi="Arial" w:cs="B Mitra" w:hint="cs"/>
          <w:sz w:val="32"/>
          <w:szCs w:val="32"/>
          <w:rtl/>
          <w:lang w:bidi="fa-IR"/>
        </w:rPr>
        <w:t>،</w:t>
      </w:r>
      <w:r w:rsidR="00933B06" w:rsidRPr="00911D3F">
        <w:rPr>
          <w:rFonts w:ascii="Arial" w:hAnsi="Arial" w:cs="B Mitra" w:hint="cs"/>
          <w:sz w:val="32"/>
          <w:szCs w:val="32"/>
          <w:rtl/>
          <w:lang w:bidi="fa-IR"/>
        </w:rPr>
        <w:t xml:space="preserve"> مشخصات و نشانی طرفین، </w:t>
      </w:r>
      <w:r w:rsidR="00D418BB" w:rsidRPr="00911D3F">
        <w:rPr>
          <w:rFonts w:ascii="Arial" w:hAnsi="Arial" w:cs="B Mitra" w:hint="cs"/>
          <w:sz w:val="32"/>
          <w:szCs w:val="32"/>
          <w:rtl/>
          <w:lang w:bidi="fa-IR"/>
        </w:rPr>
        <w:t xml:space="preserve">و نمایندگان آنان، </w:t>
      </w:r>
      <w:r w:rsidR="002A409C" w:rsidRPr="00911D3F">
        <w:rPr>
          <w:rFonts w:ascii="Arial" w:hAnsi="Arial" w:cs="B Mitra" w:hint="cs"/>
          <w:sz w:val="32"/>
          <w:szCs w:val="32"/>
          <w:rtl/>
          <w:lang w:bidi="fa-IR"/>
        </w:rPr>
        <w:t xml:space="preserve">خواسته </w:t>
      </w:r>
      <w:r w:rsidR="002A409C" w:rsidRPr="009901E2">
        <w:rPr>
          <w:rFonts w:ascii="Arial" w:hAnsi="Arial" w:cs="B Mitra" w:hint="cs"/>
          <w:sz w:val="32"/>
          <w:szCs w:val="32"/>
          <w:rtl/>
          <w:lang w:bidi="fa-IR"/>
        </w:rPr>
        <w:t>دعوا</w:t>
      </w:r>
      <w:r w:rsidR="009901E2" w:rsidRPr="009901E2">
        <w:rPr>
          <w:rFonts w:ascii="Arial" w:hAnsi="Arial" w:cs="B Mitra" w:hint="cs"/>
          <w:sz w:val="32"/>
          <w:szCs w:val="32"/>
          <w:rtl/>
          <w:lang w:bidi="fa-IR"/>
        </w:rPr>
        <w:t xml:space="preserve">، مرجع رسیدگی (مرکز داوری کانون وکلای دادگستری کرمانشاه و ایلام به نشانی: </w:t>
      </w:r>
      <w:r w:rsidR="009901E2">
        <w:rPr>
          <w:rFonts w:cs="B Mitra" w:hint="cs"/>
          <w:sz w:val="32"/>
          <w:szCs w:val="32"/>
          <w:rtl/>
          <w:lang w:bidi="fa-IR"/>
        </w:rPr>
        <w:t>کرمانشاه، 22 بهمن، میدان مرکزی</w:t>
      </w:r>
      <w:r w:rsidR="009901E2" w:rsidRPr="009901E2">
        <w:rPr>
          <w:rFonts w:cs="B Mitra" w:hint="cs"/>
          <w:sz w:val="32"/>
          <w:szCs w:val="32"/>
          <w:rtl/>
          <w:lang w:bidi="fa-IR"/>
        </w:rPr>
        <w:t>، کوی 130</w:t>
      </w:r>
      <w:r w:rsidR="009901E2">
        <w:rPr>
          <w:rFonts w:cs="B Mitra" w:hint="cs"/>
          <w:sz w:val="32"/>
          <w:szCs w:val="32"/>
          <w:rtl/>
          <w:lang w:bidi="fa-IR"/>
        </w:rPr>
        <w:t xml:space="preserve">، </w:t>
      </w:r>
      <w:r w:rsidR="009901E2" w:rsidRPr="009901E2">
        <w:rPr>
          <w:rFonts w:cs="B Mitra" w:hint="cs"/>
          <w:sz w:val="32"/>
          <w:szCs w:val="32"/>
          <w:rtl/>
          <w:lang w:bidi="fa-IR"/>
        </w:rPr>
        <w:t>پلاک 5</w:t>
      </w:r>
      <w:r w:rsidR="009901E2">
        <w:rPr>
          <w:rFonts w:cs="B Mitra" w:hint="cs"/>
          <w:sz w:val="32"/>
          <w:szCs w:val="32"/>
          <w:rtl/>
          <w:lang w:bidi="fa-IR"/>
        </w:rPr>
        <w:t>.</w:t>
      </w:r>
      <w:r w:rsidR="009901E2" w:rsidRPr="009901E2">
        <w:rPr>
          <w:rFonts w:cs="B Mitra" w:hint="cs"/>
          <w:sz w:val="32"/>
          <w:szCs w:val="32"/>
          <w:rtl/>
          <w:lang w:bidi="fa-IR"/>
        </w:rPr>
        <w:t xml:space="preserve"> )</w:t>
      </w:r>
      <w:r w:rsidR="009901E2" w:rsidRPr="009901E2">
        <w:rPr>
          <w:rFonts w:cs="B Lotus" w:hint="cs"/>
          <w:b/>
          <w:bCs/>
          <w:sz w:val="32"/>
          <w:szCs w:val="32"/>
          <w:rtl/>
          <w:lang w:bidi="fa-IR"/>
        </w:rPr>
        <w:t xml:space="preserve"> و</w:t>
      </w:r>
      <w:r w:rsidR="002A409C" w:rsidRPr="009901E2">
        <w:rPr>
          <w:rFonts w:ascii="Arial" w:hAnsi="Arial" w:cs="B Mitra" w:hint="cs"/>
          <w:sz w:val="32"/>
          <w:szCs w:val="32"/>
          <w:rtl/>
          <w:lang w:bidi="fa-IR"/>
        </w:rPr>
        <w:t xml:space="preserve"> </w:t>
      </w:r>
      <w:r w:rsidR="009901E2" w:rsidRPr="009901E2">
        <w:rPr>
          <w:rFonts w:ascii="Arial" w:hAnsi="Arial" w:cs="B Mitra" w:hint="cs"/>
          <w:sz w:val="32"/>
          <w:szCs w:val="32"/>
          <w:rtl/>
          <w:lang w:bidi="fa-IR"/>
        </w:rPr>
        <w:t>نام</w:t>
      </w:r>
      <w:r w:rsidR="009901E2">
        <w:rPr>
          <w:rFonts w:ascii="Arial" w:hAnsi="Arial" w:cs="B Mitra" w:hint="cs"/>
          <w:sz w:val="32"/>
          <w:szCs w:val="32"/>
          <w:rtl/>
          <w:lang w:bidi="fa-IR"/>
        </w:rPr>
        <w:t xml:space="preserve"> داور </w:t>
      </w:r>
      <w:r w:rsidR="0032091E" w:rsidRPr="00911D3F">
        <w:rPr>
          <w:rFonts w:ascii="Arial" w:hAnsi="Arial" w:cs="B Mitra" w:hint="cs"/>
          <w:sz w:val="32"/>
          <w:szCs w:val="32"/>
          <w:rtl/>
          <w:lang w:bidi="fa-IR"/>
        </w:rPr>
        <w:t>است</w:t>
      </w:r>
      <w:r w:rsidR="002A409C" w:rsidRPr="00911D3F">
        <w:rPr>
          <w:rFonts w:ascii="Arial" w:hAnsi="Arial" w:cs="B Mitra" w:hint="cs"/>
          <w:sz w:val="32"/>
          <w:szCs w:val="32"/>
          <w:rtl/>
          <w:lang w:bidi="fa-IR"/>
        </w:rPr>
        <w:t>.</w:t>
      </w:r>
    </w:p>
    <w:p w:rsidR="0032091E" w:rsidRPr="00911D3F" w:rsidRDefault="009256AF" w:rsidP="002142CC">
      <w:pPr>
        <w:pStyle w:val="ListParagraph"/>
        <w:shd w:val="clear" w:color="auto" w:fill="FFFFFF"/>
        <w:bidi/>
        <w:spacing w:after="0"/>
        <w:ind w:left="0"/>
        <w:jc w:val="both"/>
        <w:rPr>
          <w:rFonts w:ascii="Arial" w:hAnsi="Arial" w:cs="B Mitra"/>
          <w:sz w:val="32"/>
          <w:szCs w:val="32"/>
          <w:rtl/>
          <w:lang w:bidi="fa-IR"/>
        </w:rPr>
      </w:pPr>
      <w:r w:rsidRPr="00911D3F">
        <w:rPr>
          <w:rFonts w:ascii="Arial" w:hAnsi="Arial" w:cs="B Mitra" w:hint="cs"/>
          <w:sz w:val="32"/>
          <w:szCs w:val="32"/>
          <w:rtl/>
          <w:lang w:bidi="fa-IR"/>
        </w:rPr>
        <w:lastRenderedPageBreak/>
        <w:t>2-</w:t>
      </w:r>
      <w:r w:rsidR="002A409C" w:rsidRPr="00911D3F">
        <w:rPr>
          <w:rFonts w:ascii="Arial" w:hAnsi="Arial" w:cs="B Mitra" w:hint="cs"/>
          <w:sz w:val="32"/>
          <w:szCs w:val="32"/>
          <w:rtl/>
          <w:lang w:bidi="fa-IR"/>
        </w:rPr>
        <w:t xml:space="preserve"> «خلاصه جریان رسیدگی» مشتمل است بر خلاصه ای از اظهارات طرفین و مذاکرات جلسه یا جلسات استماع و </w:t>
      </w:r>
      <w:r w:rsidR="0032091E" w:rsidRPr="00911D3F">
        <w:rPr>
          <w:rFonts w:ascii="Arial" w:hAnsi="Arial" w:cs="B Mitra" w:hint="cs"/>
          <w:sz w:val="32"/>
          <w:szCs w:val="32"/>
          <w:rtl/>
          <w:lang w:bidi="fa-IR"/>
        </w:rPr>
        <w:t>همچنین</w:t>
      </w:r>
      <w:r w:rsidR="002A409C" w:rsidRPr="00911D3F">
        <w:rPr>
          <w:rFonts w:ascii="Arial" w:hAnsi="Arial" w:cs="B Mitra" w:hint="cs"/>
          <w:sz w:val="32"/>
          <w:szCs w:val="32"/>
          <w:rtl/>
          <w:lang w:bidi="fa-IR"/>
        </w:rPr>
        <w:t xml:space="preserve"> اقداماتی که به منظور احراز واقعیات و بررسی دلایل </w:t>
      </w:r>
      <w:r w:rsidR="00096241" w:rsidRPr="00911D3F">
        <w:rPr>
          <w:rFonts w:ascii="Arial" w:hAnsi="Arial" w:cs="B Mitra" w:hint="cs"/>
          <w:sz w:val="32"/>
          <w:szCs w:val="32"/>
          <w:rtl/>
          <w:lang w:bidi="fa-IR"/>
        </w:rPr>
        <w:t xml:space="preserve">طرفین </w:t>
      </w:r>
      <w:r w:rsidR="002A409C" w:rsidRPr="00911D3F">
        <w:rPr>
          <w:rFonts w:ascii="Arial" w:hAnsi="Arial" w:cs="B Mitra" w:hint="cs"/>
          <w:sz w:val="32"/>
          <w:szCs w:val="32"/>
          <w:rtl/>
          <w:lang w:bidi="fa-IR"/>
        </w:rPr>
        <w:t>صورت گرفته است.</w:t>
      </w:r>
      <w:r w:rsidR="003D7A8C" w:rsidRPr="00911D3F">
        <w:rPr>
          <w:rFonts w:ascii="Arial" w:hAnsi="Arial" w:cs="B Mitra" w:hint="cs"/>
          <w:sz w:val="32"/>
          <w:szCs w:val="32"/>
          <w:rtl/>
          <w:lang w:bidi="fa-IR"/>
        </w:rPr>
        <w:t xml:space="preserve">                </w:t>
      </w:r>
      <w:r w:rsidR="0032091E" w:rsidRPr="00911D3F">
        <w:rPr>
          <w:rFonts w:ascii="Arial" w:hAnsi="Arial" w:cs="B Mitra" w:hint="cs"/>
          <w:sz w:val="32"/>
          <w:szCs w:val="32"/>
          <w:rtl/>
          <w:lang w:bidi="fa-IR"/>
        </w:rPr>
        <w:t xml:space="preserve"> </w:t>
      </w:r>
    </w:p>
    <w:p w:rsidR="002A409C" w:rsidRPr="00911D3F" w:rsidRDefault="0032091E" w:rsidP="002142CC">
      <w:pPr>
        <w:pStyle w:val="ListParagraph"/>
        <w:shd w:val="clear" w:color="auto" w:fill="FFFFFF"/>
        <w:bidi/>
        <w:spacing w:after="0"/>
        <w:ind w:left="0"/>
        <w:jc w:val="both"/>
        <w:rPr>
          <w:rFonts w:ascii="Arial" w:hAnsi="Arial" w:cs="B Mitra"/>
          <w:sz w:val="32"/>
          <w:szCs w:val="32"/>
          <w:lang w:bidi="fa-IR"/>
        </w:rPr>
      </w:pPr>
      <w:r w:rsidRPr="00911D3F">
        <w:rPr>
          <w:rFonts w:ascii="Arial" w:hAnsi="Arial" w:cs="B Mitra" w:hint="cs"/>
          <w:sz w:val="32"/>
          <w:szCs w:val="32"/>
          <w:rtl/>
          <w:lang w:bidi="fa-IR"/>
        </w:rPr>
        <w:t>3</w:t>
      </w:r>
      <w:r w:rsidR="009256AF" w:rsidRPr="00911D3F">
        <w:rPr>
          <w:rFonts w:ascii="Arial" w:hAnsi="Arial" w:cs="B Mitra" w:hint="cs"/>
          <w:sz w:val="32"/>
          <w:szCs w:val="32"/>
          <w:rtl/>
          <w:lang w:bidi="fa-IR"/>
        </w:rPr>
        <w:t>-</w:t>
      </w:r>
      <w:r w:rsidR="003D7A8C" w:rsidRPr="00911D3F">
        <w:rPr>
          <w:rFonts w:ascii="Arial" w:hAnsi="Arial" w:cs="B Mitra" w:hint="cs"/>
          <w:color w:val="FFFFFF"/>
          <w:sz w:val="32"/>
          <w:szCs w:val="32"/>
          <w:rtl/>
          <w:lang w:bidi="fa-IR"/>
        </w:rPr>
        <w:t>.</w:t>
      </w:r>
      <w:r w:rsidR="002A409C" w:rsidRPr="00911D3F">
        <w:rPr>
          <w:rFonts w:ascii="Arial" w:hAnsi="Arial" w:cs="B Mitra" w:hint="cs"/>
          <w:sz w:val="32"/>
          <w:szCs w:val="32"/>
          <w:rtl/>
          <w:lang w:bidi="fa-IR"/>
        </w:rPr>
        <w:t>« متن رأی» مشتمل است بر ذکر موضوع دعوا یا دعاوی و خواس</w:t>
      </w:r>
      <w:r w:rsidR="00933B06" w:rsidRPr="00911D3F">
        <w:rPr>
          <w:rFonts w:ascii="Arial" w:hAnsi="Arial" w:cs="B Mitra" w:hint="cs"/>
          <w:sz w:val="32"/>
          <w:szCs w:val="32"/>
          <w:rtl/>
          <w:lang w:bidi="fa-IR"/>
        </w:rPr>
        <w:t xml:space="preserve">ته و </w:t>
      </w:r>
      <w:r w:rsidRPr="00911D3F">
        <w:rPr>
          <w:rFonts w:ascii="Arial" w:hAnsi="Arial" w:cs="B Mitra" w:hint="cs"/>
          <w:sz w:val="32"/>
          <w:szCs w:val="32"/>
          <w:rtl/>
          <w:lang w:bidi="fa-IR"/>
        </w:rPr>
        <w:t>همچنین</w:t>
      </w:r>
      <w:r w:rsidR="00933B06" w:rsidRPr="00911D3F">
        <w:rPr>
          <w:rFonts w:ascii="Arial" w:hAnsi="Arial" w:cs="B Mitra" w:hint="cs"/>
          <w:sz w:val="32"/>
          <w:szCs w:val="32"/>
          <w:rtl/>
          <w:lang w:bidi="fa-IR"/>
        </w:rPr>
        <w:t xml:space="preserve"> کلیه دلایلی که رأی بر آ</w:t>
      </w:r>
      <w:r w:rsidRPr="00911D3F">
        <w:rPr>
          <w:rFonts w:ascii="Arial" w:hAnsi="Arial" w:cs="B Mitra" w:hint="cs"/>
          <w:sz w:val="32"/>
          <w:szCs w:val="32"/>
          <w:rtl/>
          <w:lang w:bidi="fa-IR"/>
        </w:rPr>
        <w:t>نها مبتنی است مگر آن</w:t>
      </w:r>
      <w:r w:rsidR="002A409C" w:rsidRPr="00911D3F">
        <w:rPr>
          <w:rFonts w:ascii="Arial" w:hAnsi="Arial" w:cs="B Mitra" w:hint="cs"/>
          <w:sz w:val="32"/>
          <w:szCs w:val="32"/>
          <w:rtl/>
          <w:lang w:bidi="fa-IR"/>
        </w:rPr>
        <w:t xml:space="preserve">که طرفین توافق کرده باشند که دلایل رأی ذکر نشود یا رأی </w:t>
      </w:r>
      <w:r w:rsidRPr="00911D3F">
        <w:rPr>
          <w:rFonts w:ascii="Arial" w:hAnsi="Arial" w:cs="B Mitra" w:hint="cs"/>
          <w:sz w:val="32"/>
          <w:szCs w:val="32"/>
          <w:rtl/>
          <w:lang w:bidi="fa-IR"/>
        </w:rPr>
        <w:t>مبتنی بر سازش طرفین</w:t>
      </w:r>
      <w:r w:rsidR="002A409C" w:rsidRPr="00911D3F">
        <w:rPr>
          <w:rFonts w:ascii="Arial" w:hAnsi="Arial" w:cs="B Mitra" w:hint="cs"/>
          <w:sz w:val="32"/>
          <w:szCs w:val="32"/>
          <w:rtl/>
          <w:lang w:bidi="fa-IR"/>
        </w:rPr>
        <w:t xml:space="preserve"> </w:t>
      </w:r>
      <w:r w:rsidR="00882540" w:rsidRPr="00911D3F">
        <w:rPr>
          <w:rFonts w:ascii="Arial" w:hAnsi="Arial" w:cs="B Mitra" w:hint="cs"/>
          <w:sz w:val="32"/>
          <w:szCs w:val="32"/>
          <w:rtl/>
          <w:lang w:bidi="fa-IR"/>
        </w:rPr>
        <w:t>یا</w:t>
      </w:r>
      <w:r w:rsidR="00933B06" w:rsidRPr="00911D3F">
        <w:rPr>
          <w:rFonts w:ascii="Arial" w:hAnsi="Arial" w:cs="B Mitra" w:hint="cs"/>
          <w:sz w:val="32"/>
          <w:szCs w:val="32"/>
          <w:rtl/>
          <w:lang w:bidi="fa-IR"/>
        </w:rPr>
        <w:t xml:space="preserve"> بر اساس اختیار داور برای</w:t>
      </w:r>
      <w:r w:rsidR="00882540" w:rsidRPr="00911D3F">
        <w:rPr>
          <w:rFonts w:ascii="Arial" w:hAnsi="Arial" w:cs="B Mitra" w:hint="cs"/>
          <w:sz w:val="32"/>
          <w:szCs w:val="32"/>
          <w:rtl/>
          <w:lang w:bidi="fa-IR"/>
        </w:rPr>
        <w:t xml:space="preserve"> صلح و سازش صادر شده باشد.</w:t>
      </w:r>
    </w:p>
    <w:p w:rsidR="00882540" w:rsidRDefault="009256AF" w:rsidP="002142CC">
      <w:pPr>
        <w:pStyle w:val="ListParagraph"/>
        <w:shd w:val="clear" w:color="auto" w:fill="FFFFFF"/>
        <w:bidi/>
        <w:spacing w:after="0"/>
        <w:ind w:left="0"/>
        <w:jc w:val="both"/>
        <w:rPr>
          <w:rFonts w:ascii="Arial" w:hAnsi="Arial" w:cs="B Mitra"/>
          <w:sz w:val="32"/>
          <w:szCs w:val="32"/>
          <w:rtl/>
          <w:lang w:bidi="fa-IR"/>
        </w:rPr>
      </w:pPr>
      <w:r w:rsidRPr="00911D3F">
        <w:rPr>
          <w:rFonts w:ascii="Arial" w:hAnsi="Arial" w:cs="B Mitra" w:hint="cs"/>
          <w:sz w:val="32"/>
          <w:szCs w:val="32"/>
          <w:rtl/>
          <w:lang w:bidi="fa-IR"/>
        </w:rPr>
        <w:t>4-</w:t>
      </w:r>
      <w:r w:rsidR="00B54557" w:rsidRPr="00911D3F">
        <w:rPr>
          <w:rFonts w:ascii="Arial" w:hAnsi="Arial" w:cs="B Mitra" w:hint="cs"/>
          <w:sz w:val="32"/>
          <w:szCs w:val="32"/>
          <w:rtl/>
          <w:lang w:bidi="fa-IR"/>
        </w:rPr>
        <w:t xml:space="preserve"> «بخش اجرایی رای» مشتمل است بر تشخیص منجز داور نسبت به خواسته و</w:t>
      </w:r>
      <w:r w:rsidR="00933B06" w:rsidRPr="00911D3F">
        <w:rPr>
          <w:rFonts w:ascii="Arial" w:hAnsi="Arial" w:cs="B Mitra" w:hint="cs"/>
          <w:sz w:val="32"/>
          <w:szCs w:val="32"/>
          <w:rtl/>
          <w:lang w:bidi="fa-IR"/>
        </w:rPr>
        <w:t xml:space="preserve"> </w:t>
      </w:r>
      <w:r w:rsidR="00B54557" w:rsidRPr="00911D3F">
        <w:rPr>
          <w:rFonts w:ascii="Arial" w:hAnsi="Arial" w:cs="B Mitra" w:hint="cs"/>
          <w:sz w:val="32"/>
          <w:szCs w:val="32"/>
          <w:rtl/>
          <w:lang w:bidi="fa-IR"/>
        </w:rPr>
        <w:t>دفاعیات طرفین و</w:t>
      </w:r>
      <w:r w:rsidR="00D418BB" w:rsidRPr="00911D3F">
        <w:rPr>
          <w:rFonts w:ascii="Arial" w:hAnsi="Arial" w:cs="B Mitra" w:hint="cs"/>
          <w:sz w:val="32"/>
          <w:szCs w:val="32"/>
          <w:rtl/>
          <w:lang w:bidi="fa-IR"/>
        </w:rPr>
        <w:t xml:space="preserve"> </w:t>
      </w:r>
      <w:r w:rsidR="00B54557" w:rsidRPr="00911D3F">
        <w:rPr>
          <w:rFonts w:ascii="Arial" w:hAnsi="Arial" w:cs="B Mitra" w:hint="cs"/>
          <w:sz w:val="32"/>
          <w:szCs w:val="32"/>
          <w:rtl/>
          <w:lang w:bidi="fa-IR"/>
        </w:rPr>
        <w:t>تکالیف</w:t>
      </w:r>
      <w:r w:rsidR="00D418BB" w:rsidRPr="00911D3F">
        <w:rPr>
          <w:rFonts w:ascii="Arial" w:hAnsi="Arial" w:cs="B Mitra" w:hint="cs"/>
          <w:sz w:val="32"/>
          <w:szCs w:val="32"/>
          <w:rtl/>
          <w:lang w:bidi="fa-IR"/>
        </w:rPr>
        <w:t xml:space="preserve"> و اقداماتی که طرفهای</w:t>
      </w:r>
      <w:r w:rsidR="00933B06" w:rsidRPr="00911D3F">
        <w:rPr>
          <w:rFonts w:ascii="Arial" w:hAnsi="Arial" w:cs="B Mitra" w:hint="cs"/>
          <w:sz w:val="32"/>
          <w:szCs w:val="32"/>
          <w:rtl/>
          <w:lang w:bidi="fa-IR"/>
        </w:rPr>
        <w:t xml:space="preserve"> دعوا</w:t>
      </w:r>
      <w:r w:rsidR="00B54557" w:rsidRPr="00911D3F">
        <w:rPr>
          <w:rFonts w:ascii="Arial" w:hAnsi="Arial" w:cs="B Mitra" w:hint="cs"/>
          <w:sz w:val="32"/>
          <w:szCs w:val="32"/>
          <w:rtl/>
          <w:lang w:bidi="fa-IR"/>
        </w:rPr>
        <w:t xml:space="preserve"> </w:t>
      </w:r>
      <w:r w:rsidR="00096241" w:rsidRPr="00911D3F">
        <w:rPr>
          <w:rFonts w:ascii="Arial" w:hAnsi="Arial" w:cs="B Mitra" w:hint="cs"/>
          <w:sz w:val="32"/>
          <w:szCs w:val="32"/>
          <w:rtl/>
          <w:lang w:bidi="fa-IR"/>
        </w:rPr>
        <w:t xml:space="preserve">یا </w:t>
      </w:r>
      <w:r w:rsidR="0032091E" w:rsidRPr="00911D3F">
        <w:rPr>
          <w:rFonts w:ascii="Arial" w:hAnsi="Arial" w:cs="B Mitra" w:hint="cs"/>
          <w:sz w:val="32"/>
          <w:szCs w:val="32"/>
          <w:rtl/>
          <w:lang w:bidi="fa-IR"/>
        </w:rPr>
        <w:t xml:space="preserve">در موارد خاص </w:t>
      </w:r>
      <w:r w:rsidR="00096241" w:rsidRPr="00911D3F">
        <w:rPr>
          <w:rFonts w:ascii="Arial" w:hAnsi="Arial" w:cs="B Mitra" w:hint="cs"/>
          <w:sz w:val="32"/>
          <w:szCs w:val="32"/>
          <w:rtl/>
          <w:lang w:bidi="fa-IR"/>
        </w:rPr>
        <w:t xml:space="preserve">سایر مراجع ذیربط </w:t>
      </w:r>
      <w:r w:rsidR="00B54557" w:rsidRPr="00911D3F">
        <w:rPr>
          <w:rFonts w:ascii="Arial" w:hAnsi="Arial" w:cs="B Mitra" w:hint="cs"/>
          <w:sz w:val="32"/>
          <w:szCs w:val="32"/>
          <w:rtl/>
          <w:lang w:bidi="fa-IR"/>
        </w:rPr>
        <w:t>ب</w:t>
      </w:r>
      <w:r w:rsidR="00933B06" w:rsidRPr="00911D3F">
        <w:rPr>
          <w:rFonts w:ascii="Arial" w:hAnsi="Arial" w:cs="B Mitra" w:hint="cs"/>
          <w:sz w:val="32"/>
          <w:szCs w:val="32"/>
          <w:rtl/>
          <w:lang w:bidi="fa-IR"/>
        </w:rPr>
        <w:t>اید انجام دهند</w:t>
      </w:r>
      <w:r w:rsidR="00B54557" w:rsidRPr="00911D3F">
        <w:rPr>
          <w:rFonts w:ascii="Arial" w:hAnsi="Arial" w:cs="B Mitra" w:hint="cs"/>
          <w:sz w:val="32"/>
          <w:szCs w:val="32"/>
          <w:rtl/>
          <w:lang w:bidi="fa-IR"/>
        </w:rPr>
        <w:t>.</w:t>
      </w:r>
    </w:p>
    <w:p w:rsidR="00723D81" w:rsidRPr="00911D3F" w:rsidRDefault="00334F2F"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w:t>
      </w:r>
      <w:r w:rsidR="00933B06" w:rsidRPr="00911D3F">
        <w:rPr>
          <w:rFonts w:ascii="Arial" w:hAnsi="Arial" w:cs="B Mitra" w:hint="cs"/>
          <w:b/>
          <w:bCs/>
          <w:sz w:val="32"/>
          <w:szCs w:val="32"/>
          <w:rtl/>
          <w:lang w:bidi="fa-IR"/>
        </w:rPr>
        <w:t xml:space="preserve"> </w:t>
      </w:r>
      <w:r w:rsidR="000E1183" w:rsidRPr="00911D3F">
        <w:rPr>
          <w:rFonts w:ascii="Arial" w:hAnsi="Arial" w:cs="B Mitra" w:hint="cs"/>
          <w:b/>
          <w:bCs/>
          <w:sz w:val="32"/>
          <w:szCs w:val="32"/>
          <w:rtl/>
          <w:lang w:bidi="fa-IR"/>
        </w:rPr>
        <w:t>5</w:t>
      </w:r>
      <w:r w:rsidR="00911D3F">
        <w:rPr>
          <w:rFonts w:ascii="Arial" w:hAnsi="Arial" w:cs="B Mitra" w:hint="cs"/>
          <w:b/>
          <w:bCs/>
          <w:sz w:val="32"/>
          <w:szCs w:val="32"/>
          <w:rtl/>
          <w:lang w:bidi="fa-IR"/>
        </w:rPr>
        <w:t>7</w:t>
      </w:r>
      <w:r w:rsidR="009256AF"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بررسی پ</w:t>
      </w:r>
      <w:r w:rsidR="00723D81" w:rsidRPr="00911D3F">
        <w:rPr>
          <w:rFonts w:ascii="Arial" w:hAnsi="Arial" w:cs="B Mitra" w:hint="cs"/>
          <w:b/>
          <w:bCs/>
          <w:sz w:val="32"/>
          <w:szCs w:val="32"/>
          <w:rtl/>
          <w:lang w:bidi="fa-IR"/>
        </w:rPr>
        <w:t>یش نویس رأی داوری و ابلاغ آن</w:t>
      </w:r>
    </w:p>
    <w:p w:rsidR="00FE1BA3" w:rsidRPr="00911D3F" w:rsidRDefault="00DE7EF6"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Pr="00911D3F">
        <w:rPr>
          <w:rFonts w:ascii="Arial" w:hAnsi="Arial" w:cs="B Mitra"/>
          <w:sz w:val="32"/>
          <w:szCs w:val="32"/>
          <w:lang w:bidi="fa-IR"/>
        </w:rPr>
        <w:t>(</w:t>
      </w:r>
      <w:r w:rsidRPr="00911D3F">
        <w:rPr>
          <w:rFonts w:ascii="Arial" w:hAnsi="Arial" w:cs="B Mitra" w:hint="cs"/>
          <w:sz w:val="32"/>
          <w:szCs w:val="32"/>
          <w:rtl/>
          <w:lang w:bidi="fa-IR"/>
        </w:rPr>
        <w:t xml:space="preserve"> ب</w:t>
      </w:r>
      <w:r w:rsidR="00933B06" w:rsidRPr="00911D3F">
        <w:rPr>
          <w:rFonts w:ascii="Arial" w:hAnsi="Arial" w:cs="B Mitra" w:hint="cs"/>
          <w:sz w:val="32"/>
          <w:szCs w:val="32"/>
          <w:rtl/>
          <w:lang w:bidi="fa-IR"/>
        </w:rPr>
        <w:t xml:space="preserve">ه </w:t>
      </w:r>
      <w:r w:rsidRPr="00911D3F">
        <w:rPr>
          <w:rFonts w:ascii="Arial" w:hAnsi="Arial" w:cs="B Mitra" w:hint="cs"/>
          <w:sz w:val="32"/>
          <w:szCs w:val="32"/>
          <w:rtl/>
          <w:lang w:bidi="fa-IR"/>
        </w:rPr>
        <w:t>منظور بررسی و حصول اطمینان از رعایت تشری</w:t>
      </w:r>
      <w:r w:rsidR="00933B06" w:rsidRPr="00911D3F">
        <w:rPr>
          <w:rFonts w:ascii="Arial" w:hAnsi="Arial" w:cs="B Mitra" w:hint="cs"/>
          <w:sz w:val="32"/>
          <w:szCs w:val="32"/>
          <w:rtl/>
          <w:lang w:bidi="fa-IR"/>
        </w:rPr>
        <w:t>فات قانونی و نیز مقررات این آیین داوری</w:t>
      </w:r>
      <w:r w:rsidRPr="00911D3F">
        <w:rPr>
          <w:rFonts w:ascii="Arial" w:hAnsi="Arial" w:cs="B Mitra" w:hint="cs"/>
          <w:sz w:val="32"/>
          <w:szCs w:val="32"/>
          <w:rtl/>
          <w:lang w:bidi="fa-IR"/>
        </w:rPr>
        <w:t>، داور باید ق</w:t>
      </w:r>
      <w:r w:rsidR="0070202D" w:rsidRPr="00911D3F">
        <w:rPr>
          <w:rFonts w:ascii="Arial" w:hAnsi="Arial" w:cs="B Mitra" w:hint="cs"/>
          <w:sz w:val="32"/>
          <w:szCs w:val="32"/>
          <w:rtl/>
          <w:lang w:bidi="fa-IR"/>
        </w:rPr>
        <w:t>بل از امضای رأی</w:t>
      </w:r>
      <w:r w:rsidRPr="00911D3F">
        <w:rPr>
          <w:rFonts w:ascii="Arial" w:hAnsi="Arial" w:cs="B Mitra" w:hint="cs"/>
          <w:sz w:val="32"/>
          <w:szCs w:val="32"/>
          <w:rtl/>
          <w:lang w:bidi="fa-IR"/>
        </w:rPr>
        <w:t>،</w:t>
      </w:r>
      <w:r w:rsidR="0070202D" w:rsidRPr="00911D3F">
        <w:rPr>
          <w:rFonts w:ascii="Arial" w:hAnsi="Arial" w:cs="B Mitra" w:hint="cs"/>
          <w:sz w:val="32"/>
          <w:szCs w:val="32"/>
          <w:rtl/>
          <w:lang w:bidi="fa-IR"/>
        </w:rPr>
        <w:t xml:space="preserve"> </w:t>
      </w:r>
      <w:r w:rsidRPr="00911D3F">
        <w:rPr>
          <w:rFonts w:ascii="Arial" w:hAnsi="Arial" w:cs="B Mitra" w:hint="cs"/>
          <w:sz w:val="32"/>
          <w:szCs w:val="32"/>
          <w:rtl/>
          <w:lang w:bidi="fa-IR"/>
        </w:rPr>
        <w:t>پیش نویس آن را به دبی</w:t>
      </w:r>
      <w:r w:rsidR="00EA0341" w:rsidRPr="00911D3F">
        <w:rPr>
          <w:rFonts w:ascii="Arial" w:hAnsi="Arial" w:cs="B Mitra" w:hint="cs"/>
          <w:sz w:val="32"/>
          <w:szCs w:val="32"/>
          <w:rtl/>
          <w:lang w:bidi="fa-IR"/>
        </w:rPr>
        <w:t xml:space="preserve">رخانه مرکز تسلیم نماید تا </w:t>
      </w:r>
      <w:r w:rsidR="0070202D" w:rsidRPr="00911D3F">
        <w:rPr>
          <w:rFonts w:ascii="Arial" w:hAnsi="Arial" w:cs="B Mitra" w:hint="cs"/>
          <w:sz w:val="32"/>
          <w:szCs w:val="32"/>
          <w:rtl/>
          <w:lang w:bidi="fa-IR"/>
        </w:rPr>
        <w:t>در اولین جل</w:t>
      </w:r>
      <w:r w:rsidR="00EA0341" w:rsidRPr="00911D3F">
        <w:rPr>
          <w:rFonts w:ascii="Arial" w:hAnsi="Arial" w:cs="B Mitra" w:hint="cs"/>
          <w:sz w:val="32"/>
          <w:szCs w:val="32"/>
          <w:rtl/>
          <w:lang w:bidi="fa-IR"/>
        </w:rPr>
        <w:t>سه هیات امنای مرکز مطرح گرد</w:t>
      </w:r>
      <w:r w:rsidRPr="00911D3F">
        <w:rPr>
          <w:rFonts w:ascii="Arial" w:hAnsi="Arial" w:cs="B Mitra" w:hint="cs"/>
          <w:sz w:val="32"/>
          <w:szCs w:val="32"/>
          <w:rtl/>
          <w:lang w:bidi="fa-IR"/>
        </w:rPr>
        <w:t>د. هیأت امنا</w:t>
      </w:r>
      <w:r w:rsidR="00EA0341" w:rsidRPr="00911D3F">
        <w:rPr>
          <w:rFonts w:ascii="Arial" w:hAnsi="Arial" w:cs="B Mitra" w:hint="cs"/>
          <w:sz w:val="32"/>
          <w:szCs w:val="32"/>
          <w:rtl/>
          <w:lang w:bidi="fa-IR"/>
        </w:rPr>
        <w:t>ء</w:t>
      </w:r>
      <w:r w:rsidR="0070202D" w:rsidRPr="00911D3F">
        <w:rPr>
          <w:rFonts w:ascii="Arial" w:hAnsi="Arial" w:cs="B Mitra" w:hint="cs"/>
          <w:sz w:val="32"/>
          <w:szCs w:val="32"/>
          <w:rtl/>
          <w:lang w:bidi="fa-IR"/>
        </w:rPr>
        <w:t xml:space="preserve"> بدون</w:t>
      </w:r>
      <w:r w:rsidRPr="00911D3F">
        <w:rPr>
          <w:rFonts w:ascii="Arial" w:hAnsi="Arial" w:cs="B Mitra" w:hint="cs"/>
          <w:sz w:val="32"/>
          <w:szCs w:val="32"/>
          <w:rtl/>
          <w:lang w:bidi="fa-IR"/>
        </w:rPr>
        <w:t xml:space="preserve"> آنکه در آزادی عمل و اختیار دا</w:t>
      </w:r>
      <w:r w:rsidR="0070202D" w:rsidRPr="00911D3F">
        <w:rPr>
          <w:rFonts w:ascii="Arial" w:hAnsi="Arial" w:cs="B Mitra" w:hint="cs"/>
          <w:sz w:val="32"/>
          <w:szCs w:val="32"/>
          <w:rtl/>
          <w:lang w:bidi="fa-IR"/>
        </w:rPr>
        <w:t xml:space="preserve">ور </w:t>
      </w:r>
      <w:r w:rsidR="00156D1C" w:rsidRPr="00911D3F">
        <w:rPr>
          <w:rFonts w:ascii="Arial" w:hAnsi="Arial" w:cs="B Mitra" w:hint="cs"/>
          <w:sz w:val="32"/>
          <w:szCs w:val="32"/>
          <w:rtl/>
          <w:lang w:bidi="fa-IR"/>
        </w:rPr>
        <w:t>در</w:t>
      </w:r>
      <w:r w:rsidR="0070202D" w:rsidRPr="00911D3F">
        <w:rPr>
          <w:rFonts w:ascii="Arial" w:hAnsi="Arial" w:cs="B Mitra" w:hint="cs"/>
          <w:sz w:val="32"/>
          <w:szCs w:val="32"/>
          <w:rtl/>
          <w:lang w:bidi="fa-IR"/>
        </w:rPr>
        <w:t xml:space="preserve"> تصمیم گیری مداخله کند</w:t>
      </w:r>
      <w:r w:rsidRPr="00911D3F">
        <w:rPr>
          <w:rFonts w:ascii="Arial" w:hAnsi="Arial" w:cs="B Mitra" w:hint="cs"/>
          <w:sz w:val="32"/>
          <w:szCs w:val="32"/>
          <w:rtl/>
          <w:lang w:bidi="fa-IR"/>
        </w:rPr>
        <w:t>،</w:t>
      </w:r>
      <w:r w:rsidR="0070202D"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نکات شکلی و ماهوی </w:t>
      </w:r>
      <w:r w:rsidR="00156D1C" w:rsidRPr="00911D3F">
        <w:rPr>
          <w:rFonts w:ascii="Arial" w:hAnsi="Arial" w:cs="B Mitra" w:hint="cs"/>
          <w:sz w:val="32"/>
          <w:szCs w:val="32"/>
          <w:rtl/>
          <w:lang w:bidi="fa-IR"/>
        </w:rPr>
        <w:t>را</w:t>
      </w:r>
      <w:r w:rsidRPr="00911D3F">
        <w:rPr>
          <w:rFonts w:ascii="Arial" w:hAnsi="Arial" w:cs="B Mitra" w:hint="cs"/>
          <w:sz w:val="32"/>
          <w:szCs w:val="32"/>
          <w:rtl/>
          <w:lang w:bidi="fa-IR"/>
        </w:rPr>
        <w:t xml:space="preserve"> </w:t>
      </w:r>
      <w:r w:rsidR="00156D1C" w:rsidRPr="00911D3F">
        <w:rPr>
          <w:rFonts w:ascii="Arial" w:hAnsi="Arial" w:cs="B Mitra" w:hint="cs"/>
          <w:sz w:val="32"/>
          <w:szCs w:val="32"/>
          <w:rtl/>
          <w:lang w:bidi="fa-IR"/>
        </w:rPr>
        <w:t xml:space="preserve">به او </w:t>
      </w:r>
      <w:r w:rsidRPr="00911D3F">
        <w:rPr>
          <w:rFonts w:ascii="Arial" w:hAnsi="Arial" w:cs="B Mitra" w:hint="cs"/>
          <w:sz w:val="32"/>
          <w:szCs w:val="32"/>
          <w:rtl/>
          <w:lang w:bidi="fa-IR"/>
        </w:rPr>
        <w:t>یاد</w:t>
      </w:r>
      <w:r w:rsidR="00F53199" w:rsidRPr="00911D3F">
        <w:rPr>
          <w:rFonts w:ascii="Arial" w:hAnsi="Arial" w:cs="B Mitra" w:hint="cs"/>
          <w:sz w:val="32"/>
          <w:szCs w:val="32"/>
          <w:rtl/>
          <w:lang w:bidi="fa-IR"/>
        </w:rPr>
        <w:t>آ</w:t>
      </w:r>
      <w:r w:rsidR="00156D1C" w:rsidRPr="00911D3F">
        <w:rPr>
          <w:rFonts w:ascii="Arial" w:hAnsi="Arial" w:cs="B Mitra" w:hint="cs"/>
          <w:sz w:val="32"/>
          <w:szCs w:val="32"/>
          <w:rtl/>
          <w:lang w:bidi="fa-IR"/>
        </w:rPr>
        <w:t>ور خواهد شد</w:t>
      </w:r>
      <w:r w:rsidRPr="00911D3F">
        <w:rPr>
          <w:rFonts w:ascii="Arial" w:hAnsi="Arial" w:cs="B Mitra" w:hint="cs"/>
          <w:sz w:val="32"/>
          <w:szCs w:val="32"/>
          <w:rtl/>
          <w:lang w:bidi="fa-IR"/>
        </w:rPr>
        <w:t>. داور در</w:t>
      </w:r>
      <w:r w:rsidR="0070202D" w:rsidRPr="00911D3F">
        <w:rPr>
          <w:rFonts w:ascii="Arial" w:hAnsi="Arial" w:cs="B Mitra" w:hint="cs"/>
          <w:sz w:val="32"/>
          <w:szCs w:val="32"/>
          <w:rtl/>
          <w:lang w:bidi="fa-IR"/>
        </w:rPr>
        <w:t xml:space="preserve"> قبول یا رد نکات ماهوی مخیر است</w:t>
      </w:r>
      <w:r w:rsidRPr="00911D3F">
        <w:rPr>
          <w:rFonts w:ascii="Arial" w:hAnsi="Arial" w:cs="B Mitra" w:hint="cs"/>
          <w:sz w:val="32"/>
          <w:szCs w:val="32"/>
          <w:rtl/>
          <w:lang w:bidi="fa-IR"/>
        </w:rPr>
        <w:t>،</w:t>
      </w:r>
      <w:r w:rsidR="00EA0341" w:rsidRPr="00911D3F">
        <w:rPr>
          <w:rFonts w:ascii="Arial" w:hAnsi="Arial" w:cs="B Mitra" w:hint="cs"/>
          <w:sz w:val="32"/>
          <w:szCs w:val="32"/>
          <w:rtl/>
          <w:lang w:bidi="fa-IR"/>
        </w:rPr>
        <w:t xml:space="preserve"> اما </w:t>
      </w:r>
      <w:r w:rsidR="00156D1C" w:rsidRPr="00911D3F">
        <w:rPr>
          <w:rFonts w:ascii="Arial" w:hAnsi="Arial" w:cs="B Mitra" w:hint="cs"/>
          <w:sz w:val="32"/>
          <w:szCs w:val="32"/>
          <w:rtl/>
          <w:lang w:bidi="fa-IR"/>
        </w:rPr>
        <w:t>باید نظر</w:t>
      </w:r>
      <w:r w:rsidR="00EA0341" w:rsidRPr="00911D3F">
        <w:rPr>
          <w:rFonts w:ascii="Arial" w:hAnsi="Arial" w:cs="B Mitra" w:hint="cs"/>
          <w:sz w:val="32"/>
          <w:szCs w:val="32"/>
          <w:rtl/>
          <w:lang w:bidi="fa-IR"/>
        </w:rPr>
        <w:t xml:space="preserve"> هیات امناء </w:t>
      </w:r>
      <w:r w:rsidRPr="00911D3F">
        <w:rPr>
          <w:rFonts w:ascii="Arial" w:hAnsi="Arial" w:cs="B Mitra" w:hint="cs"/>
          <w:sz w:val="32"/>
          <w:szCs w:val="32"/>
          <w:rtl/>
          <w:lang w:bidi="fa-IR"/>
        </w:rPr>
        <w:t xml:space="preserve">درباره مسائل شکلی </w:t>
      </w:r>
      <w:r w:rsidR="0070202D" w:rsidRPr="00911D3F">
        <w:rPr>
          <w:rFonts w:ascii="Arial" w:hAnsi="Arial" w:cs="B Mitra" w:hint="cs"/>
          <w:sz w:val="32"/>
          <w:szCs w:val="32"/>
          <w:rtl/>
          <w:lang w:bidi="fa-IR"/>
        </w:rPr>
        <w:t xml:space="preserve">را </w:t>
      </w:r>
      <w:r w:rsidRPr="00911D3F">
        <w:rPr>
          <w:rFonts w:ascii="Arial" w:hAnsi="Arial" w:cs="B Mitra" w:hint="cs"/>
          <w:sz w:val="32"/>
          <w:szCs w:val="32"/>
          <w:rtl/>
          <w:lang w:bidi="fa-IR"/>
        </w:rPr>
        <w:t>رعایت کند.</w:t>
      </w:r>
      <w:r w:rsidR="0070202D" w:rsidRPr="00911D3F">
        <w:rPr>
          <w:rFonts w:ascii="Arial" w:hAnsi="Arial" w:cs="B Mitra" w:hint="cs"/>
          <w:sz w:val="32"/>
          <w:szCs w:val="32"/>
          <w:rtl/>
          <w:lang w:bidi="fa-IR"/>
        </w:rPr>
        <w:t xml:space="preserve"> </w:t>
      </w:r>
      <w:r w:rsidRPr="00911D3F">
        <w:rPr>
          <w:rFonts w:ascii="Arial" w:hAnsi="Arial" w:cs="B Mitra" w:hint="cs"/>
          <w:sz w:val="32"/>
          <w:szCs w:val="32"/>
          <w:rtl/>
          <w:lang w:bidi="fa-IR"/>
        </w:rPr>
        <w:t>پس از تایید پیش</w:t>
      </w:r>
      <w:r w:rsidR="00F53199"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نویس </w:t>
      </w:r>
      <w:r w:rsidR="0070202D" w:rsidRPr="00911D3F">
        <w:rPr>
          <w:rFonts w:ascii="Arial" w:hAnsi="Arial" w:cs="B Mitra" w:hint="cs"/>
          <w:sz w:val="32"/>
          <w:szCs w:val="32"/>
          <w:rtl/>
          <w:lang w:bidi="fa-IR"/>
        </w:rPr>
        <w:t xml:space="preserve">رأی </w:t>
      </w:r>
      <w:r w:rsidR="005D1147" w:rsidRPr="00911D3F">
        <w:rPr>
          <w:rFonts w:ascii="Arial" w:hAnsi="Arial" w:cs="B Mitra" w:hint="cs"/>
          <w:sz w:val="32"/>
          <w:szCs w:val="32"/>
          <w:rtl/>
          <w:lang w:bidi="fa-IR"/>
        </w:rPr>
        <w:t xml:space="preserve">از لحاظ شکلی </w:t>
      </w:r>
      <w:r w:rsidR="00EA0341" w:rsidRPr="00911D3F">
        <w:rPr>
          <w:rFonts w:ascii="Arial" w:hAnsi="Arial" w:cs="B Mitra" w:hint="cs"/>
          <w:sz w:val="32"/>
          <w:szCs w:val="32"/>
          <w:rtl/>
          <w:lang w:bidi="fa-IR"/>
        </w:rPr>
        <w:t>توسط هیأت امناء</w:t>
      </w:r>
      <w:r w:rsidR="005D1147" w:rsidRPr="00911D3F">
        <w:rPr>
          <w:rFonts w:ascii="Arial" w:hAnsi="Arial" w:cs="B Mitra" w:hint="cs"/>
          <w:sz w:val="32"/>
          <w:szCs w:val="32"/>
          <w:rtl/>
          <w:lang w:bidi="fa-IR"/>
        </w:rPr>
        <w:t>،</w:t>
      </w:r>
      <w:r w:rsidR="00F53199" w:rsidRPr="00911D3F">
        <w:rPr>
          <w:rFonts w:ascii="Arial" w:hAnsi="Arial" w:cs="B Mitra" w:hint="cs"/>
          <w:sz w:val="32"/>
          <w:szCs w:val="32"/>
          <w:rtl/>
          <w:lang w:bidi="fa-IR"/>
        </w:rPr>
        <w:t xml:space="preserve"> داور مجاز به امضای آن می باشد.</w:t>
      </w:r>
      <w:r w:rsidR="0070202D" w:rsidRPr="00911D3F">
        <w:rPr>
          <w:rFonts w:ascii="Arial" w:hAnsi="Arial" w:cs="B Mitra" w:hint="cs"/>
          <w:sz w:val="32"/>
          <w:szCs w:val="32"/>
          <w:rtl/>
          <w:lang w:bidi="fa-IR"/>
        </w:rPr>
        <w:t xml:space="preserve"> </w:t>
      </w:r>
      <w:r w:rsidR="00F53199" w:rsidRPr="00911D3F">
        <w:rPr>
          <w:rFonts w:ascii="Arial" w:hAnsi="Arial" w:cs="B Mitra" w:hint="cs"/>
          <w:sz w:val="32"/>
          <w:szCs w:val="32"/>
          <w:rtl/>
          <w:lang w:bidi="fa-IR"/>
        </w:rPr>
        <w:t>هیأت امنا</w:t>
      </w:r>
      <w:r w:rsidR="0070202D" w:rsidRPr="00911D3F">
        <w:rPr>
          <w:rFonts w:ascii="Arial" w:hAnsi="Arial" w:cs="B Mitra" w:hint="cs"/>
          <w:sz w:val="32"/>
          <w:szCs w:val="32"/>
          <w:rtl/>
          <w:lang w:bidi="fa-IR"/>
        </w:rPr>
        <w:t>ء</w:t>
      </w:r>
      <w:r w:rsidR="00F53199" w:rsidRPr="00911D3F">
        <w:rPr>
          <w:rFonts w:ascii="Arial" w:hAnsi="Arial" w:cs="B Mitra" w:hint="cs"/>
          <w:sz w:val="32"/>
          <w:szCs w:val="32"/>
          <w:rtl/>
          <w:lang w:bidi="fa-IR"/>
        </w:rPr>
        <w:t xml:space="preserve"> </w:t>
      </w:r>
      <w:r w:rsidR="0070202D" w:rsidRPr="00911D3F">
        <w:rPr>
          <w:rFonts w:ascii="Arial" w:hAnsi="Arial" w:cs="B Mitra" w:hint="cs"/>
          <w:sz w:val="32"/>
          <w:szCs w:val="32"/>
          <w:rtl/>
          <w:lang w:bidi="fa-IR"/>
        </w:rPr>
        <w:t xml:space="preserve">باید </w:t>
      </w:r>
      <w:r w:rsidR="00F53199" w:rsidRPr="00911D3F">
        <w:rPr>
          <w:rFonts w:ascii="Arial" w:hAnsi="Arial" w:cs="B Mitra" w:hint="cs"/>
          <w:sz w:val="32"/>
          <w:szCs w:val="32"/>
          <w:rtl/>
          <w:lang w:bidi="fa-IR"/>
        </w:rPr>
        <w:t xml:space="preserve">ظرف هفت </w:t>
      </w:r>
      <w:r w:rsidR="0070202D" w:rsidRPr="00911D3F">
        <w:rPr>
          <w:rFonts w:ascii="Arial" w:hAnsi="Arial" w:cs="B Mitra" w:hint="cs"/>
          <w:sz w:val="32"/>
          <w:szCs w:val="32"/>
          <w:rtl/>
          <w:lang w:bidi="fa-IR"/>
        </w:rPr>
        <w:t xml:space="preserve">(7) </w:t>
      </w:r>
      <w:r w:rsidR="00F53199" w:rsidRPr="00911D3F">
        <w:rPr>
          <w:rFonts w:ascii="Arial" w:hAnsi="Arial" w:cs="B Mitra" w:hint="cs"/>
          <w:sz w:val="32"/>
          <w:szCs w:val="32"/>
          <w:rtl/>
          <w:lang w:bidi="fa-IR"/>
        </w:rPr>
        <w:t>روز از تاریخ تحویل پیش نویس رأی به دبیرخان</w:t>
      </w:r>
      <w:r w:rsidR="0070202D" w:rsidRPr="00911D3F">
        <w:rPr>
          <w:rFonts w:ascii="Arial" w:hAnsi="Arial" w:cs="B Mitra" w:hint="cs"/>
          <w:sz w:val="32"/>
          <w:szCs w:val="32"/>
          <w:rtl/>
          <w:lang w:bidi="fa-IR"/>
        </w:rPr>
        <w:t>ه و تحویل آ</w:t>
      </w:r>
      <w:r w:rsidR="004867A1" w:rsidRPr="00911D3F">
        <w:rPr>
          <w:rFonts w:ascii="Arial" w:hAnsi="Arial" w:cs="B Mitra" w:hint="cs"/>
          <w:sz w:val="32"/>
          <w:szCs w:val="32"/>
          <w:rtl/>
          <w:lang w:bidi="fa-IR"/>
        </w:rPr>
        <w:t>ن به هیأت امنا</w:t>
      </w:r>
      <w:r w:rsidR="0070202D" w:rsidRPr="00911D3F">
        <w:rPr>
          <w:rFonts w:ascii="Arial" w:hAnsi="Arial" w:cs="B Mitra" w:hint="cs"/>
          <w:sz w:val="32"/>
          <w:szCs w:val="32"/>
          <w:rtl/>
          <w:lang w:bidi="fa-IR"/>
        </w:rPr>
        <w:t>ء</w:t>
      </w:r>
      <w:r w:rsidR="004867A1" w:rsidRPr="00911D3F">
        <w:rPr>
          <w:rFonts w:ascii="Arial" w:hAnsi="Arial" w:cs="B Mitra" w:hint="cs"/>
          <w:sz w:val="32"/>
          <w:szCs w:val="32"/>
          <w:rtl/>
          <w:lang w:bidi="fa-IR"/>
        </w:rPr>
        <w:t xml:space="preserve"> رأی را بررسی و نظر</w:t>
      </w:r>
      <w:r w:rsidR="0070202D" w:rsidRPr="00911D3F">
        <w:rPr>
          <w:rFonts w:ascii="Arial" w:hAnsi="Arial" w:cs="B Mitra" w:hint="cs"/>
          <w:sz w:val="32"/>
          <w:szCs w:val="32"/>
          <w:rtl/>
          <w:lang w:bidi="fa-IR"/>
        </w:rPr>
        <w:t xml:space="preserve">یات خود را به داور اطلاع دهد، </w:t>
      </w:r>
      <w:r w:rsidR="004867A1" w:rsidRPr="00911D3F">
        <w:rPr>
          <w:rFonts w:ascii="Arial" w:hAnsi="Arial" w:cs="B Mitra" w:hint="cs"/>
          <w:sz w:val="32"/>
          <w:szCs w:val="32"/>
          <w:rtl/>
          <w:lang w:bidi="fa-IR"/>
        </w:rPr>
        <w:t>درغیر این صو</w:t>
      </w:r>
      <w:r w:rsidR="00695116" w:rsidRPr="00911D3F">
        <w:rPr>
          <w:rFonts w:ascii="Arial" w:hAnsi="Arial" w:cs="B Mitra" w:hint="cs"/>
          <w:sz w:val="32"/>
          <w:szCs w:val="32"/>
          <w:rtl/>
          <w:lang w:bidi="fa-IR"/>
        </w:rPr>
        <w:t>رت پیش نویس تایید شده محسوب</w:t>
      </w:r>
      <w:r w:rsidR="004867A1" w:rsidRPr="00911D3F">
        <w:rPr>
          <w:rFonts w:ascii="Arial" w:hAnsi="Arial" w:cs="B Mitra" w:hint="cs"/>
          <w:sz w:val="32"/>
          <w:szCs w:val="32"/>
          <w:rtl/>
          <w:lang w:bidi="fa-IR"/>
        </w:rPr>
        <w:t xml:space="preserve"> </w:t>
      </w:r>
      <w:r w:rsidR="0070202D" w:rsidRPr="00911D3F">
        <w:rPr>
          <w:rFonts w:ascii="Arial" w:hAnsi="Arial" w:cs="B Mitra" w:hint="cs"/>
          <w:sz w:val="32"/>
          <w:szCs w:val="32"/>
          <w:rtl/>
          <w:lang w:bidi="fa-IR"/>
        </w:rPr>
        <w:t>و داور مجاز به امضای آن می باشد</w:t>
      </w:r>
      <w:r w:rsidR="004867A1" w:rsidRPr="00911D3F">
        <w:rPr>
          <w:rFonts w:ascii="Arial" w:hAnsi="Arial" w:cs="B Mitra" w:hint="cs"/>
          <w:sz w:val="32"/>
          <w:szCs w:val="32"/>
          <w:rtl/>
          <w:lang w:bidi="fa-IR"/>
        </w:rPr>
        <w:t>.</w:t>
      </w:r>
      <w:r w:rsidR="0070202D" w:rsidRPr="00911D3F">
        <w:rPr>
          <w:rFonts w:ascii="Arial" w:hAnsi="Arial" w:cs="B Mitra" w:hint="cs"/>
          <w:sz w:val="32"/>
          <w:szCs w:val="32"/>
          <w:rtl/>
          <w:lang w:bidi="fa-IR"/>
        </w:rPr>
        <w:t xml:space="preserve"> </w:t>
      </w:r>
      <w:r w:rsidR="004867A1" w:rsidRPr="00911D3F">
        <w:rPr>
          <w:rFonts w:ascii="Arial" w:hAnsi="Arial" w:cs="B Mitra" w:hint="cs"/>
          <w:sz w:val="32"/>
          <w:szCs w:val="32"/>
          <w:rtl/>
          <w:lang w:bidi="fa-IR"/>
        </w:rPr>
        <w:t>هیأت امنا</w:t>
      </w:r>
      <w:r w:rsidR="0070202D" w:rsidRPr="00911D3F">
        <w:rPr>
          <w:rFonts w:ascii="Arial" w:hAnsi="Arial" w:cs="B Mitra" w:hint="cs"/>
          <w:sz w:val="32"/>
          <w:szCs w:val="32"/>
          <w:rtl/>
          <w:lang w:bidi="fa-IR"/>
        </w:rPr>
        <w:t>ء</w:t>
      </w:r>
      <w:r w:rsidR="004867A1" w:rsidRPr="00911D3F">
        <w:rPr>
          <w:rFonts w:ascii="Arial" w:hAnsi="Arial" w:cs="B Mitra" w:hint="cs"/>
          <w:sz w:val="32"/>
          <w:szCs w:val="32"/>
          <w:rtl/>
          <w:lang w:bidi="fa-IR"/>
        </w:rPr>
        <w:t xml:space="preserve"> </w:t>
      </w:r>
      <w:r w:rsidR="0070202D" w:rsidRPr="00911D3F">
        <w:rPr>
          <w:rFonts w:ascii="Arial" w:hAnsi="Arial" w:cs="B Mitra" w:hint="cs"/>
          <w:sz w:val="32"/>
          <w:szCs w:val="32"/>
          <w:rtl/>
          <w:lang w:bidi="fa-IR"/>
        </w:rPr>
        <w:t>در</w:t>
      </w:r>
      <w:r w:rsidR="00FE1BA3" w:rsidRPr="00911D3F">
        <w:rPr>
          <w:rFonts w:ascii="Arial" w:hAnsi="Arial" w:cs="B Mitra" w:hint="cs"/>
          <w:sz w:val="32"/>
          <w:szCs w:val="32"/>
          <w:rtl/>
          <w:lang w:bidi="fa-IR"/>
        </w:rPr>
        <w:t xml:space="preserve">صورت اقتضاء می تواند مدت </w:t>
      </w:r>
      <w:r w:rsidR="00695116" w:rsidRPr="00911D3F">
        <w:rPr>
          <w:rFonts w:ascii="Arial" w:hAnsi="Arial" w:cs="B Mitra" w:hint="cs"/>
          <w:sz w:val="32"/>
          <w:szCs w:val="32"/>
          <w:rtl/>
          <w:lang w:bidi="fa-IR"/>
        </w:rPr>
        <w:t>یادشده</w:t>
      </w:r>
      <w:r w:rsidR="00FE1BA3" w:rsidRPr="00911D3F">
        <w:rPr>
          <w:rFonts w:ascii="Arial" w:hAnsi="Arial" w:cs="B Mitra" w:hint="cs"/>
          <w:sz w:val="32"/>
          <w:szCs w:val="32"/>
          <w:rtl/>
          <w:lang w:bidi="fa-IR"/>
        </w:rPr>
        <w:t xml:space="preserve"> را حداکثر تا</w:t>
      </w:r>
      <w:r w:rsidR="0070202D" w:rsidRPr="00911D3F">
        <w:rPr>
          <w:rFonts w:ascii="Arial" w:hAnsi="Arial" w:cs="B Mitra" w:hint="cs"/>
          <w:sz w:val="32"/>
          <w:szCs w:val="32"/>
          <w:rtl/>
          <w:lang w:bidi="fa-IR"/>
        </w:rPr>
        <w:t xml:space="preserve"> هفت</w:t>
      </w:r>
      <w:r w:rsidR="00FE1BA3" w:rsidRPr="00911D3F">
        <w:rPr>
          <w:rFonts w:ascii="Arial" w:hAnsi="Arial" w:cs="B Mitra" w:hint="cs"/>
          <w:sz w:val="32"/>
          <w:szCs w:val="32"/>
          <w:rtl/>
          <w:lang w:bidi="fa-IR"/>
        </w:rPr>
        <w:t xml:space="preserve"> </w:t>
      </w:r>
      <w:r w:rsidR="0070202D" w:rsidRPr="00911D3F">
        <w:rPr>
          <w:rFonts w:ascii="Arial" w:hAnsi="Arial" w:cs="B Mitra" w:hint="cs"/>
          <w:sz w:val="32"/>
          <w:szCs w:val="32"/>
          <w:rtl/>
          <w:lang w:bidi="fa-IR"/>
        </w:rPr>
        <w:t>(</w:t>
      </w:r>
      <w:r w:rsidR="00FE1BA3" w:rsidRPr="00911D3F">
        <w:rPr>
          <w:rFonts w:ascii="Arial" w:hAnsi="Arial" w:cs="B Mitra" w:hint="cs"/>
          <w:sz w:val="32"/>
          <w:szCs w:val="32"/>
          <w:rtl/>
          <w:lang w:bidi="fa-IR"/>
        </w:rPr>
        <w:t>7</w:t>
      </w:r>
      <w:r w:rsidR="0070202D" w:rsidRPr="00911D3F">
        <w:rPr>
          <w:rFonts w:ascii="Arial" w:hAnsi="Arial" w:cs="B Mitra" w:hint="cs"/>
          <w:sz w:val="32"/>
          <w:szCs w:val="32"/>
          <w:rtl/>
          <w:lang w:bidi="fa-IR"/>
        </w:rPr>
        <w:t>)</w:t>
      </w:r>
      <w:r w:rsidR="00FE1BA3" w:rsidRPr="00911D3F">
        <w:rPr>
          <w:rFonts w:ascii="Arial" w:hAnsi="Arial" w:cs="B Mitra" w:hint="cs"/>
          <w:sz w:val="32"/>
          <w:szCs w:val="32"/>
          <w:rtl/>
          <w:lang w:bidi="fa-IR"/>
        </w:rPr>
        <w:t xml:space="preserve"> روز دیگر تمدید نماید</w:t>
      </w:r>
      <w:r w:rsidR="0070202D" w:rsidRPr="00911D3F">
        <w:rPr>
          <w:rFonts w:ascii="Arial" w:hAnsi="Arial" w:cs="B Mitra" w:hint="cs"/>
          <w:sz w:val="32"/>
          <w:szCs w:val="32"/>
          <w:rtl/>
          <w:lang w:bidi="fa-IR"/>
        </w:rPr>
        <w:t>،</w:t>
      </w:r>
      <w:r w:rsidR="00156D1C" w:rsidRPr="00911D3F">
        <w:rPr>
          <w:rFonts w:ascii="Arial" w:hAnsi="Arial" w:cs="B Mitra" w:hint="cs"/>
          <w:sz w:val="32"/>
          <w:szCs w:val="32"/>
          <w:rtl/>
          <w:lang w:bidi="fa-IR"/>
        </w:rPr>
        <w:t xml:space="preserve"> مشروط بر آن</w:t>
      </w:r>
      <w:r w:rsidR="00FE1BA3" w:rsidRPr="00911D3F">
        <w:rPr>
          <w:rFonts w:ascii="Arial" w:hAnsi="Arial" w:cs="B Mitra" w:hint="cs"/>
          <w:sz w:val="32"/>
          <w:szCs w:val="32"/>
          <w:rtl/>
          <w:lang w:bidi="fa-IR"/>
        </w:rPr>
        <w:t xml:space="preserve">که </w:t>
      </w:r>
      <w:r w:rsidR="00695116" w:rsidRPr="00911D3F">
        <w:rPr>
          <w:rFonts w:ascii="Arial" w:hAnsi="Arial" w:cs="B Mitra" w:hint="cs"/>
          <w:sz w:val="32"/>
          <w:szCs w:val="32"/>
          <w:rtl/>
          <w:lang w:bidi="fa-IR"/>
        </w:rPr>
        <w:t>پیش از</w:t>
      </w:r>
      <w:r w:rsidR="00FE1BA3" w:rsidRPr="00911D3F">
        <w:rPr>
          <w:rFonts w:ascii="Arial" w:hAnsi="Arial" w:cs="B Mitra" w:hint="cs"/>
          <w:sz w:val="32"/>
          <w:szCs w:val="32"/>
          <w:rtl/>
          <w:lang w:bidi="fa-IR"/>
        </w:rPr>
        <w:t xml:space="preserve"> انقضای مدت</w:t>
      </w:r>
      <w:r w:rsidR="0070202D" w:rsidRPr="00911D3F">
        <w:rPr>
          <w:rFonts w:ascii="Arial" w:hAnsi="Arial" w:cs="B Mitra" w:hint="cs"/>
          <w:sz w:val="32"/>
          <w:szCs w:val="32"/>
          <w:rtl/>
          <w:lang w:bidi="fa-IR"/>
        </w:rPr>
        <w:t>،</w:t>
      </w:r>
      <w:r w:rsidR="00FE1BA3" w:rsidRPr="00911D3F">
        <w:rPr>
          <w:rFonts w:ascii="Arial" w:hAnsi="Arial" w:cs="B Mitra" w:hint="cs"/>
          <w:sz w:val="32"/>
          <w:szCs w:val="32"/>
          <w:rtl/>
          <w:lang w:bidi="fa-IR"/>
        </w:rPr>
        <w:t xml:space="preserve"> تمدید </w:t>
      </w:r>
      <w:r w:rsidR="00156D1C" w:rsidRPr="00911D3F">
        <w:rPr>
          <w:rFonts w:ascii="Arial" w:hAnsi="Arial" w:cs="B Mitra" w:hint="cs"/>
          <w:sz w:val="32"/>
          <w:szCs w:val="32"/>
          <w:rtl/>
          <w:lang w:bidi="fa-IR"/>
        </w:rPr>
        <w:t xml:space="preserve">آن </w:t>
      </w:r>
      <w:r w:rsidR="00FE1BA3" w:rsidRPr="00911D3F">
        <w:rPr>
          <w:rFonts w:ascii="Arial" w:hAnsi="Arial" w:cs="B Mitra" w:hint="cs"/>
          <w:sz w:val="32"/>
          <w:szCs w:val="32"/>
          <w:rtl/>
          <w:lang w:bidi="fa-IR"/>
        </w:rPr>
        <w:t xml:space="preserve">را به داور </w:t>
      </w:r>
      <w:r w:rsidR="00695116" w:rsidRPr="00911D3F">
        <w:rPr>
          <w:rFonts w:ascii="Arial" w:hAnsi="Arial" w:cs="B Mitra" w:hint="cs"/>
          <w:sz w:val="32"/>
          <w:szCs w:val="32"/>
          <w:rtl/>
          <w:lang w:bidi="fa-IR"/>
        </w:rPr>
        <w:t>اطلاع ده</w:t>
      </w:r>
      <w:r w:rsidR="00FE1BA3" w:rsidRPr="00911D3F">
        <w:rPr>
          <w:rFonts w:ascii="Arial" w:hAnsi="Arial" w:cs="B Mitra" w:hint="cs"/>
          <w:sz w:val="32"/>
          <w:szCs w:val="32"/>
          <w:rtl/>
          <w:lang w:bidi="fa-IR"/>
        </w:rPr>
        <w:t>د.</w:t>
      </w:r>
    </w:p>
    <w:p w:rsidR="001746A5" w:rsidRPr="00911D3F" w:rsidRDefault="0070202D"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FE1BA3" w:rsidRPr="00911D3F">
        <w:rPr>
          <w:rFonts w:ascii="Arial" w:hAnsi="Arial" w:cs="B Mitra" w:hint="cs"/>
          <w:sz w:val="32"/>
          <w:szCs w:val="32"/>
          <w:rtl/>
          <w:lang w:bidi="fa-IR"/>
        </w:rPr>
        <w:t xml:space="preserve">) </w:t>
      </w:r>
      <w:r w:rsidR="00695116" w:rsidRPr="00911D3F">
        <w:rPr>
          <w:rFonts w:ascii="Arial" w:hAnsi="Arial" w:cs="B Mitra" w:hint="cs"/>
          <w:sz w:val="32"/>
          <w:szCs w:val="32"/>
          <w:rtl/>
          <w:lang w:bidi="fa-IR"/>
        </w:rPr>
        <w:t xml:space="preserve">پس از تایید پیش نویس، </w:t>
      </w:r>
      <w:r w:rsidR="00FE1BA3" w:rsidRPr="00911D3F">
        <w:rPr>
          <w:rFonts w:ascii="Arial" w:hAnsi="Arial" w:cs="B Mitra" w:hint="cs"/>
          <w:sz w:val="32"/>
          <w:szCs w:val="32"/>
          <w:rtl/>
          <w:lang w:bidi="fa-IR"/>
        </w:rPr>
        <w:t xml:space="preserve">رأی داوری </w:t>
      </w:r>
      <w:r w:rsidR="001746A5" w:rsidRPr="00911D3F">
        <w:rPr>
          <w:rFonts w:ascii="Arial" w:hAnsi="Arial" w:cs="B Mitra" w:hint="cs"/>
          <w:sz w:val="32"/>
          <w:szCs w:val="32"/>
          <w:rtl/>
          <w:lang w:bidi="fa-IR"/>
        </w:rPr>
        <w:t xml:space="preserve">حداقل در دو نسخه تهیه </w:t>
      </w:r>
      <w:r w:rsidR="00FE1BA3" w:rsidRPr="00911D3F">
        <w:rPr>
          <w:rFonts w:ascii="Arial" w:hAnsi="Arial" w:cs="B Mitra" w:hint="cs"/>
          <w:sz w:val="32"/>
          <w:szCs w:val="32"/>
          <w:rtl/>
          <w:lang w:bidi="fa-IR"/>
        </w:rPr>
        <w:t xml:space="preserve">و </w:t>
      </w:r>
      <w:r w:rsidR="001746A5" w:rsidRPr="00911D3F">
        <w:rPr>
          <w:rFonts w:ascii="Arial" w:hAnsi="Arial" w:cs="B Mitra" w:hint="cs"/>
          <w:sz w:val="32"/>
          <w:szCs w:val="32"/>
          <w:rtl/>
          <w:lang w:bidi="fa-IR"/>
        </w:rPr>
        <w:t xml:space="preserve">به امضای داور یا داوران </w:t>
      </w:r>
      <w:r w:rsidR="00695116" w:rsidRPr="00911D3F">
        <w:rPr>
          <w:rFonts w:ascii="Arial" w:hAnsi="Arial" w:cs="B Mitra" w:hint="cs"/>
          <w:sz w:val="32"/>
          <w:szCs w:val="32"/>
          <w:rtl/>
          <w:lang w:bidi="fa-IR"/>
        </w:rPr>
        <w:t xml:space="preserve">موافق </w:t>
      </w:r>
      <w:r w:rsidR="00D057B8" w:rsidRPr="00911D3F">
        <w:rPr>
          <w:rFonts w:ascii="Arial" w:hAnsi="Arial" w:cs="B Mitra" w:hint="cs"/>
          <w:sz w:val="32"/>
          <w:szCs w:val="32"/>
          <w:rtl/>
          <w:lang w:bidi="fa-IR"/>
        </w:rPr>
        <w:t>می رسد</w:t>
      </w:r>
      <w:r w:rsidR="00701B06">
        <w:rPr>
          <w:rFonts w:ascii="Arial" w:hAnsi="Arial" w:cs="B Mitra" w:hint="cs"/>
          <w:sz w:val="32"/>
          <w:szCs w:val="32"/>
          <w:rtl/>
          <w:lang w:bidi="fa-IR"/>
        </w:rPr>
        <w:t>.</w:t>
      </w:r>
      <w:r w:rsidR="00695116" w:rsidRPr="00911D3F">
        <w:rPr>
          <w:rFonts w:ascii="Arial" w:hAnsi="Arial" w:cs="B Mitra" w:hint="cs"/>
          <w:sz w:val="32"/>
          <w:szCs w:val="32"/>
          <w:rtl/>
          <w:lang w:bidi="fa-IR"/>
        </w:rPr>
        <w:t xml:space="preserve"> </w:t>
      </w:r>
      <w:r w:rsidR="00D057B8" w:rsidRPr="00911D3F">
        <w:rPr>
          <w:rFonts w:ascii="Arial" w:hAnsi="Arial" w:cs="B Mitra" w:hint="cs"/>
          <w:sz w:val="32"/>
          <w:szCs w:val="32"/>
          <w:rtl/>
          <w:lang w:bidi="fa-IR"/>
        </w:rPr>
        <w:t>سپس</w:t>
      </w:r>
      <w:r w:rsidR="00FE1BA3" w:rsidRPr="00911D3F">
        <w:rPr>
          <w:rFonts w:ascii="Arial" w:hAnsi="Arial" w:cs="B Mitra" w:hint="cs"/>
          <w:sz w:val="32"/>
          <w:szCs w:val="32"/>
          <w:rtl/>
          <w:lang w:bidi="fa-IR"/>
        </w:rPr>
        <w:t xml:space="preserve"> </w:t>
      </w:r>
      <w:r w:rsidR="00EA0341" w:rsidRPr="00911D3F">
        <w:rPr>
          <w:rFonts w:ascii="Arial" w:hAnsi="Arial" w:cs="B Mitra" w:hint="cs"/>
          <w:sz w:val="32"/>
          <w:szCs w:val="32"/>
          <w:rtl/>
          <w:lang w:bidi="fa-IR"/>
        </w:rPr>
        <w:t>دبیرخانه مرکز</w:t>
      </w:r>
      <w:r w:rsidRPr="00911D3F">
        <w:rPr>
          <w:rFonts w:ascii="Arial" w:hAnsi="Arial" w:cs="B Mitra" w:hint="cs"/>
          <w:sz w:val="32"/>
          <w:szCs w:val="32"/>
          <w:rtl/>
          <w:lang w:bidi="fa-IR"/>
        </w:rPr>
        <w:t xml:space="preserve"> شماره و تاریخ صدور</w:t>
      </w:r>
      <w:r w:rsidR="00695116" w:rsidRPr="00911D3F">
        <w:rPr>
          <w:rFonts w:ascii="Arial" w:hAnsi="Arial" w:cs="B Mitra" w:hint="cs"/>
          <w:sz w:val="32"/>
          <w:szCs w:val="32"/>
          <w:rtl/>
          <w:lang w:bidi="fa-IR"/>
        </w:rPr>
        <w:t xml:space="preserve"> آن را</w:t>
      </w:r>
      <w:r w:rsidRPr="00911D3F">
        <w:rPr>
          <w:rFonts w:ascii="Arial" w:hAnsi="Arial" w:cs="B Mitra" w:hint="cs"/>
          <w:sz w:val="32"/>
          <w:szCs w:val="32"/>
          <w:rtl/>
          <w:lang w:bidi="fa-IR"/>
        </w:rPr>
        <w:t xml:space="preserve"> </w:t>
      </w:r>
      <w:r w:rsidR="00EA0341" w:rsidRPr="00911D3F">
        <w:rPr>
          <w:rFonts w:ascii="Arial" w:hAnsi="Arial" w:cs="B Mitra" w:hint="cs"/>
          <w:sz w:val="32"/>
          <w:szCs w:val="32"/>
          <w:rtl/>
          <w:lang w:bidi="fa-IR"/>
        </w:rPr>
        <w:t xml:space="preserve">در دفتر </w:t>
      </w:r>
      <w:r w:rsidR="00695116" w:rsidRPr="00911D3F">
        <w:rPr>
          <w:rFonts w:ascii="Arial" w:hAnsi="Arial" w:cs="B Mitra" w:hint="cs"/>
          <w:sz w:val="32"/>
          <w:szCs w:val="32"/>
          <w:rtl/>
          <w:lang w:bidi="fa-IR"/>
        </w:rPr>
        <w:t xml:space="preserve">آراء </w:t>
      </w:r>
      <w:r w:rsidR="00EA0341" w:rsidRPr="00911D3F">
        <w:rPr>
          <w:rFonts w:ascii="Arial" w:hAnsi="Arial" w:cs="B Mitra" w:hint="cs"/>
          <w:sz w:val="32"/>
          <w:szCs w:val="32"/>
          <w:rtl/>
          <w:lang w:bidi="fa-IR"/>
        </w:rPr>
        <w:t xml:space="preserve">ثبت </w:t>
      </w:r>
      <w:r w:rsidR="00695116" w:rsidRPr="00911D3F">
        <w:rPr>
          <w:rFonts w:ascii="Arial" w:hAnsi="Arial" w:cs="B Mitra" w:hint="cs"/>
          <w:sz w:val="32"/>
          <w:szCs w:val="32"/>
          <w:rtl/>
          <w:lang w:bidi="fa-IR"/>
        </w:rPr>
        <w:t xml:space="preserve">نموده </w:t>
      </w:r>
      <w:r w:rsidR="00FE1BA3" w:rsidRPr="00911D3F">
        <w:rPr>
          <w:rFonts w:ascii="Arial" w:hAnsi="Arial" w:cs="B Mitra" w:hint="cs"/>
          <w:sz w:val="32"/>
          <w:szCs w:val="32"/>
          <w:rtl/>
          <w:lang w:bidi="fa-IR"/>
        </w:rPr>
        <w:t xml:space="preserve">و شماره و تاریخ </w:t>
      </w:r>
      <w:r w:rsidR="00D057B8" w:rsidRPr="00911D3F">
        <w:rPr>
          <w:rFonts w:ascii="Arial" w:hAnsi="Arial" w:cs="B Mitra" w:hint="cs"/>
          <w:sz w:val="32"/>
          <w:szCs w:val="32"/>
          <w:rtl/>
          <w:lang w:bidi="fa-IR"/>
        </w:rPr>
        <w:t>یادشده</w:t>
      </w:r>
      <w:r w:rsidR="00695116" w:rsidRPr="00911D3F">
        <w:rPr>
          <w:rFonts w:ascii="Arial" w:hAnsi="Arial" w:cs="B Mitra" w:hint="cs"/>
          <w:sz w:val="32"/>
          <w:szCs w:val="32"/>
          <w:rtl/>
          <w:lang w:bidi="fa-IR"/>
        </w:rPr>
        <w:t xml:space="preserve"> را</w:t>
      </w:r>
      <w:r w:rsidR="00FE1BA3" w:rsidRPr="00911D3F">
        <w:rPr>
          <w:rFonts w:ascii="Arial" w:hAnsi="Arial" w:cs="B Mitra" w:hint="cs"/>
          <w:sz w:val="32"/>
          <w:szCs w:val="32"/>
          <w:rtl/>
          <w:lang w:bidi="fa-IR"/>
        </w:rPr>
        <w:t xml:space="preserve"> بر </w:t>
      </w:r>
      <w:r w:rsidR="008F1C15" w:rsidRPr="00911D3F">
        <w:rPr>
          <w:rFonts w:ascii="Arial" w:hAnsi="Arial" w:cs="B Mitra" w:hint="cs"/>
          <w:sz w:val="32"/>
          <w:szCs w:val="32"/>
          <w:rtl/>
          <w:lang w:bidi="fa-IR"/>
        </w:rPr>
        <w:t xml:space="preserve">نسخ </w:t>
      </w:r>
      <w:r w:rsidR="00EA0341" w:rsidRPr="00911D3F">
        <w:rPr>
          <w:rFonts w:ascii="Arial" w:hAnsi="Arial" w:cs="B Mitra" w:hint="cs"/>
          <w:sz w:val="32"/>
          <w:szCs w:val="32"/>
          <w:rtl/>
          <w:lang w:bidi="fa-IR"/>
        </w:rPr>
        <w:t xml:space="preserve">رأی درج </w:t>
      </w:r>
      <w:r w:rsidR="00D057B8" w:rsidRPr="00911D3F">
        <w:rPr>
          <w:rFonts w:ascii="Arial" w:hAnsi="Arial" w:cs="B Mitra" w:hint="cs"/>
          <w:sz w:val="32"/>
          <w:szCs w:val="32"/>
          <w:rtl/>
          <w:lang w:bidi="fa-IR"/>
        </w:rPr>
        <w:t xml:space="preserve">می نماید </w:t>
      </w:r>
      <w:r w:rsidR="00EA0341" w:rsidRPr="00911D3F">
        <w:rPr>
          <w:rFonts w:ascii="Arial" w:hAnsi="Arial" w:cs="B Mitra" w:hint="cs"/>
          <w:sz w:val="32"/>
          <w:szCs w:val="32"/>
          <w:rtl/>
          <w:lang w:bidi="fa-IR"/>
        </w:rPr>
        <w:t>و صفحات رأی به وسیله</w:t>
      </w:r>
      <w:r w:rsidR="00FE1BA3" w:rsidRPr="00911D3F">
        <w:rPr>
          <w:rFonts w:ascii="Arial" w:hAnsi="Arial" w:cs="B Mitra" w:hint="cs"/>
          <w:sz w:val="32"/>
          <w:szCs w:val="32"/>
          <w:rtl/>
          <w:lang w:bidi="fa-IR"/>
        </w:rPr>
        <w:t xml:space="preserve"> دبیر</w:t>
      </w:r>
      <w:r w:rsidR="00EA0341" w:rsidRPr="00911D3F">
        <w:rPr>
          <w:rFonts w:ascii="Arial" w:hAnsi="Arial" w:cs="B Mitra" w:hint="cs"/>
          <w:sz w:val="32"/>
          <w:szCs w:val="32"/>
          <w:rtl/>
          <w:lang w:bidi="fa-IR"/>
        </w:rPr>
        <w:t xml:space="preserve"> مرکز مه</w:t>
      </w:r>
      <w:r w:rsidR="00A568FA" w:rsidRPr="00911D3F">
        <w:rPr>
          <w:rFonts w:ascii="Arial" w:hAnsi="Arial" w:cs="B Mitra" w:hint="cs"/>
          <w:sz w:val="32"/>
          <w:szCs w:val="32"/>
          <w:rtl/>
          <w:lang w:bidi="fa-IR"/>
        </w:rPr>
        <w:t xml:space="preserve">ر </w:t>
      </w:r>
      <w:r w:rsidR="00695116" w:rsidRPr="00911D3F">
        <w:rPr>
          <w:rFonts w:ascii="Arial" w:hAnsi="Arial" w:cs="B Mitra" w:hint="cs"/>
          <w:sz w:val="32"/>
          <w:szCs w:val="32"/>
          <w:rtl/>
          <w:lang w:bidi="fa-IR"/>
        </w:rPr>
        <w:t xml:space="preserve">و امضاء </w:t>
      </w:r>
      <w:r w:rsidR="00A568FA" w:rsidRPr="00911D3F">
        <w:rPr>
          <w:rFonts w:ascii="Arial" w:hAnsi="Arial" w:cs="B Mitra" w:hint="cs"/>
          <w:sz w:val="32"/>
          <w:szCs w:val="32"/>
          <w:rtl/>
          <w:lang w:bidi="fa-IR"/>
        </w:rPr>
        <w:t>خواهد شد</w:t>
      </w:r>
      <w:r w:rsidR="00FE1BA3" w:rsidRPr="00911D3F">
        <w:rPr>
          <w:rFonts w:ascii="Arial" w:hAnsi="Arial" w:cs="B Mitra" w:hint="cs"/>
          <w:sz w:val="32"/>
          <w:szCs w:val="32"/>
          <w:rtl/>
          <w:lang w:bidi="fa-IR"/>
        </w:rPr>
        <w:t xml:space="preserve">. </w:t>
      </w:r>
    </w:p>
    <w:p w:rsidR="00314437" w:rsidRPr="00911D3F" w:rsidRDefault="00314437"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5</w:t>
      </w:r>
      <w:r w:rsidR="00911D3F">
        <w:rPr>
          <w:rFonts w:ascii="Arial" w:hAnsi="Arial" w:cs="B Mitra" w:hint="cs"/>
          <w:b/>
          <w:bCs/>
          <w:sz w:val="32"/>
          <w:szCs w:val="32"/>
          <w:rtl/>
          <w:lang w:bidi="fa-IR"/>
        </w:rPr>
        <w:t>8</w:t>
      </w:r>
      <w:r w:rsidR="009256AF"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004854EE" w:rsidRPr="00911D3F">
        <w:rPr>
          <w:rFonts w:ascii="Arial" w:hAnsi="Arial" w:cs="B Mitra" w:hint="cs"/>
          <w:b/>
          <w:bCs/>
          <w:sz w:val="32"/>
          <w:szCs w:val="32"/>
          <w:rtl/>
          <w:lang w:bidi="fa-IR"/>
        </w:rPr>
        <w:t xml:space="preserve">قطعیت و قابلیت اجرای رأی </w:t>
      </w:r>
    </w:p>
    <w:p w:rsidR="00FE64A1"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314437"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314437" w:rsidRPr="00911D3F">
        <w:rPr>
          <w:rFonts w:ascii="Arial" w:hAnsi="Arial" w:cs="B Mitra" w:hint="cs"/>
          <w:sz w:val="32"/>
          <w:szCs w:val="32"/>
          <w:rtl/>
          <w:lang w:bidi="fa-IR"/>
        </w:rPr>
        <w:t>رأی داور قطعی است و پس از ابلاغ</w:t>
      </w:r>
      <w:r w:rsidR="00567541" w:rsidRPr="00911D3F">
        <w:rPr>
          <w:rFonts w:ascii="Arial" w:hAnsi="Arial" w:cs="B Mitra" w:hint="cs"/>
          <w:sz w:val="32"/>
          <w:szCs w:val="32"/>
          <w:rtl/>
          <w:lang w:bidi="fa-IR"/>
        </w:rPr>
        <w:t>،</w:t>
      </w:r>
      <w:r w:rsidR="00314437" w:rsidRPr="00911D3F">
        <w:rPr>
          <w:rFonts w:ascii="Arial" w:hAnsi="Arial" w:cs="B Mitra" w:hint="cs"/>
          <w:sz w:val="32"/>
          <w:szCs w:val="32"/>
          <w:rtl/>
          <w:lang w:bidi="fa-IR"/>
        </w:rPr>
        <w:t xml:space="preserve"> طبق مقررات قانونی لازم الاجرا</w:t>
      </w:r>
      <w:r w:rsidR="00567541" w:rsidRPr="00911D3F">
        <w:rPr>
          <w:rFonts w:ascii="Arial" w:hAnsi="Arial" w:cs="B Mitra" w:hint="cs"/>
          <w:sz w:val="32"/>
          <w:szCs w:val="32"/>
          <w:rtl/>
          <w:lang w:bidi="fa-IR"/>
        </w:rPr>
        <w:t>ء خواهد بود</w:t>
      </w:r>
      <w:r w:rsidR="00314437" w:rsidRPr="00911D3F">
        <w:rPr>
          <w:rFonts w:ascii="Arial" w:hAnsi="Arial" w:cs="B Mitra" w:hint="cs"/>
          <w:sz w:val="32"/>
          <w:szCs w:val="32"/>
          <w:rtl/>
          <w:lang w:bidi="fa-IR"/>
        </w:rPr>
        <w:t>.</w:t>
      </w:r>
    </w:p>
    <w:p w:rsidR="009256AF"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314437" w:rsidRPr="00911D3F">
        <w:rPr>
          <w:rFonts w:ascii="Arial" w:hAnsi="Arial" w:cs="B Mitra" w:hint="cs"/>
          <w:sz w:val="32"/>
          <w:szCs w:val="32"/>
          <w:rtl/>
          <w:lang w:bidi="fa-IR"/>
        </w:rPr>
        <w:t>) با</w:t>
      </w:r>
      <w:r w:rsidR="00567541" w:rsidRPr="00911D3F">
        <w:rPr>
          <w:rFonts w:ascii="Arial" w:hAnsi="Arial" w:cs="B Mitra" w:hint="cs"/>
          <w:sz w:val="32"/>
          <w:szCs w:val="32"/>
          <w:rtl/>
          <w:lang w:bidi="fa-IR"/>
        </w:rPr>
        <w:t xml:space="preserve"> ارجاع داوری به مرکز</w:t>
      </w:r>
      <w:r w:rsidR="00314437" w:rsidRPr="00911D3F">
        <w:rPr>
          <w:rFonts w:ascii="Arial" w:hAnsi="Arial" w:cs="B Mitra" w:hint="cs"/>
          <w:sz w:val="32"/>
          <w:szCs w:val="32"/>
          <w:rtl/>
          <w:lang w:bidi="fa-IR"/>
        </w:rPr>
        <w:t xml:space="preserve">، طرفین متعهد می شوند که </w:t>
      </w:r>
      <w:r w:rsidR="00567541" w:rsidRPr="00911D3F">
        <w:rPr>
          <w:rFonts w:ascii="Arial" w:hAnsi="Arial" w:cs="B Mitra" w:hint="cs"/>
          <w:sz w:val="32"/>
          <w:szCs w:val="32"/>
          <w:rtl/>
          <w:lang w:bidi="fa-IR"/>
        </w:rPr>
        <w:t>«</w:t>
      </w:r>
      <w:r w:rsidR="00314437" w:rsidRPr="00911D3F">
        <w:rPr>
          <w:rFonts w:ascii="Arial" w:hAnsi="Arial" w:cs="B Mitra" w:hint="cs"/>
          <w:sz w:val="32"/>
          <w:szCs w:val="32"/>
          <w:rtl/>
          <w:lang w:bidi="fa-IR"/>
        </w:rPr>
        <w:t xml:space="preserve">رأی </w:t>
      </w:r>
      <w:r w:rsidR="00567541" w:rsidRPr="00911D3F">
        <w:rPr>
          <w:rFonts w:ascii="Arial" w:hAnsi="Arial" w:cs="B Mitra" w:hint="cs"/>
          <w:sz w:val="32"/>
          <w:szCs w:val="32"/>
          <w:rtl/>
          <w:lang w:bidi="fa-IR"/>
        </w:rPr>
        <w:t>داوری» را</w:t>
      </w:r>
      <w:r w:rsidR="00314437" w:rsidRPr="00911D3F">
        <w:rPr>
          <w:rFonts w:ascii="Arial" w:hAnsi="Arial" w:cs="B Mitra" w:hint="cs"/>
          <w:sz w:val="32"/>
          <w:szCs w:val="32"/>
          <w:rtl/>
          <w:lang w:bidi="fa-IR"/>
        </w:rPr>
        <w:t xml:space="preserve"> بدون تأخیر اجرا</w:t>
      </w:r>
      <w:r w:rsidR="00567541" w:rsidRPr="00911D3F">
        <w:rPr>
          <w:rFonts w:ascii="Arial" w:hAnsi="Arial" w:cs="B Mitra" w:hint="cs"/>
          <w:sz w:val="32"/>
          <w:szCs w:val="32"/>
          <w:rtl/>
          <w:lang w:bidi="fa-IR"/>
        </w:rPr>
        <w:t>ء کن</w:t>
      </w:r>
      <w:r w:rsidR="00314437" w:rsidRPr="00911D3F">
        <w:rPr>
          <w:rFonts w:ascii="Arial" w:hAnsi="Arial" w:cs="B Mitra" w:hint="cs"/>
          <w:sz w:val="32"/>
          <w:szCs w:val="32"/>
          <w:rtl/>
          <w:lang w:bidi="fa-IR"/>
        </w:rPr>
        <w:t>ند.</w:t>
      </w:r>
      <w:r w:rsidR="003D7A8C" w:rsidRPr="00911D3F">
        <w:rPr>
          <w:rFonts w:ascii="Arial" w:hAnsi="Arial" w:cs="B Mitra" w:hint="cs"/>
          <w:sz w:val="32"/>
          <w:szCs w:val="32"/>
          <w:rtl/>
          <w:lang w:bidi="fa-IR"/>
        </w:rPr>
        <w:t xml:space="preserve">    </w:t>
      </w:r>
    </w:p>
    <w:p w:rsidR="00314437"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314437" w:rsidRPr="00911D3F">
        <w:rPr>
          <w:rFonts w:ascii="Arial" w:hAnsi="Arial" w:cs="B Mitra" w:hint="cs"/>
          <w:sz w:val="32"/>
          <w:szCs w:val="32"/>
          <w:rtl/>
          <w:lang w:bidi="fa-IR"/>
        </w:rPr>
        <w:t>) اجرای رأی داوری در داوری</w:t>
      </w:r>
      <w:r w:rsidRPr="00911D3F">
        <w:rPr>
          <w:rFonts w:ascii="Arial" w:hAnsi="Arial" w:cs="B Mitra" w:hint="cs"/>
          <w:sz w:val="32"/>
          <w:szCs w:val="32"/>
          <w:rtl/>
          <w:lang w:bidi="fa-IR"/>
        </w:rPr>
        <w:t xml:space="preserve"> </w:t>
      </w:r>
      <w:r w:rsidR="00314437" w:rsidRPr="00911D3F">
        <w:rPr>
          <w:rFonts w:ascii="Arial" w:hAnsi="Arial" w:cs="B Mitra" w:hint="cs"/>
          <w:sz w:val="32"/>
          <w:szCs w:val="32"/>
          <w:rtl/>
          <w:lang w:bidi="fa-IR"/>
        </w:rPr>
        <w:t xml:space="preserve">های داخلی تابع مقررات </w:t>
      </w:r>
      <w:r w:rsidR="000901F9" w:rsidRPr="00911D3F">
        <w:rPr>
          <w:rFonts w:ascii="Arial" w:hAnsi="Arial" w:cs="B Mitra" w:hint="cs"/>
          <w:sz w:val="32"/>
          <w:szCs w:val="32"/>
          <w:rtl/>
          <w:lang w:bidi="fa-IR"/>
        </w:rPr>
        <w:t xml:space="preserve">آیین دادرسی </w:t>
      </w:r>
      <w:r w:rsidR="00567541" w:rsidRPr="00911D3F">
        <w:rPr>
          <w:rFonts w:ascii="Arial" w:hAnsi="Arial" w:cs="B Mitra" w:hint="cs"/>
          <w:sz w:val="32"/>
          <w:szCs w:val="32"/>
          <w:rtl/>
          <w:lang w:bidi="fa-IR"/>
        </w:rPr>
        <w:t>مدنی مصوب 1379 و سایر قوانین مر</w:t>
      </w:r>
      <w:r w:rsidRPr="00911D3F">
        <w:rPr>
          <w:rFonts w:ascii="Arial" w:hAnsi="Arial" w:cs="B Mitra" w:hint="cs"/>
          <w:sz w:val="32"/>
          <w:szCs w:val="32"/>
          <w:rtl/>
          <w:lang w:bidi="fa-IR"/>
        </w:rPr>
        <w:t>ب</w:t>
      </w:r>
      <w:r w:rsidR="00567541" w:rsidRPr="00911D3F">
        <w:rPr>
          <w:rFonts w:ascii="Arial" w:hAnsi="Arial" w:cs="B Mitra" w:hint="cs"/>
          <w:sz w:val="32"/>
          <w:szCs w:val="32"/>
          <w:rtl/>
          <w:lang w:bidi="fa-IR"/>
        </w:rPr>
        <w:t>و</w:t>
      </w:r>
      <w:r w:rsidRPr="00911D3F">
        <w:rPr>
          <w:rFonts w:ascii="Arial" w:hAnsi="Arial" w:cs="B Mitra" w:hint="cs"/>
          <w:sz w:val="32"/>
          <w:szCs w:val="32"/>
          <w:rtl/>
          <w:lang w:bidi="fa-IR"/>
        </w:rPr>
        <w:t xml:space="preserve">ط </w:t>
      </w:r>
      <w:r w:rsidR="00567541" w:rsidRPr="00911D3F">
        <w:rPr>
          <w:rFonts w:ascii="Arial" w:hAnsi="Arial" w:cs="B Mitra" w:hint="cs"/>
          <w:sz w:val="32"/>
          <w:szCs w:val="32"/>
          <w:rtl/>
          <w:lang w:bidi="fa-IR"/>
        </w:rPr>
        <w:t>به</w:t>
      </w:r>
      <w:r w:rsidRPr="00911D3F">
        <w:rPr>
          <w:rFonts w:ascii="Arial" w:hAnsi="Arial" w:cs="B Mitra" w:hint="cs"/>
          <w:sz w:val="32"/>
          <w:szCs w:val="32"/>
          <w:rtl/>
          <w:lang w:bidi="fa-IR"/>
        </w:rPr>
        <w:t xml:space="preserve"> اجرای احکام</w:t>
      </w:r>
      <w:r w:rsidR="00567541" w:rsidRPr="00911D3F">
        <w:rPr>
          <w:rFonts w:ascii="Arial" w:hAnsi="Arial" w:cs="B Mitra" w:hint="cs"/>
          <w:sz w:val="32"/>
          <w:szCs w:val="32"/>
          <w:rtl/>
          <w:lang w:bidi="fa-IR"/>
        </w:rPr>
        <w:t xml:space="preserve"> مدنی بوده</w:t>
      </w:r>
      <w:r w:rsidRPr="00911D3F">
        <w:rPr>
          <w:rFonts w:ascii="Arial" w:hAnsi="Arial" w:cs="B Mitra" w:hint="cs"/>
          <w:sz w:val="32"/>
          <w:szCs w:val="32"/>
          <w:rtl/>
          <w:lang w:bidi="fa-IR"/>
        </w:rPr>
        <w:t xml:space="preserve"> </w:t>
      </w:r>
      <w:r w:rsidR="00567541" w:rsidRPr="00911D3F">
        <w:rPr>
          <w:rFonts w:ascii="Arial" w:hAnsi="Arial" w:cs="B Mitra" w:hint="cs"/>
          <w:sz w:val="32"/>
          <w:szCs w:val="32"/>
          <w:rtl/>
          <w:lang w:bidi="fa-IR"/>
        </w:rPr>
        <w:t>و</w:t>
      </w:r>
      <w:r w:rsidR="000901F9" w:rsidRPr="00911D3F">
        <w:rPr>
          <w:rFonts w:ascii="Arial" w:hAnsi="Arial" w:cs="B Mitra" w:hint="cs"/>
          <w:sz w:val="32"/>
          <w:szCs w:val="32"/>
          <w:rtl/>
          <w:lang w:bidi="fa-IR"/>
        </w:rPr>
        <w:t xml:space="preserve"> در داوری</w:t>
      </w:r>
      <w:r w:rsidRPr="00911D3F">
        <w:rPr>
          <w:rFonts w:ascii="Arial" w:hAnsi="Arial" w:cs="B Mitra" w:hint="cs"/>
          <w:sz w:val="32"/>
          <w:szCs w:val="32"/>
          <w:rtl/>
          <w:lang w:bidi="fa-IR"/>
        </w:rPr>
        <w:t xml:space="preserve"> های بین المللی </w:t>
      </w:r>
      <w:r w:rsidR="000901F9" w:rsidRPr="00911D3F">
        <w:rPr>
          <w:rFonts w:ascii="Arial" w:hAnsi="Arial" w:cs="B Mitra" w:hint="cs"/>
          <w:sz w:val="32"/>
          <w:szCs w:val="32"/>
          <w:rtl/>
          <w:lang w:bidi="fa-IR"/>
        </w:rPr>
        <w:t>حسب مورد</w:t>
      </w:r>
      <w:r w:rsidR="00567541" w:rsidRPr="00911D3F">
        <w:rPr>
          <w:rFonts w:ascii="Arial" w:hAnsi="Arial" w:cs="B Mitra" w:hint="cs"/>
          <w:sz w:val="32"/>
          <w:szCs w:val="32"/>
          <w:rtl/>
          <w:lang w:bidi="fa-IR"/>
        </w:rPr>
        <w:t>،</w:t>
      </w:r>
      <w:r w:rsidR="000901F9" w:rsidRPr="00911D3F">
        <w:rPr>
          <w:rFonts w:ascii="Arial" w:hAnsi="Arial" w:cs="B Mitra" w:hint="cs"/>
          <w:sz w:val="32"/>
          <w:szCs w:val="32"/>
          <w:rtl/>
          <w:lang w:bidi="fa-IR"/>
        </w:rPr>
        <w:t xml:space="preserve"> تابع مقررات قانون </w:t>
      </w:r>
      <w:r w:rsidR="000901F9" w:rsidRPr="00911D3F">
        <w:rPr>
          <w:rFonts w:ascii="Arial" w:hAnsi="Arial" w:cs="B Mitra" w:hint="cs"/>
          <w:sz w:val="32"/>
          <w:szCs w:val="32"/>
          <w:rtl/>
          <w:lang w:bidi="fa-IR"/>
        </w:rPr>
        <w:lastRenderedPageBreak/>
        <w:t xml:space="preserve">داوری تجاری بین المللی مصوب 1376 یا کنوانسیون نیویورک در مورد اجرای احکام داوری خارجی مصوب 1380 </w:t>
      </w:r>
      <w:r w:rsidR="00567541" w:rsidRPr="00911D3F">
        <w:rPr>
          <w:rFonts w:ascii="Arial" w:hAnsi="Arial" w:cs="B Mitra" w:hint="cs"/>
          <w:sz w:val="32"/>
          <w:szCs w:val="32"/>
          <w:rtl/>
          <w:lang w:bidi="fa-IR"/>
        </w:rPr>
        <w:t>است</w:t>
      </w:r>
      <w:r w:rsidR="000901F9" w:rsidRPr="00911D3F">
        <w:rPr>
          <w:rFonts w:ascii="Arial" w:hAnsi="Arial" w:cs="B Mitra" w:hint="cs"/>
          <w:sz w:val="32"/>
          <w:szCs w:val="32"/>
          <w:rtl/>
          <w:lang w:bidi="fa-IR"/>
        </w:rPr>
        <w:t>.</w:t>
      </w:r>
    </w:p>
    <w:p w:rsidR="00567541" w:rsidRPr="00911D3F" w:rsidRDefault="000E1183"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5</w:t>
      </w:r>
      <w:r w:rsidR="00911D3F">
        <w:rPr>
          <w:rFonts w:ascii="Arial" w:hAnsi="Arial" w:cs="B Mitra" w:hint="cs"/>
          <w:b/>
          <w:bCs/>
          <w:sz w:val="32"/>
          <w:szCs w:val="32"/>
          <w:rtl/>
          <w:lang w:bidi="fa-IR"/>
        </w:rPr>
        <w:t>9</w:t>
      </w:r>
      <w:r w:rsidR="009256AF" w:rsidRPr="00911D3F">
        <w:rPr>
          <w:rFonts w:ascii="Arial" w:hAnsi="Arial" w:cs="B Mitra" w:hint="cs"/>
          <w:b/>
          <w:bCs/>
          <w:sz w:val="32"/>
          <w:szCs w:val="32"/>
          <w:rtl/>
          <w:lang w:bidi="fa-IR"/>
        </w:rPr>
        <w:t>-</w:t>
      </w:r>
      <w:r w:rsidR="000901F9" w:rsidRPr="00911D3F">
        <w:rPr>
          <w:rFonts w:ascii="Arial" w:hAnsi="Arial" w:cs="B Mitra" w:hint="cs"/>
          <w:b/>
          <w:bCs/>
          <w:sz w:val="32"/>
          <w:szCs w:val="32"/>
          <w:rtl/>
          <w:lang w:bidi="fa-IR"/>
        </w:rPr>
        <w:t xml:space="preserve"> ختم داوری </w:t>
      </w:r>
      <w:r w:rsidR="000901F9" w:rsidRPr="00911D3F">
        <w:rPr>
          <w:rFonts w:ascii="Arial" w:hAnsi="Arial" w:cs="B Mitra" w:hint="cs"/>
          <w:sz w:val="32"/>
          <w:szCs w:val="32"/>
          <w:rtl/>
          <w:lang w:bidi="fa-IR"/>
        </w:rPr>
        <w:t xml:space="preserve"> </w:t>
      </w:r>
    </w:p>
    <w:p w:rsidR="000901F9" w:rsidRPr="00911D3F" w:rsidRDefault="000901F9"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sz w:val="32"/>
          <w:szCs w:val="32"/>
          <w:rtl/>
          <w:lang w:bidi="fa-IR"/>
        </w:rPr>
        <w:t>داوری با صدور رأی یا به موجب تصمیم داور در موارد ز</w:t>
      </w:r>
      <w:r w:rsidR="00567541" w:rsidRPr="00911D3F">
        <w:rPr>
          <w:rFonts w:ascii="Arial" w:hAnsi="Arial" w:cs="B Mitra" w:hint="cs"/>
          <w:sz w:val="32"/>
          <w:szCs w:val="32"/>
          <w:rtl/>
          <w:lang w:bidi="fa-IR"/>
        </w:rPr>
        <w:t>یر خاتمه یافته یا متوقف می شو</w:t>
      </w:r>
      <w:r w:rsidR="00A568FA" w:rsidRPr="00911D3F">
        <w:rPr>
          <w:rFonts w:ascii="Arial" w:hAnsi="Arial" w:cs="B Mitra" w:hint="cs"/>
          <w:sz w:val="32"/>
          <w:szCs w:val="32"/>
          <w:rtl/>
          <w:lang w:bidi="fa-IR"/>
        </w:rPr>
        <w:t>د:</w:t>
      </w:r>
    </w:p>
    <w:p w:rsidR="000901F9"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0901F9" w:rsidRPr="00911D3F">
        <w:rPr>
          <w:rFonts w:ascii="Arial" w:hAnsi="Arial" w:cs="B Mitra" w:hint="cs"/>
          <w:sz w:val="32"/>
          <w:szCs w:val="32"/>
          <w:rtl/>
          <w:lang w:bidi="fa-IR"/>
        </w:rPr>
        <w:t>) استرداد دعو</w:t>
      </w:r>
      <w:r w:rsidRPr="00911D3F">
        <w:rPr>
          <w:rFonts w:ascii="Arial" w:hAnsi="Arial" w:cs="B Mitra" w:hint="cs"/>
          <w:sz w:val="32"/>
          <w:szCs w:val="32"/>
          <w:rtl/>
          <w:lang w:bidi="fa-IR"/>
        </w:rPr>
        <w:t>ا توسط خواهان</w:t>
      </w:r>
      <w:r w:rsidR="000901F9"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567541" w:rsidRPr="00911D3F">
        <w:rPr>
          <w:rFonts w:ascii="Arial" w:hAnsi="Arial" w:cs="B Mitra" w:hint="cs"/>
          <w:sz w:val="32"/>
          <w:szCs w:val="32"/>
          <w:rtl/>
          <w:lang w:bidi="fa-IR"/>
        </w:rPr>
        <w:t>مگر آنکه خوانده به علل و دلایل موجه به آن اعتراض نموده</w:t>
      </w:r>
      <w:r w:rsidR="000901F9" w:rsidRPr="00911D3F">
        <w:rPr>
          <w:rFonts w:ascii="Arial" w:hAnsi="Arial" w:cs="B Mitra" w:hint="cs"/>
          <w:sz w:val="32"/>
          <w:szCs w:val="32"/>
          <w:rtl/>
          <w:lang w:bidi="fa-IR"/>
        </w:rPr>
        <w:t xml:space="preserve"> و داور برای وی نفع</w:t>
      </w:r>
      <w:r w:rsidR="00567541" w:rsidRPr="00911D3F">
        <w:rPr>
          <w:rFonts w:ascii="Arial" w:hAnsi="Arial" w:cs="B Mitra" w:hint="cs"/>
          <w:sz w:val="32"/>
          <w:szCs w:val="32"/>
          <w:rtl/>
          <w:lang w:bidi="fa-IR"/>
        </w:rPr>
        <w:t>ی</w:t>
      </w:r>
      <w:r w:rsidR="000901F9" w:rsidRPr="00911D3F">
        <w:rPr>
          <w:rFonts w:ascii="Arial" w:hAnsi="Arial" w:cs="B Mitra" w:hint="cs"/>
          <w:sz w:val="32"/>
          <w:szCs w:val="32"/>
          <w:rtl/>
          <w:lang w:bidi="fa-IR"/>
        </w:rPr>
        <w:t xml:space="preserve"> قانونی</w:t>
      </w:r>
      <w:r w:rsidRPr="00911D3F">
        <w:rPr>
          <w:rFonts w:ascii="Arial" w:hAnsi="Arial" w:cs="B Mitra" w:hint="cs"/>
          <w:sz w:val="32"/>
          <w:szCs w:val="32"/>
          <w:rtl/>
          <w:lang w:bidi="fa-IR"/>
        </w:rPr>
        <w:t xml:space="preserve"> </w:t>
      </w:r>
      <w:r w:rsidR="00567541" w:rsidRPr="00911D3F">
        <w:rPr>
          <w:rFonts w:ascii="Arial" w:hAnsi="Arial" w:cs="B Mitra" w:hint="cs"/>
          <w:sz w:val="32"/>
          <w:szCs w:val="32"/>
          <w:rtl/>
          <w:lang w:bidi="fa-IR"/>
        </w:rPr>
        <w:t>یا معقول</w:t>
      </w:r>
      <w:r w:rsidRPr="00911D3F">
        <w:rPr>
          <w:rFonts w:ascii="Arial" w:hAnsi="Arial" w:cs="B Mitra" w:hint="cs"/>
          <w:sz w:val="32"/>
          <w:szCs w:val="32"/>
          <w:rtl/>
          <w:lang w:bidi="fa-IR"/>
        </w:rPr>
        <w:t xml:space="preserve"> در ادامه داوری احراز کند؛</w:t>
      </w:r>
    </w:p>
    <w:p w:rsidR="000901F9"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0901F9" w:rsidRPr="00911D3F">
        <w:rPr>
          <w:rFonts w:ascii="Arial" w:hAnsi="Arial" w:cs="B Mitra" w:hint="cs"/>
          <w:sz w:val="32"/>
          <w:szCs w:val="32"/>
          <w:rtl/>
          <w:lang w:bidi="fa-IR"/>
        </w:rPr>
        <w:t>) عدم امکان و یا عدم لزو</w:t>
      </w:r>
      <w:r w:rsidR="00567541" w:rsidRPr="00911D3F">
        <w:rPr>
          <w:rFonts w:ascii="Arial" w:hAnsi="Arial" w:cs="B Mitra" w:hint="cs"/>
          <w:sz w:val="32"/>
          <w:szCs w:val="32"/>
          <w:rtl/>
          <w:lang w:bidi="fa-IR"/>
        </w:rPr>
        <w:t xml:space="preserve">م ادامه </w:t>
      </w:r>
      <w:r w:rsidR="003F7870" w:rsidRPr="00911D3F">
        <w:rPr>
          <w:rFonts w:ascii="Arial" w:hAnsi="Arial" w:cs="B Mitra" w:hint="cs"/>
          <w:sz w:val="32"/>
          <w:szCs w:val="32"/>
          <w:rtl/>
          <w:lang w:bidi="fa-IR"/>
        </w:rPr>
        <w:t>داوری توسط مرکز</w:t>
      </w:r>
      <w:r w:rsidR="00567541" w:rsidRPr="00911D3F">
        <w:rPr>
          <w:rFonts w:ascii="Arial" w:hAnsi="Arial" w:cs="B Mitra" w:hint="cs"/>
          <w:sz w:val="32"/>
          <w:szCs w:val="32"/>
          <w:rtl/>
          <w:lang w:bidi="fa-IR"/>
        </w:rPr>
        <w:t xml:space="preserve"> به هر دلیل مانند عدم پرداخت هزینه های داوری</w:t>
      </w:r>
      <w:r w:rsidR="003F7870" w:rsidRPr="00911D3F">
        <w:rPr>
          <w:rFonts w:ascii="Arial" w:hAnsi="Arial" w:cs="B Mitra" w:hint="cs"/>
          <w:sz w:val="32"/>
          <w:szCs w:val="32"/>
          <w:rtl/>
          <w:lang w:bidi="fa-IR"/>
        </w:rPr>
        <w:t xml:space="preserve"> یا عدم پذیرش داوری توسط داوران </w:t>
      </w:r>
      <w:r w:rsidR="00AE7A1D" w:rsidRPr="00911D3F">
        <w:rPr>
          <w:rFonts w:ascii="Arial" w:hAnsi="Arial" w:cs="B Mitra" w:hint="cs"/>
          <w:sz w:val="32"/>
          <w:szCs w:val="32"/>
          <w:rtl/>
          <w:lang w:bidi="fa-IR"/>
        </w:rPr>
        <w:t>تعیین شده</w:t>
      </w:r>
      <w:r w:rsidR="00DC3113" w:rsidRPr="00911D3F">
        <w:rPr>
          <w:rFonts w:ascii="Arial" w:hAnsi="Arial" w:cs="B Mitra" w:hint="cs"/>
          <w:sz w:val="32"/>
          <w:szCs w:val="32"/>
          <w:rtl/>
          <w:lang w:bidi="fa-IR"/>
        </w:rPr>
        <w:t xml:space="preserve"> </w:t>
      </w:r>
      <w:r w:rsidR="00AE7A1D" w:rsidRPr="00911D3F">
        <w:rPr>
          <w:rFonts w:ascii="Arial" w:hAnsi="Arial" w:cs="B Mitra" w:hint="cs"/>
          <w:sz w:val="32"/>
          <w:szCs w:val="32"/>
          <w:rtl/>
          <w:lang w:bidi="fa-IR"/>
        </w:rPr>
        <w:t>در موافقت نامه داوری</w:t>
      </w:r>
      <w:r w:rsidRPr="00911D3F">
        <w:rPr>
          <w:rFonts w:ascii="Arial" w:hAnsi="Arial" w:cs="B Mitra" w:hint="cs"/>
          <w:sz w:val="32"/>
          <w:szCs w:val="32"/>
          <w:rtl/>
          <w:lang w:bidi="fa-IR"/>
        </w:rPr>
        <w:t>؛</w:t>
      </w:r>
    </w:p>
    <w:p w:rsidR="000901F9"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0901F9" w:rsidRPr="00911D3F">
        <w:rPr>
          <w:rFonts w:ascii="Arial" w:hAnsi="Arial" w:cs="B Mitra" w:hint="cs"/>
          <w:sz w:val="32"/>
          <w:szCs w:val="32"/>
          <w:rtl/>
          <w:lang w:bidi="fa-IR"/>
        </w:rPr>
        <w:t xml:space="preserve">) </w:t>
      </w:r>
      <w:r w:rsidRPr="00911D3F">
        <w:rPr>
          <w:rFonts w:ascii="Arial" w:hAnsi="Arial" w:cs="B Mitra" w:hint="cs"/>
          <w:sz w:val="32"/>
          <w:szCs w:val="32"/>
          <w:rtl/>
          <w:lang w:bidi="fa-IR"/>
        </w:rPr>
        <w:t>توافق طرفین بر خ</w:t>
      </w:r>
      <w:r w:rsidR="00567541" w:rsidRPr="00911D3F">
        <w:rPr>
          <w:rFonts w:ascii="Arial" w:hAnsi="Arial" w:cs="B Mitra" w:hint="cs"/>
          <w:sz w:val="32"/>
          <w:szCs w:val="32"/>
          <w:rtl/>
          <w:lang w:bidi="fa-IR"/>
        </w:rPr>
        <w:t>ا</w:t>
      </w:r>
      <w:r w:rsidRPr="00911D3F">
        <w:rPr>
          <w:rFonts w:ascii="Arial" w:hAnsi="Arial" w:cs="B Mitra" w:hint="cs"/>
          <w:sz w:val="32"/>
          <w:szCs w:val="32"/>
          <w:rtl/>
          <w:lang w:bidi="fa-IR"/>
        </w:rPr>
        <w:t>تم</w:t>
      </w:r>
      <w:r w:rsidR="00567541" w:rsidRPr="00911D3F">
        <w:rPr>
          <w:rFonts w:ascii="Arial" w:hAnsi="Arial" w:cs="B Mitra" w:hint="cs"/>
          <w:sz w:val="32"/>
          <w:szCs w:val="32"/>
          <w:rtl/>
          <w:lang w:bidi="fa-IR"/>
        </w:rPr>
        <w:t>ه</w:t>
      </w:r>
      <w:r w:rsidRPr="00911D3F">
        <w:rPr>
          <w:rFonts w:ascii="Arial" w:hAnsi="Arial" w:cs="B Mitra" w:hint="cs"/>
          <w:sz w:val="32"/>
          <w:szCs w:val="32"/>
          <w:rtl/>
          <w:lang w:bidi="fa-IR"/>
        </w:rPr>
        <w:t xml:space="preserve"> داور</w:t>
      </w:r>
      <w:r w:rsidR="003F7870" w:rsidRPr="00911D3F">
        <w:rPr>
          <w:rFonts w:ascii="Arial" w:hAnsi="Arial" w:cs="B Mitra" w:hint="cs"/>
          <w:sz w:val="32"/>
          <w:szCs w:val="32"/>
          <w:rtl/>
          <w:lang w:bidi="fa-IR"/>
        </w:rPr>
        <w:t>ی</w:t>
      </w:r>
      <w:r w:rsidRPr="00911D3F">
        <w:rPr>
          <w:rFonts w:ascii="Arial" w:hAnsi="Arial" w:cs="B Mitra" w:hint="cs"/>
          <w:sz w:val="32"/>
          <w:szCs w:val="32"/>
          <w:rtl/>
          <w:lang w:bidi="fa-IR"/>
        </w:rPr>
        <w:t>؛</w:t>
      </w:r>
    </w:p>
    <w:p w:rsidR="006370E7" w:rsidRPr="00911D3F" w:rsidRDefault="003F7870"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ت) فوت یا حجر یکی از طرفین</w:t>
      </w:r>
      <w:r w:rsidR="00A568FA" w:rsidRPr="00911D3F">
        <w:rPr>
          <w:rFonts w:ascii="Arial" w:hAnsi="Arial" w:cs="B Mitra" w:hint="cs"/>
          <w:sz w:val="32"/>
          <w:szCs w:val="32"/>
          <w:rtl/>
          <w:lang w:bidi="fa-IR"/>
        </w:rPr>
        <w:t xml:space="preserve"> درصورتی که </w:t>
      </w:r>
      <w:r w:rsidRPr="00911D3F">
        <w:rPr>
          <w:rFonts w:ascii="Arial" w:hAnsi="Arial" w:cs="B Mitra" w:hint="cs"/>
          <w:sz w:val="32"/>
          <w:szCs w:val="32"/>
          <w:rtl/>
          <w:lang w:bidi="fa-IR"/>
        </w:rPr>
        <w:t>«</w:t>
      </w:r>
      <w:r w:rsidR="00A568FA" w:rsidRPr="00911D3F">
        <w:rPr>
          <w:rFonts w:ascii="Arial" w:hAnsi="Arial" w:cs="B Mitra" w:hint="cs"/>
          <w:sz w:val="32"/>
          <w:szCs w:val="32"/>
          <w:rtl/>
          <w:lang w:bidi="fa-IR"/>
        </w:rPr>
        <w:t>شخص حقیقی</w:t>
      </w:r>
      <w:r w:rsidRPr="00911D3F">
        <w:rPr>
          <w:rFonts w:ascii="Arial" w:hAnsi="Arial" w:cs="B Mitra" w:hint="cs"/>
          <w:sz w:val="32"/>
          <w:szCs w:val="32"/>
          <w:rtl/>
          <w:lang w:bidi="fa-IR"/>
        </w:rPr>
        <w:t>»</w:t>
      </w:r>
      <w:r w:rsidR="00A568FA" w:rsidRPr="00911D3F">
        <w:rPr>
          <w:rFonts w:ascii="Arial" w:hAnsi="Arial" w:cs="B Mitra" w:hint="cs"/>
          <w:sz w:val="32"/>
          <w:szCs w:val="32"/>
          <w:rtl/>
          <w:lang w:bidi="fa-IR"/>
        </w:rPr>
        <w:t xml:space="preserve"> باشد؛</w:t>
      </w:r>
    </w:p>
    <w:p w:rsidR="007535F5"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ث</w:t>
      </w:r>
      <w:r w:rsidR="006370E7" w:rsidRPr="00911D3F">
        <w:rPr>
          <w:rFonts w:ascii="Arial" w:hAnsi="Arial" w:cs="B Mitra" w:hint="cs"/>
          <w:sz w:val="32"/>
          <w:szCs w:val="32"/>
          <w:rtl/>
          <w:lang w:bidi="fa-IR"/>
        </w:rPr>
        <w:t xml:space="preserve">) </w:t>
      </w:r>
      <w:r w:rsidR="00C6329F" w:rsidRPr="00911D3F">
        <w:rPr>
          <w:rFonts w:ascii="Arial" w:hAnsi="Arial" w:cs="B Mitra" w:hint="cs"/>
          <w:sz w:val="32"/>
          <w:szCs w:val="32"/>
          <w:rtl/>
          <w:lang w:bidi="fa-IR"/>
        </w:rPr>
        <w:t>در داوری</w:t>
      </w:r>
      <w:r w:rsidRPr="00911D3F">
        <w:rPr>
          <w:rFonts w:ascii="Arial" w:hAnsi="Arial" w:cs="B Mitra" w:hint="cs"/>
          <w:sz w:val="32"/>
          <w:szCs w:val="32"/>
          <w:rtl/>
          <w:lang w:bidi="fa-IR"/>
        </w:rPr>
        <w:t xml:space="preserve"> </w:t>
      </w:r>
      <w:r w:rsidR="00C6329F" w:rsidRPr="00911D3F">
        <w:rPr>
          <w:rFonts w:ascii="Arial" w:hAnsi="Arial" w:cs="B Mitra" w:hint="cs"/>
          <w:sz w:val="32"/>
          <w:szCs w:val="32"/>
          <w:rtl/>
          <w:lang w:bidi="fa-IR"/>
        </w:rPr>
        <w:t>های داخل</w:t>
      </w:r>
      <w:r w:rsidR="007535F5" w:rsidRPr="00911D3F">
        <w:rPr>
          <w:rFonts w:ascii="Arial" w:hAnsi="Arial" w:cs="B Mitra" w:hint="cs"/>
          <w:sz w:val="32"/>
          <w:szCs w:val="32"/>
          <w:rtl/>
          <w:lang w:bidi="fa-IR"/>
        </w:rPr>
        <w:t>ی</w:t>
      </w:r>
      <w:r w:rsidR="00C6329F" w:rsidRPr="00911D3F">
        <w:rPr>
          <w:rFonts w:ascii="Arial" w:hAnsi="Arial" w:cs="B Mitra" w:hint="cs"/>
          <w:sz w:val="32"/>
          <w:szCs w:val="32"/>
          <w:rtl/>
          <w:lang w:bidi="fa-IR"/>
        </w:rPr>
        <w:t xml:space="preserve"> در صورت ورشکستگی </w:t>
      </w:r>
      <w:r w:rsidR="007535F5" w:rsidRPr="00911D3F">
        <w:rPr>
          <w:rFonts w:ascii="Arial" w:hAnsi="Arial" w:cs="B Mitra" w:hint="cs"/>
          <w:sz w:val="32"/>
          <w:szCs w:val="32"/>
          <w:rtl/>
          <w:lang w:bidi="fa-IR"/>
        </w:rPr>
        <w:t>یکی از طرفی</w:t>
      </w:r>
      <w:r w:rsidR="003F7870" w:rsidRPr="00911D3F">
        <w:rPr>
          <w:rFonts w:ascii="Arial" w:hAnsi="Arial" w:cs="B Mitra" w:hint="cs"/>
          <w:sz w:val="32"/>
          <w:szCs w:val="32"/>
          <w:rtl/>
          <w:lang w:bidi="fa-IR"/>
        </w:rPr>
        <w:t>ن</w:t>
      </w:r>
      <w:r w:rsidRPr="00911D3F">
        <w:rPr>
          <w:rFonts w:ascii="Arial" w:hAnsi="Arial" w:cs="B Mitra" w:hint="cs"/>
          <w:sz w:val="32"/>
          <w:szCs w:val="32"/>
          <w:rtl/>
          <w:lang w:bidi="fa-IR"/>
        </w:rPr>
        <w:t>، مطابق مقررات مواد</w:t>
      </w:r>
      <w:r w:rsidR="007535F5" w:rsidRPr="00911D3F">
        <w:rPr>
          <w:rFonts w:ascii="Arial" w:hAnsi="Arial" w:cs="B Mitra" w:hint="cs"/>
          <w:sz w:val="32"/>
          <w:szCs w:val="32"/>
          <w:rtl/>
          <w:lang w:bidi="fa-IR"/>
        </w:rPr>
        <w:t xml:space="preserve"> 418 و 419 قانون تجارت </w:t>
      </w:r>
      <w:r w:rsidR="003F7870" w:rsidRPr="00911D3F">
        <w:rPr>
          <w:rFonts w:ascii="Arial" w:hAnsi="Arial" w:cs="B Mitra" w:hint="cs"/>
          <w:sz w:val="32"/>
          <w:szCs w:val="32"/>
          <w:rtl/>
          <w:lang w:bidi="fa-IR"/>
        </w:rPr>
        <w:t>داوری تا تعیین مدیر تصفیه متوقف می شو</w:t>
      </w:r>
      <w:r w:rsidRPr="00911D3F">
        <w:rPr>
          <w:rFonts w:ascii="Arial" w:hAnsi="Arial" w:cs="B Mitra" w:hint="cs"/>
          <w:sz w:val="32"/>
          <w:szCs w:val="32"/>
          <w:rtl/>
          <w:lang w:bidi="fa-IR"/>
        </w:rPr>
        <w:t>د</w:t>
      </w:r>
      <w:r w:rsidR="007535F5" w:rsidRPr="00911D3F">
        <w:rPr>
          <w:rFonts w:ascii="Arial" w:hAnsi="Arial" w:cs="B Mitra" w:hint="cs"/>
          <w:sz w:val="32"/>
          <w:szCs w:val="32"/>
          <w:rtl/>
          <w:lang w:bidi="fa-IR"/>
        </w:rPr>
        <w:t>. در داوری</w:t>
      </w:r>
      <w:r w:rsidRPr="00911D3F">
        <w:rPr>
          <w:rFonts w:ascii="Arial" w:hAnsi="Arial" w:cs="B Mitra" w:hint="cs"/>
          <w:sz w:val="32"/>
          <w:szCs w:val="32"/>
          <w:rtl/>
          <w:lang w:bidi="fa-IR"/>
        </w:rPr>
        <w:t xml:space="preserve"> </w:t>
      </w:r>
      <w:r w:rsidR="007535F5" w:rsidRPr="00911D3F">
        <w:rPr>
          <w:rFonts w:ascii="Arial" w:hAnsi="Arial" w:cs="B Mitra" w:hint="cs"/>
          <w:sz w:val="32"/>
          <w:szCs w:val="32"/>
          <w:rtl/>
          <w:lang w:bidi="fa-IR"/>
        </w:rPr>
        <w:t>های بین المللی موضو</w:t>
      </w:r>
      <w:r w:rsidRPr="00911D3F">
        <w:rPr>
          <w:rFonts w:ascii="Arial" w:hAnsi="Arial" w:cs="B Mitra" w:hint="cs"/>
          <w:sz w:val="32"/>
          <w:szCs w:val="32"/>
          <w:rtl/>
          <w:lang w:bidi="fa-IR"/>
        </w:rPr>
        <w:t xml:space="preserve">ع تابع مقررات حاکم بر </w:t>
      </w:r>
      <w:r w:rsidR="003F7870" w:rsidRPr="00911D3F">
        <w:rPr>
          <w:rFonts w:ascii="Arial" w:hAnsi="Arial" w:cs="B Mitra" w:hint="cs"/>
          <w:sz w:val="32"/>
          <w:szCs w:val="32"/>
          <w:rtl/>
          <w:lang w:bidi="fa-IR"/>
        </w:rPr>
        <w:t>داوری</w:t>
      </w:r>
      <w:r w:rsidRPr="00911D3F">
        <w:rPr>
          <w:rFonts w:ascii="Arial" w:hAnsi="Arial" w:cs="B Mitra" w:hint="cs"/>
          <w:sz w:val="32"/>
          <w:szCs w:val="32"/>
          <w:rtl/>
          <w:lang w:bidi="fa-IR"/>
        </w:rPr>
        <w:t xml:space="preserve"> است</w:t>
      </w:r>
      <w:r w:rsidR="007535F5" w:rsidRPr="00911D3F">
        <w:rPr>
          <w:rFonts w:ascii="Arial" w:hAnsi="Arial" w:cs="B Mitra" w:hint="cs"/>
          <w:sz w:val="32"/>
          <w:szCs w:val="32"/>
          <w:rtl/>
          <w:lang w:bidi="fa-IR"/>
        </w:rPr>
        <w:t>.</w:t>
      </w:r>
    </w:p>
    <w:p w:rsidR="000901F9"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60</w:t>
      </w:r>
      <w:r w:rsidR="009256AF" w:rsidRPr="00911D3F">
        <w:rPr>
          <w:rFonts w:ascii="Arial" w:hAnsi="Arial" w:cs="B Mitra" w:hint="cs"/>
          <w:b/>
          <w:bCs/>
          <w:sz w:val="32"/>
          <w:szCs w:val="32"/>
          <w:rtl/>
          <w:lang w:bidi="fa-IR"/>
        </w:rPr>
        <w:t>-</w:t>
      </w:r>
      <w:r w:rsidR="00D13059" w:rsidRPr="00911D3F">
        <w:rPr>
          <w:rFonts w:ascii="Arial" w:hAnsi="Arial" w:cs="B Mitra" w:hint="cs"/>
          <w:b/>
          <w:bCs/>
          <w:sz w:val="32"/>
          <w:szCs w:val="32"/>
          <w:rtl/>
          <w:lang w:bidi="fa-IR"/>
        </w:rPr>
        <w:t xml:space="preserve"> ابلاغ رأی داوری </w:t>
      </w:r>
    </w:p>
    <w:p w:rsidR="00D13059" w:rsidRPr="00911D3F" w:rsidRDefault="00A568FA"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 پس از امضاء، رأی داوری توسط دبیر</w:t>
      </w:r>
      <w:r w:rsidR="00D13059" w:rsidRPr="00911D3F">
        <w:rPr>
          <w:rFonts w:ascii="Arial" w:hAnsi="Arial" w:cs="B Mitra" w:hint="cs"/>
          <w:sz w:val="32"/>
          <w:szCs w:val="32"/>
          <w:rtl/>
          <w:lang w:bidi="fa-IR"/>
        </w:rPr>
        <w:t xml:space="preserve">خانه مرکز </w:t>
      </w:r>
      <w:r w:rsidRPr="00911D3F">
        <w:rPr>
          <w:rFonts w:ascii="Arial" w:hAnsi="Arial" w:cs="B Mitra" w:hint="cs"/>
          <w:sz w:val="32"/>
          <w:szCs w:val="32"/>
          <w:rtl/>
          <w:lang w:bidi="fa-IR"/>
        </w:rPr>
        <w:t>به طرفین ابلاغ خواهد شد، مشروط بر آ</w:t>
      </w:r>
      <w:r w:rsidR="00D13059" w:rsidRPr="00911D3F">
        <w:rPr>
          <w:rFonts w:ascii="Arial" w:hAnsi="Arial" w:cs="B Mitra" w:hint="cs"/>
          <w:sz w:val="32"/>
          <w:szCs w:val="32"/>
          <w:rtl/>
          <w:lang w:bidi="fa-IR"/>
        </w:rPr>
        <w:t>نکه هزینه های داوری به مرکز داوری پرداخت شده باشد.</w:t>
      </w:r>
    </w:p>
    <w:p w:rsidR="008F1C15" w:rsidRPr="00911D3F" w:rsidRDefault="005D0220"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8F1C15" w:rsidRPr="00911D3F">
        <w:rPr>
          <w:rFonts w:ascii="Arial" w:hAnsi="Arial" w:cs="B Mitra" w:hint="cs"/>
          <w:sz w:val="32"/>
          <w:szCs w:val="32"/>
          <w:rtl/>
          <w:lang w:bidi="fa-IR"/>
        </w:rPr>
        <w:t xml:space="preserve">) چانچه طرفین در موافقت نامه داوری یا در جریان رسیدگی </w:t>
      </w:r>
      <w:r w:rsidR="008F1C15" w:rsidRPr="00911D3F">
        <w:rPr>
          <w:rFonts w:ascii="Arial" w:hAnsi="Arial" w:cs="B Mitra" w:hint="cs"/>
          <w:color w:val="000000"/>
          <w:sz w:val="32"/>
          <w:szCs w:val="32"/>
          <w:rtl/>
          <w:lang w:bidi="fa-IR"/>
        </w:rPr>
        <w:t>طریق خاصی</w:t>
      </w:r>
      <w:r w:rsidR="008F1C15" w:rsidRPr="00911D3F">
        <w:rPr>
          <w:rFonts w:ascii="Arial" w:hAnsi="Arial" w:cs="B Mitra" w:hint="cs"/>
          <w:color w:val="FF0000"/>
          <w:sz w:val="32"/>
          <w:szCs w:val="32"/>
          <w:rtl/>
          <w:lang w:bidi="fa-IR"/>
        </w:rPr>
        <w:t xml:space="preserve"> </w:t>
      </w:r>
      <w:r w:rsidR="008F1C15" w:rsidRPr="00911D3F">
        <w:rPr>
          <w:rFonts w:ascii="Arial" w:hAnsi="Arial" w:cs="B Mitra" w:hint="cs"/>
          <w:sz w:val="32"/>
          <w:szCs w:val="32"/>
          <w:rtl/>
          <w:lang w:bidi="fa-IR"/>
        </w:rPr>
        <w:t>برای ابلاغ رأی داور پیش بینی کرده باشند، نسخ</w:t>
      </w:r>
      <w:r w:rsidR="00AE7A1D" w:rsidRPr="00911D3F">
        <w:rPr>
          <w:rFonts w:ascii="Arial" w:hAnsi="Arial" w:cs="B Mitra" w:hint="cs"/>
          <w:sz w:val="32"/>
          <w:szCs w:val="32"/>
          <w:rtl/>
          <w:lang w:bidi="fa-IR"/>
        </w:rPr>
        <w:t>ه های</w:t>
      </w:r>
      <w:r w:rsidR="008F1C15" w:rsidRPr="00911D3F">
        <w:rPr>
          <w:rFonts w:ascii="Arial" w:hAnsi="Arial" w:cs="B Mitra" w:hint="cs"/>
          <w:sz w:val="32"/>
          <w:szCs w:val="32"/>
          <w:rtl/>
          <w:lang w:bidi="fa-IR"/>
        </w:rPr>
        <w:t xml:space="preserve"> اصلی </w:t>
      </w:r>
      <w:r w:rsidRPr="00911D3F">
        <w:rPr>
          <w:rFonts w:ascii="Arial" w:hAnsi="Arial" w:cs="B Mitra" w:hint="cs"/>
          <w:sz w:val="32"/>
          <w:szCs w:val="32"/>
          <w:rtl/>
          <w:lang w:bidi="fa-IR"/>
        </w:rPr>
        <w:t>رأی</w:t>
      </w:r>
      <w:r w:rsidR="008F1C15" w:rsidRPr="00911D3F">
        <w:rPr>
          <w:rFonts w:ascii="Arial" w:hAnsi="Arial" w:cs="B Mitra" w:hint="cs"/>
          <w:sz w:val="32"/>
          <w:szCs w:val="32"/>
          <w:rtl/>
          <w:lang w:bidi="fa-IR"/>
        </w:rPr>
        <w:t xml:space="preserve"> در پرونده ضبط و </w:t>
      </w:r>
      <w:r w:rsidR="00AE7A1D" w:rsidRPr="00911D3F">
        <w:rPr>
          <w:rFonts w:ascii="Arial" w:hAnsi="Arial" w:cs="B Mitra" w:hint="cs"/>
          <w:sz w:val="32"/>
          <w:szCs w:val="32"/>
          <w:rtl/>
          <w:lang w:bidi="fa-IR"/>
        </w:rPr>
        <w:t>روگرفت تص</w:t>
      </w:r>
      <w:r w:rsidR="008F1C15" w:rsidRPr="00911D3F">
        <w:rPr>
          <w:rFonts w:ascii="Arial" w:hAnsi="Arial" w:cs="B Mitra" w:hint="cs"/>
          <w:sz w:val="32"/>
          <w:szCs w:val="32"/>
          <w:rtl/>
          <w:lang w:bidi="fa-IR"/>
        </w:rPr>
        <w:t>د</w:t>
      </w:r>
      <w:r w:rsidR="00AE7A1D" w:rsidRPr="00911D3F">
        <w:rPr>
          <w:rFonts w:ascii="Arial" w:hAnsi="Arial" w:cs="B Mitra" w:hint="cs"/>
          <w:sz w:val="32"/>
          <w:szCs w:val="32"/>
          <w:rtl/>
          <w:lang w:bidi="fa-IR"/>
        </w:rPr>
        <w:t>ی</w:t>
      </w:r>
      <w:r w:rsidR="008F1C15" w:rsidRPr="00911D3F">
        <w:rPr>
          <w:rFonts w:ascii="Arial" w:hAnsi="Arial" w:cs="B Mitra" w:hint="cs"/>
          <w:sz w:val="32"/>
          <w:szCs w:val="32"/>
          <w:rtl/>
          <w:lang w:bidi="fa-IR"/>
        </w:rPr>
        <w:t xml:space="preserve">ق </w:t>
      </w:r>
      <w:r w:rsidR="00AE7A1D" w:rsidRPr="00911D3F">
        <w:rPr>
          <w:rFonts w:ascii="Arial" w:hAnsi="Arial" w:cs="B Mitra" w:hint="cs"/>
          <w:sz w:val="32"/>
          <w:szCs w:val="32"/>
          <w:rtl/>
          <w:lang w:bidi="fa-IR"/>
        </w:rPr>
        <w:t xml:space="preserve">شده </w:t>
      </w:r>
      <w:r w:rsidR="008F1C15" w:rsidRPr="00911D3F">
        <w:rPr>
          <w:rFonts w:ascii="Arial" w:hAnsi="Arial" w:cs="B Mitra" w:hint="cs"/>
          <w:sz w:val="32"/>
          <w:szCs w:val="32"/>
          <w:rtl/>
          <w:lang w:bidi="fa-IR"/>
        </w:rPr>
        <w:t xml:space="preserve">رای به طریق </w:t>
      </w:r>
      <w:r w:rsidR="00AE7A1D" w:rsidRPr="00911D3F">
        <w:rPr>
          <w:rFonts w:ascii="Arial" w:hAnsi="Arial" w:cs="B Mitra" w:hint="cs"/>
          <w:sz w:val="32"/>
          <w:szCs w:val="32"/>
          <w:rtl/>
          <w:lang w:bidi="fa-IR"/>
        </w:rPr>
        <w:t>یادشده</w:t>
      </w:r>
      <w:r w:rsidR="008F1C15" w:rsidRPr="00911D3F">
        <w:rPr>
          <w:rFonts w:ascii="Arial" w:hAnsi="Arial" w:cs="B Mitra" w:hint="cs"/>
          <w:sz w:val="32"/>
          <w:szCs w:val="32"/>
          <w:rtl/>
          <w:lang w:bidi="fa-IR"/>
        </w:rPr>
        <w:t xml:space="preserve"> به </w:t>
      </w:r>
      <w:r w:rsidR="00AE7A1D" w:rsidRPr="00911D3F">
        <w:rPr>
          <w:rFonts w:ascii="Arial" w:hAnsi="Arial" w:cs="B Mitra" w:hint="cs"/>
          <w:sz w:val="32"/>
          <w:szCs w:val="32"/>
          <w:rtl/>
          <w:lang w:bidi="fa-IR"/>
        </w:rPr>
        <w:t>طرفین</w:t>
      </w:r>
      <w:r w:rsidRPr="00911D3F">
        <w:rPr>
          <w:rFonts w:ascii="Arial" w:hAnsi="Arial" w:cs="B Mitra" w:hint="cs"/>
          <w:sz w:val="32"/>
          <w:szCs w:val="32"/>
          <w:rtl/>
          <w:lang w:bidi="fa-IR"/>
        </w:rPr>
        <w:t xml:space="preserve"> ابلاغ </w:t>
      </w:r>
      <w:r w:rsidR="00AE7A1D" w:rsidRPr="00911D3F">
        <w:rPr>
          <w:rFonts w:ascii="Arial" w:hAnsi="Arial" w:cs="B Mitra" w:hint="cs"/>
          <w:sz w:val="32"/>
          <w:szCs w:val="32"/>
          <w:rtl/>
          <w:lang w:bidi="fa-IR"/>
        </w:rPr>
        <w:t>می شود</w:t>
      </w:r>
      <w:r w:rsidR="008F1C15" w:rsidRPr="00911D3F">
        <w:rPr>
          <w:rFonts w:ascii="Arial" w:hAnsi="Arial" w:cs="B Mitra" w:hint="cs"/>
          <w:sz w:val="32"/>
          <w:szCs w:val="32"/>
          <w:rtl/>
          <w:lang w:bidi="fa-IR"/>
        </w:rPr>
        <w:t xml:space="preserve">. </w:t>
      </w:r>
    </w:p>
    <w:p w:rsidR="005D0220" w:rsidRPr="00911D3F" w:rsidRDefault="008F1C15"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پ) چنانچه طرفین </w:t>
      </w:r>
      <w:r w:rsidRPr="00911D3F">
        <w:rPr>
          <w:rFonts w:ascii="Arial" w:hAnsi="Arial" w:cs="B Mitra" w:hint="cs"/>
          <w:color w:val="000000"/>
          <w:sz w:val="32"/>
          <w:szCs w:val="32"/>
          <w:rtl/>
          <w:lang w:bidi="fa-IR"/>
        </w:rPr>
        <w:t>طریق خاصی</w:t>
      </w:r>
      <w:r w:rsidRPr="00911D3F">
        <w:rPr>
          <w:rFonts w:ascii="Arial" w:hAnsi="Arial" w:cs="B Mitra" w:hint="cs"/>
          <w:color w:val="FF0000"/>
          <w:sz w:val="32"/>
          <w:szCs w:val="32"/>
          <w:rtl/>
          <w:lang w:bidi="fa-IR"/>
        </w:rPr>
        <w:t xml:space="preserve"> </w:t>
      </w:r>
      <w:r w:rsidRPr="00911D3F">
        <w:rPr>
          <w:rFonts w:ascii="Arial" w:hAnsi="Arial" w:cs="B Mitra" w:hint="cs"/>
          <w:sz w:val="32"/>
          <w:szCs w:val="32"/>
          <w:rtl/>
          <w:lang w:bidi="fa-IR"/>
        </w:rPr>
        <w:t xml:space="preserve">برای ابلاغ رأی پیش بینی نکرده باشند، یک نسخه از اصل رأی داوری که به امضای داور </w:t>
      </w:r>
      <w:r w:rsidR="005D0220" w:rsidRPr="00911D3F">
        <w:rPr>
          <w:rFonts w:ascii="Arial" w:hAnsi="Arial" w:cs="B Mitra" w:hint="cs"/>
          <w:sz w:val="32"/>
          <w:szCs w:val="32"/>
          <w:rtl/>
          <w:lang w:bidi="fa-IR"/>
        </w:rPr>
        <w:t xml:space="preserve">یا داوران </w:t>
      </w:r>
      <w:r w:rsidRPr="00911D3F">
        <w:rPr>
          <w:rFonts w:ascii="Arial" w:hAnsi="Arial" w:cs="B Mitra" w:hint="cs"/>
          <w:sz w:val="32"/>
          <w:szCs w:val="32"/>
          <w:rtl/>
          <w:lang w:bidi="fa-IR"/>
        </w:rPr>
        <w:t xml:space="preserve">رسیده برای ابلاغ به دفتر دادگاه ارجاع کننده دعوا به مرکز یا دادگاهی که صلاحیت رسیدگی به اصل دعوا </w:t>
      </w:r>
      <w:r w:rsidR="005D0220" w:rsidRPr="00911D3F">
        <w:rPr>
          <w:rFonts w:ascii="Arial" w:hAnsi="Arial" w:cs="B Mitra" w:hint="cs"/>
          <w:sz w:val="32"/>
          <w:szCs w:val="32"/>
          <w:rtl/>
          <w:lang w:bidi="fa-IR"/>
        </w:rPr>
        <w:t xml:space="preserve">را دارد تسلیم می </w:t>
      </w:r>
      <w:r w:rsidR="00AE7A1D" w:rsidRPr="00911D3F">
        <w:rPr>
          <w:rFonts w:ascii="Arial" w:hAnsi="Arial" w:cs="B Mitra" w:hint="cs"/>
          <w:sz w:val="32"/>
          <w:szCs w:val="32"/>
          <w:rtl/>
          <w:lang w:bidi="fa-IR"/>
        </w:rPr>
        <w:t>شو</w:t>
      </w:r>
      <w:r w:rsidR="00F559B7" w:rsidRPr="00911D3F">
        <w:rPr>
          <w:rFonts w:ascii="Arial" w:hAnsi="Arial" w:cs="B Mitra" w:hint="cs"/>
          <w:sz w:val="32"/>
          <w:szCs w:val="32"/>
          <w:rtl/>
          <w:lang w:bidi="fa-IR"/>
        </w:rPr>
        <w:t>د.</w:t>
      </w:r>
    </w:p>
    <w:p w:rsidR="008F1C15" w:rsidRPr="00911D3F" w:rsidRDefault="005D0220"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ت) </w:t>
      </w:r>
      <w:r w:rsidR="008F1C15" w:rsidRPr="00911D3F">
        <w:rPr>
          <w:rFonts w:ascii="Arial" w:hAnsi="Arial" w:cs="B Mitra" w:hint="cs"/>
          <w:sz w:val="32"/>
          <w:szCs w:val="32"/>
          <w:rtl/>
          <w:lang w:bidi="fa-IR"/>
        </w:rPr>
        <w:t>ابلاغ حضوری رای داور</w:t>
      </w:r>
      <w:r w:rsidR="00AE7A1D" w:rsidRPr="00911D3F">
        <w:rPr>
          <w:rFonts w:ascii="Arial" w:hAnsi="Arial" w:cs="B Mitra" w:hint="cs"/>
          <w:sz w:val="32"/>
          <w:szCs w:val="32"/>
          <w:rtl/>
          <w:lang w:bidi="fa-IR"/>
        </w:rPr>
        <w:t>ی</w:t>
      </w:r>
      <w:r w:rsidR="008F1C15" w:rsidRPr="00911D3F">
        <w:rPr>
          <w:rFonts w:ascii="Arial" w:hAnsi="Arial" w:cs="B Mitra" w:hint="cs"/>
          <w:sz w:val="32"/>
          <w:szCs w:val="32"/>
          <w:rtl/>
          <w:lang w:bidi="fa-IR"/>
        </w:rPr>
        <w:t xml:space="preserve"> به </w:t>
      </w:r>
      <w:r w:rsidR="00AE7A1D" w:rsidRPr="00911D3F">
        <w:rPr>
          <w:rFonts w:ascii="Arial" w:hAnsi="Arial" w:cs="B Mitra" w:hint="cs"/>
          <w:sz w:val="32"/>
          <w:szCs w:val="32"/>
          <w:rtl/>
          <w:lang w:bidi="fa-IR"/>
        </w:rPr>
        <w:t xml:space="preserve">هریک از </w:t>
      </w:r>
      <w:r w:rsidRPr="00911D3F">
        <w:rPr>
          <w:rFonts w:ascii="Arial" w:hAnsi="Arial" w:cs="B Mitra" w:hint="cs"/>
          <w:sz w:val="32"/>
          <w:szCs w:val="32"/>
          <w:rtl/>
          <w:lang w:bidi="fa-IR"/>
        </w:rPr>
        <w:t>طرفین</w:t>
      </w:r>
      <w:r w:rsidR="008F1C15"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به منزله آن است که </w:t>
      </w:r>
      <w:r w:rsidR="008F1C15" w:rsidRPr="00911D3F">
        <w:rPr>
          <w:rFonts w:ascii="Arial" w:hAnsi="Arial" w:cs="B Mitra" w:hint="cs"/>
          <w:sz w:val="32"/>
          <w:szCs w:val="32"/>
          <w:rtl/>
          <w:lang w:bidi="fa-IR"/>
        </w:rPr>
        <w:t>از هرگونه</w:t>
      </w:r>
      <w:r w:rsidR="00AE7A1D" w:rsidRPr="00911D3F">
        <w:rPr>
          <w:rFonts w:ascii="Arial" w:hAnsi="Arial" w:cs="B Mitra" w:hint="cs"/>
          <w:sz w:val="32"/>
          <w:szCs w:val="32"/>
          <w:rtl/>
          <w:lang w:bidi="fa-IR"/>
        </w:rPr>
        <w:t xml:space="preserve"> روش دیگر ابلاغ صرف نظر می نمای</w:t>
      </w:r>
      <w:r w:rsidR="008F1C15" w:rsidRPr="00911D3F">
        <w:rPr>
          <w:rFonts w:ascii="Arial" w:hAnsi="Arial" w:cs="B Mitra" w:hint="cs"/>
          <w:sz w:val="32"/>
          <w:szCs w:val="32"/>
          <w:rtl/>
          <w:lang w:bidi="fa-IR"/>
        </w:rPr>
        <w:t xml:space="preserve">د. </w:t>
      </w:r>
    </w:p>
    <w:p w:rsidR="00D13059" w:rsidRPr="00911D3F" w:rsidRDefault="005D0220"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ث</w:t>
      </w:r>
      <w:r w:rsidR="008F1C15" w:rsidRPr="00911D3F">
        <w:rPr>
          <w:rFonts w:ascii="Arial" w:hAnsi="Arial" w:cs="B Mitra" w:hint="cs"/>
          <w:sz w:val="32"/>
          <w:szCs w:val="32"/>
          <w:rtl/>
          <w:lang w:bidi="fa-IR"/>
        </w:rPr>
        <w:t>) نسخ</w:t>
      </w:r>
      <w:r w:rsidR="00AE7A1D" w:rsidRPr="00911D3F">
        <w:rPr>
          <w:rFonts w:ascii="Arial" w:hAnsi="Arial" w:cs="B Mitra" w:hint="cs"/>
          <w:sz w:val="32"/>
          <w:szCs w:val="32"/>
          <w:rtl/>
          <w:lang w:bidi="fa-IR"/>
        </w:rPr>
        <w:t>ه های</w:t>
      </w:r>
      <w:r w:rsidR="008F1C15" w:rsidRPr="00911D3F">
        <w:rPr>
          <w:rFonts w:ascii="Arial" w:hAnsi="Arial" w:cs="B Mitra" w:hint="cs"/>
          <w:sz w:val="32"/>
          <w:szCs w:val="32"/>
          <w:rtl/>
          <w:lang w:bidi="fa-IR"/>
        </w:rPr>
        <w:t xml:space="preserve"> اضافی رأی که توسط دبیر مرکز تصدیق شده، درصورت درخواست، فقط در اختیار طرفین یا نمایندگان آنان قرار خوا</w:t>
      </w:r>
      <w:r w:rsidR="00EC6364" w:rsidRPr="00911D3F">
        <w:rPr>
          <w:rFonts w:ascii="Arial" w:hAnsi="Arial" w:cs="B Mitra" w:hint="cs"/>
          <w:sz w:val="32"/>
          <w:szCs w:val="32"/>
          <w:rtl/>
          <w:lang w:bidi="fa-IR"/>
        </w:rPr>
        <w:t>هد گرفت مشروط بر آنکه هزینه</w:t>
      </w:r>
      <w:r w:rsidR="00AE7A1D" w:rsidRPr="00911D3F">
        <w:rPr>
          <w:rFonts w:ascii="Arial" w:hAnsi="Arial" w:cs="B Mitra" w:hint="cs"/>
          <w:sz w:val="32"/>
          <w:szCs w:val="32"/>
          <w:rtl/>
          <w:lang w:bidi="fa-IR"/>
        </w:rPr>
        <w:t xml:space="preserve"> آن را پرداخت کن</w:t>
      </w:r>
      <w:r w:rsidR="008F1C15" w:rsidRPr="00911D3F">
        <w:rPr>
          <w:rFonts w:ascii="Arial" w:hAnsi="Arial" w:cs="B Mitra" w:hint="cs"/>
          <w:sz w:val="32"/>
          <w:szCs w:val="32"/>
          <w:rtl/>
          <w:lang w:bidi="fa-IR"/>
        </w:rPr>
        <w:t>ند.</w:t>
      </w:r>
    </w:p>
    <w:p w:rsidR="006D61D9"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61</w:t>
      </w:r>
      <w:r w:rsidR="009256AF" w:rsidRPr="00911D3F">
        <w:rPr>
          <w:rFonts w:ascii="Arial" w:hAnsi="Arial" w:cs="B Mitra" w:hint="cs"/>
          <w:b/>
          <w:bCs/>
          <w:sz w:val="32"/>
          <w:szCs w:val="32"/>
          <w:rtl/>
          <w:lang w:bidi="fa-IR"/>
        </w:rPr>
        <w:t>-</w:t>
      </w:r>
      <w:r w:rsidR="001932FE" w:rsidRPr="00911D3F">
        <w:rPr>
          <w:rFonts w:ascii="Arial" w:hAnsi="Arial" w:cs="B Mitra" w:hint="cs"/>
          <w:b/>
          <w:bCs/>
          <w:sz w:val="32"/>
          <w:szCs w:val="32"/>
          <w:rtl/>
          <w:lang w:bidi="fa-IR"/>
        </w:rPr>
        <w:t xml:space="preserve"> اصلاح و تفسیر رأی </w:t>
      </w:r>
      <w:r w:rsidR="009256AF" w:rsidRPr="00911D3F">
        <w:rPr>
          <w:rFonts w:ascii="Arial" w:hAnsi="Arial" w:cs="B Mitra" w:hint="cs"/>
          <w:b/>
          <w:bCs/>
          <w:sz w:val="32"/>
          <w:szCs w:val="32"/>
          <w:rtl/>
          <w:lang w:bidi="fa-IR"/>
        </w:rPr>
        <w:t xml:space="preserve">و </w:t>
      </w:r>
      <w:r w:rsidR="001932FE" w:rsidRPr="00911D3F">
        <w:rPr>
          <w:rFonts w:ascii="Arial" w:hAnsi="Arial" w:cs="B Mitra" w:hint="cs"/>
          <w:b/>
          <w:bCs/>
          <w:sz w:val="32"/>
          <w:szCs w:val="32"/>
          <w:rtl/>
          <w:lang w:bidi="fa-IR"/>
        </w:rPr>
        <w:t>رأی تکمیلی</w:t>
      </w:r>
    </w:p>
    <w:p w:rsidR="000901F9" w:rsidRPr="00911D3F" w:rsidRDefault="006D61D9"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lastRenderedPageBreak/>
        <w:t xml:space="preserve">الف) </w:t>
      </w:r>
      <w:r w:rsidR="001932FE" w:rsidRPr="00911D3F">
        <w:rPr>
          <w:rFonts w:ascii="Arial" w:hAnsi="Arial" w:cs="B Mitra" w:hint="cs"/>
          <w:sz w:val="32"/>
          <w:szCs w:val="32"/>
          <w:rtl/>
          <w:lang w:bidi="fa-IR"/>
        </w:rPr>
        <w:t>در داوری</w:t>
      </w:r>
      <w:r w:rsidRPr="00911D3F">
        <w:rPr>
          <w:rFonts w:ascii="Arial" w:hAnsi="Arial" w:cs="B Mitra" w:hint="cs"/>
          <w:sz w:val="32"/>
          <w:szCs w:val="32"/>
          <w:rtl/>
          <w:lang w:bidi="fa-IR"/>
        </w:rPr>
        <w:t xml:space="preserve"> </w:t>
      </w:r>
      <w:r w:rsidR="00395294" w:rsidRPr="00911D3F">
        <w:rPr>
          <w:rFonts w:ascii="Arial" w:hAnsi="Arial" w:cs="B Mitra" w:hint="cs"/>
          <w:sz w:val="32"/>
          <w:szCs w:val="32"/>
          <w:rtl/>
          <w:lang w:bidi="fa-IR"/>
        </w:rPr>
        <w:t>های داخل</w:t>
      </w:r>
      <w:r w:rsidR="00AE7A1D" w:rsidRPr="00911D3F">
        <w:rPr>
          <w:rFonts w:ascii="Arial" w:hAnsi="Arial" w:cs="B Mitra" w:hint="cs"/>
          <w:sz w:val="32"/>
          <w:szCs w:val="32"/>
          <w:rtl/>
          <w:lang w:bidi="fa-IR"/>
        </w:rPr>
        <w:t>ی هر</w:t>
      </w:r>
      <w:r w:rsidR="001932FE" w:rsidRPr="00911D3F">
        <w:rPr>
          <w:rFonts w:ascii="Arial" w:hAnsi="Arial" w:cs="B Mitra" w:hint="cs"/>
          <w:sz w:val="32"/>
          <w:szCs w:val="32"/>
          <w:rtl/>
          <w:lang w:bidi="fa-IR"/>
        </w:rPr>
        <w:t>یک از طرفین می</w:t>
      </w:r>
      <w:r w:rsidR="00395294" w:rsidRPr="00911D3F">
        <w:rPr>
          <w:rFonts w:ascii="Arial" w:hAnsi="Arial" w:cs="B Mitra" w:hint="cs"/>
          <w:sz w:val="32"/>
          <w:szCs w:val="32"/>
          <w:rtl/>
          <w:lang w:bidi="fa-IR"/>
        </w:rPr>
        <w:t xml:space="preserve"> </w:t>
      </w:r>
      <w:r w:rsidR="001932FE" w:rsidRPr="00911D3F">
        <w:rPr>
          <w:rFonts w:ascii="Arial" w:hAnsi="Arial" w:cs="B Mitra" w:hint="cs"/>
          <w:sz w:val="32"/>
          <w:szCs w:val="32"/>
          <w:rtl/>
          <w:lang w:bidi="fa-IR"/>
        </w:rPr>
        <w:t>تواند با رعایت ماده 487 ق</w:t>
      </w:r>
      <w:r w:rsidR="00295E7E" w:rsidRPr="00911D3F">
        <w:rPr>
          <w:rFonts w:ascii="Arial" w:hAnsi="Arial" w:cs="B Mitra" w:hint="cs"/>
          <w:sz w:val="32"/>
          <w:szCs w:val="32"/>
          <w:rtl/>
          <w:lang w:bidi="fa-IR"/>
        </w:rPr>
        <w:t xml:space="preserve">انون آیین دادرسی مدنی مصوب 1379، </w:t>
      </w:r>
      <w:r w:rsidR="00395294" w:rsidRPr="00911D3F">
        <w:rPr>
          <w:rFonts w:ascii="Arial" w:hAnsi="Arial" w:cs="B Mitra" w:hint="cs"/>
          <w:sz w:val="32"/>
          <w:szCs w:val="32"/>
          <w:rtl/>
          <w:lang w:bidi="fa-IR"/>
        </w:rPr>
        <w:t xml:space="preserve">اصلاح یا تفسیر </w:t>
      </w:r>
      <w:r w:rsidR="005D1B12" w:rsidRPr="00911D3F">
        <w:rPr>
          <w:rFonts w:ascii="Arial" w:hAnsi="Arial" w:cs="B Mitra" w:hint="cs"/>
          <w:sz w:val="32"/>
          <w:szCs w:val="32"/>
          <w:rtl/>
          <w:lang w:bidi="fa-IR"/>
        </w:rPr>
        <w:t>«</w:t>
      </w:r>
      <w:r w:rsidR="00395294" w:rsidRPr="00911D3F">
        <w:rPr>
          <w:rFonts w:ascii="Arial" w:hAnsi="Arial" w:cs="B Mitra" w:hint="cs"/>
          <w:sz w:val="32"/>
          <w:szCs w:val="32"/>
          <w:rtl/>
          <w:lang w:bidi="fa-IR"/>
        </w:rPr>
        <w:t xml:space="preserve">رأی </w:t>
      </w:r>
      <w:r w:rsidR="005D1B12" w:rsidRPr="00911D3F">
        <w:rPr>
          <w:rFonts w:ascii="Arial" w:hAnsi="Arial" w:cs="B Mitra" w:hint="cs"/>
          <w:sz w:val="32"/>
          <w:szCs w:val="32"/>
          <w:rtl/>
          <w:lang w:bidi="fa-IR"/>
        </w:rPr>
        <w:t xml:space="preserve">داوری» </w:t>
      </w:r>
      <w:r w:rsidR="00395294" w:rsidRPr="00911D3F">
        <w:rPr>
          <w:rFonts w:ascii="Arial" w:hAnsi="Arial" w:cs="B Mitra" w:hint="cs"/>
          <w:sz w:val="32"/>
          <w:szCs w:val="32"/>
          <w:rtl/>
          <w:lang w:bidi="fa-IR"/>
        </w:rPr>
        <w:t xml:space="preserve">یا صدور </w:t>
      </w:r>
      <w:r w:rsidR="00295E7E" w:rsidRPr="00911D3F">
        <w:rPr>
          <w:rFonts w:ascii="Arial" w:hAnsi="Arial" w:cs="B Mitra" w:hint="cs"/>
          <w:sz w:val="32"/>
          <w:szCs w:val="32"/>
          <w:rtl/>
          <w:lang w:bidi="fa-IR"/>
        </w:rPr>
        <w:t>«</w:t>
      </w:r>
      <w:r w:rsidR="00395294" w:rsidRPr="00911D3F">
        <w:rPr>
          <w:rFonts w:ascii="Arial" w:hAnsi="Arial" w:cs="B Mitra" w:hint="cs"/>
          <w:sz w:val="32"/>
          <w:szCs w:val="32"/>
          <w:rtl/>
          <w:lang w:bidi="fa-IR"/>
        </w:rPr>
        <w:t>رأ</w:t>
      </w:r>
      <w:r w:rsidR="001932FE" w:rsidRPr="00911D3F">
        <w:rPr>
          <w:rFonts w:ascii="Arial" w:hAnsi="Arial" w:cs="B Mitra" w:hint="cs"/>
          <w:sz w:val="32"/>
          <w:szCs w:val="32"/>
          <w:rtl/>
          <w:lang w:bidi="fa-IR"/>
        </w:rPr>
        <w:t>ی تکمیلی</w:t>
      </w:r>
      <w:r w:rsidR="00295E7E" w:rsidRPr="00911D3F">
        <w:rPr>
          <w:rFonts w:ascii="Arial" w:hAnsi="Arial" w:cs="B Mitra" w:hint="cs"/>
          <w:sz w:val="32"/>
          <w:szCs w:val="32"/>
          <w:rtl/>
          <w:lang w:bidi="fa-IR"/>
        </w:rPr>
        <w:t>»</w:t>
      </w:r>
      <w:r w:rsidR="001932FE" w:rsidRPr="00911D3F">
        <w:rPr>
          <w:rFonts w:ascii="Arial" w:hAnsi="Arial" w:cs="B Mitra" w:hint="cs"/>
          <w:sz w:val="32"/>
          <w:szCs w:val="32"/>
          <w:rtl/>
          <w:lang w:bidi="fa-IR"/>
        </w:rPr>
        <w:t xml:space="preserve"> </w:t>
      </w:r>
      <w:r w:rsidR="00295E7E" w:rsidRPr="00911D3F">
        <w:rPr>
          <w:rFonts w:ascii="Arial" w:hAnsi="Arial" w:cs="B Mitra" w:hint="cs"/>
          <w:sz w:val="32"/>
          <w:szCs w:val="32"/>
          <w:rtl/>
          <w:lang w:bidi="fa-IR"/>
        </w:rPr>
        <w:t>را تقاضا کند.</w:t>
      </w:r>
      <w:r w:rsidR="001932FE" w:rsidRPr="00911D3F">
        <w:rPr>
          <w:rFonts w:ascii="Arial" w:hAnsi="Arial" w:cs="B Mitra" w:hint="cs"/>
          <w:sz w:val="32"/>
          <w:szCs w:val="32"/>
          <w:rtl/>
          <w:lang w:bidi="fa-IR"/>
        </w:rPr>
        <w:t xml:space="preserve"> داور </w:t>
      </w:r>
      <w:r w:rsidR="00295E7E" w:rsidRPr="00911D3F">
        <w:rPr>
          <w:rFonts w:ascii="Arial" w:hAnsi="Arial" w:cs="B Mitra" w:hint="cs"/>
          <w:sz w:val="32"/>
          <w:szCs w:val="32"/>
          <w:rtl/>
          <w:lang w:bidi="fa-IR"/>
        </w:rPr>
        <w:t>باید</w:t>
      </w:r>
      <w:r w:rsidR="001932FE" w:rsidRPr="00911D3F">
        <w:rPr>
          <w:rFonts w:ascii="Arial" w:hAnsi="Arial" w:cs="B Mitra" w:hint="cs"/>
          <w:sz w:val="32"/>
          <w:szCs w:val="32"/>
          <w:rtl/>
          <w:lang w:bidi="fa-IR"/>
        </w:rPr>
        <w:t xml:space="preserve"> ظرف</w:t>
      </w:r>
      <w:r w:rsidR="00395294" w:rsidRPr="00911D3F">
        <w:rPr>
          <w:rFonts w:ascii="Arial" w:hAnsi="Arial" w:cs="B Mitra" w:hint="cs"/>
          <w:sz w:val="32"/>
          <w:szCs w:val="32"/>
          <w:rtl/>
          <w:lang w:bidi="fa-IR"/>
        </w:rPr>
        <w:t xml:space="preserve"> بیست</w:t>
      </w:r>
      <w:r w:rsidR="001932FE" w:rsidRPr="00911D3F">
        <w:rPr>
          <w:rFonts w:ascii="Arial" w:hAnsi="Arial" w:cs="B Mitra" w:hint="cs"/>
          <w:sz w:val="32"/>
          <w:szCs w:val="32"/>
          <w:rtl/>
          <w:lang w:bidi="fa-IR"/>
        </w:rPr>
        <w:t xml:space="preserve"> </w:t>
      </w:r>
      <w:r w:rsidR="00395294" w:rsidRPr="00911D3F">
        <w:rPr>
          <w:rFonts w:ascii="Arial" w:hAnsi="Arial" w:cs="B Mitra" w:hint="cs"/>
          <w:sz w:val="32"/>
          <w:szCs w:val="32"/>
          <w:rtl/>
          <w:lang w:bidi="fa-IR"/>
        </w:rPr>
        <w:t>(</w:t>
      </w:r>
      <w:r w:rsidR="001932FE" w:rsidRPr="00911D3F">
        <w:rPr>
          <w:rFonts w:ascii="Arial" w:hAnsi="Arial" w:cs="B Mitra" w:hint="cs"/>
          <w:sz w:val="32"/>
          <w:szCs w:val="32"/>
          <w:rtl/>
          <w:lang w:bidi="fa-IR"/>
        </w:rPr>
        <w:t>20</w:t>
      </w:r>
      <w:r w:rsidR="00395294" w:rsidRPr="00911D3F">
        <w:rPr>
          <w:rFonts w:ascii="Arial" w:hAnsi="Arial" w:cs="B Mitra" w:hint="cs"/>
          <w:sz w:val="32"/>
          <w:szCs w:val="32"/>
          <w:rtl/>
          <w:lang w:bidi="fa-IR"/>
        </w:rPr>
        <w:t>)</w:t>
      </w:r>
      <w:r w:rsidR="001932FE" w:rsidRPr="00911D3F">
        <w:rPr>
          <w:rFonts w:ascii="Arial" w:hAnsi="Arial" w:cs="B Mitra" w:hint="cs"/>
          <w:sz w:val="32"/>
          <w:szCs w:val="32"/>
          <w:rtl/>
          <w:lang w:bidi="fa-IR"/>
        </w:rPr>
        <w:t xml:space="preserve"> روز</w:t>
      </w:r>
      <w:r w:rsidR="00C14751" w:rsidRPr="00911D3F">
        <w:rPr>
          <w:rFonts w:ascii="Arial" w:hAnsi="Arial" w:cs="B Mitra" w:hint="cs"/>
          <w:sz w:val="32"/>
          <w:szCs w:val="32"/>
          <w:rtl/>
          <w:lang w:bidi="fa-IR"/>
        </w:rPr>
        <w:t xml:space="preserve"> از تاریخ تقاضای مذکور نسبت به آ</w:t>
      </w:r>
      <w:r w:rsidR="001932FE" w:rsidRPr="00911D3F">
        <w:rPr>
          <w:rFonts w:ascii="Arial" w:hAnsi="Arial" w:cs="B Mitra" w:hint="cs"/>
          <w:sz w:val="32"/>
          <w:szCs w:val="32"/>
          <w:rtl/>
          <w:lang w:bidi="fa-IR"/>
        </w:rPr>
        <w:t>ن اتخاذ تصمیم نماید.</w:t>
      </w:r>
    </w:p>
    <w:p w:rsidR="001932FE" w:rsidRPr="00911D3F" w:rsidRDefault="00395294"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9845F6" w:rsidRPr="00911D3F">
        <w:rPr>
          <w:rFonts w:ascii="Arial" w:hAnsi="Arial" w:cs="B Mitra" w:hint="cs"/>
          <w:sz w:val="32"/>
          <w:szCs w:val="32"/>
          <w:rtl/>
          <w:lang w:bidi="fa-IR"/>
        </w:rPr>
        <w:t>) در داوری</w:t>
      </w:r>
      <w:r w:rsidRPr="00911D3F">
        <w:rPr>
          <w:rFonts w:ascii="Arial" w:hAnsi="Arial" w:cs="B Mitra" w:hint="cs"/>
          <w:sz w:val="32"/>
          <w:szCs w:val="32"/>
          <w:rtl/>
          <w:lang w:bidi="fa-IR"/>
        </w:rPr>
        <w:t xml:space="preserve"> </w:t>
      </w:r>
      <w:r w:rsidR="00295E7E" w:rsidRPr="00911D3F">
        <w:rPr>
          <w:rFonts w:ascii="Arial" w:hAnsi="Arial" w:cs="B Mitra" w:hint="cs"/>
          <w:sz w:val="32"/>
          <w:szCs w:val="32"/>
          <w:rtl/>
          <w:lang w:bidi="fa-IR"/>
        </w:rPr>
        <w:t>های بین المللی هر</w:t>
      </w:r>
      <w:r w:rsidR="009845F6" w:rsidRPr="00911D3F">
        <w:rPr>
          <w:rFonts w:ascii="Arial" w:hAnsi="Arial" w:cs="B Mitra" w:hint="cs"/>
          <w:sz w:val="32"/>
          <w:szCs w:val="32"/>
          <w:rtl/>
          <w:lang w:bidi="fa-IR"/>
        </w:rPr>
        <w:t>یک از</w:t>
      </w:r>
      <w:r w:rsidRPr="00911D3F">
        <w:rPr>
          <w:rFonts w:ascii="Arial" w:hAnsi="Arial" w:cs="B Mitra" w:hint="cs"/>
          <w:sz w:val="32"/>
          <w:szCs w:val="32"/>
          <w:rtl/>
          <w:lang w:bidi="fa-IR"/>
        </w:rPr>
        <w:t xml:space="preserve"> طرفین می تواند ظ</w:t>
      </w:r>
      <w:r w:rsidR="00CB7AEA" w:rsidRPr="00911D3F">
        <w:rPr>
          <w:rFonts w:ascii="Arial" w:hAnsi="Arial" w:cs="B Mitra" w:hint="cs"/>
          <w:sz w:val="32"/>
          <w:szCs w:val="32"/>
          <w:rtl/>
          <w:lang w:bidi="fa-IR"/>
        </w:rPr>
        <w:t>رف</w:t>
      </w:r>
      <w:r w:rsidRPr="00911D3F">
        <w:rPr>
          <w:rFonts w:ascii="Arial" w:hAnsi="Arial" w:cs="B Mitra" w:hint="cs"/>
          <w:sz w:val="32"/>
          <w:szCs w:val="32"/>
          <w:rtl/>
          <w:lang w:bidi="fa-IR"/>
        </w:rPr>
        <w:t xml:space="preserve"> سی</w:t>
      </w:r>
      <w:r w:rsidR="00CB7AEA" w:rsidRPr="00911D3F">
        <w:rPr>
          <w:rFonts w:ascii="Arial" w:hAnsi="Arial" w:cs="B Mitra" w:hint="cs"/>
          <w:sz w:val="32"/>
          <w:szCs w:val="32"/>
          <w:rtl/>
          <w:lang w:bidi="fa-IR"/>
        </w:rPr>
        <w:t xml:space="preserve"> </w:t>
      </w:r>
      <w:r w:rsidRPr="00911D3F">
        <w:rPr>
          <w:rFonts w:ascii="Arial" w:hAnsi="Arial" w:cs="B Mitra" w:hint="cs"/>
          <w:sz w:val="32"/>
          <w:szCs w:val="32"/>
          <w:rtl/>
          <w:lang w:bidi="fa-IR"/>
        </w:rPr>
        <w:t>(</w:t>
      </w:r>
      <w:r w:rsidR="00CB7AEA" w:rsidRPr="00911D3F">
        <w:rPr>
          <w:rFonts w:ascii="Arial" w:hAnsi="Arial" w:cs="B Mitra" w:hint="cs"/>
          <w:sz w:val="32"/>
          <w:szCs w:val="32"/>
          <w:rtl/>
          <w:lang w:bidi="fa-IR"/>
        </w:rPr>
        <w:t>30</w:t>
      </w:r>
      <w:r w:rsidRPr="00911D3F">
        <w:rPr>
          <w:rFonts w:ascii="Arial" w:hAnsi="Arial" w:cs="B Mitra" w:hint="cs"/>
          <w:sz w:val="32"/>
          <w:szCs w:val="32"/>
          <w:rtl/>
          <w:lang w:bidi="fa-IR"/>
        </w:rPr>
        <w:t>)</w:t>
      </w:r>
      <w:r w:rsidR="00CB7AEA" w:rsidRPr="00911D3F">
        <w:rPr>
          <w:rFonts w:ascii="Arial" w:hAnsi="Arial" w:cs="B Mitra" w:hint="cs"/>
          <w:sz w:val="32"/>
          <w:szCs w:val="32"/>
          <w:rtl/>
          <w:lang w:bidi="fa-IR"/>
        </w:rPr>
        <w:t xml:space="preserve"> روز ا</w:t>
      </w:r>
      <w:r w:rsidR="004B2874" w:rsidRPr="00911D3F">
        <w:rPr>
          <w:rFonts w:ascii="Arial" w:hAnsi="Arial" w:cs="B Mitra" w:hint="cs"/>
          <w:sz w:val="32"/>
          <w:szCs w:val="32"/>
          <w:rtl/>
          <w:lang w:bidi="fa-IR"/>
        </w:rPr>
        <w:t>ز تاریخ ا</w:t>
      </w:r>
      <w:r w:rsidRPr="00911D3F">
        <w:rPr>
          <w:rFonts w:ascii="Arial" w:hAnsi="Arial" w:cs="B Mitra" w:hint="cs"/>
          <w:sz w:val="32"/>
          <w:szCs w:val="32"/>
          <w:rtl/>
          <w:lang w:bidi="fa-IR"/>
        </w:rPr>
        <w:t>بلاغ رأی</w:t>
      </w:r>
      <w:r w:rsidR="00295E7E" w:rsidRPr="00911D3F">
        <w:rPr>
          <w:rFonts w:ascii="Arial" w:hAnsi="Arial" w:cs="B Mitra" w:hint="cs"/>
          <w:sz w:val="32"/>
          <w:szCs w:val="32"/>
          <w:rtl/>
          <w:lang w:bidi="fa-IR"/>
        </w:rPr>
        <w:t xml:space="preserve"> داوری،</w:t>
      </w:r>
      <w:r w:rsidRPr="00911D3F">
        <w:rPr>
          <w:rFonts w:ascii="Arial" w:hAnsi="Arial" w:cs="B Mitra" w:hint="cs"/>
          <w:sz w:val="32"/>
          <w:szCs w:val="32"/>
          <w:rtl/>
          <w:lang w:bidi="fa-IR"/>
        </w:rPr>
        <w:t xml:space="preserve"> اصلاح نگارشی</w:t>
      </w:r>
      <w:r w:rsidR="008238D0" w:rsidRPr="00911D3F">
        <w:rPr>
          <w:rFonts w:ascii="Arial" w:hAnsi="Arial" w:cs="B Mitra" w:hint="cs"/>
          <w:sz w:val="32"/>
          <w:szCs w:val="32"/>
          <w:rtl/>
          <w:lang w:bidi="fa-IR"/>
        </w:rPr>
        <w:t>،</w:t>
      </w:r>
      <w:r w:rsidRPr="00911D3F">
        <w:rPr>
          <w:rFonts w:ascii="Arial" w:hAnsi="Arial" w:cs="B Mitra" w:hint="cs"/>
          <w:sz w:val="32"/>
          <w:szCs w:val="32"/>
          <w:rtl/>
          <w:lang w:bidi="fa-IR"/>
        </w:rPr>
        <w:t xml:space="preserve"> تایپی</w:t>
      </w:r>
      <w:r w:rsidR="008238D0"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8238D0" w:rsidRPr="00911D3F">
        <w:rPr>
          <w:rFonts w:ascii="Arial" w:hAnsi="Arial" w:cs="B Mitra" w:hint="cs"/>
          <w:sz w:val="32"/>
          <w:szCs w:val="32"/>
          <w:rtl/>
          <w:lang w:bidi="fa-IR"/>
        </w:rPr>
        <w:t xml:space="preserve">اشتباه در محاسبه یا اشتباهات مشابه یا تفسیر و رفع </w:t>
      </w:r>
      <w:r w:rsidR="0042416F" w:rsidRPr="00911D3F">
        <w:rPr>
          <w:rFonts w:ascii="Arial" w:hAnsi="Arial" w:cs="B Mitra" w:hint="cs"/>
          <w:sz w:val="32"/>
          <w:szCs w:val="32"/>
          <w:rtl/>
          <w:lang w:bidi="fa-IR"/>
        </w:rPr>
        <w:t xml:space="preserve">ابهام از رأی را </w:t>
      </w:r>
      <w:r w:rsidR="00295E7E" w:rsidRPr="00911D3F">
        <w:rPr>
          <w:rFonts w:ascii="Arial" w:hAnsi="Arial" w:cs="B Mitra" w:hint="cs"/>
          <w:sz w:val="32"/>
          <w:szCs w:val="32"/>
          <w:rtl/>
          <w:lang w:bidi="fa-IR"/>
        </w:rPr>
        <w:t xml:space="preserve">درخواست کند </w:t>
      </w:r>
      <w:r w:rsidR="0042416F" w:rsidRPr="00911D3F">
        <w:rPr>
          <w:rFonts w:ascii="Arial" w:hAnsi="Arial" w:cs="B Mitra" w:hint="cs"/>
          <w:sz w:val="32"/>
          <w:szCs w:val="32"/>
          <w:rtl/>
          <w:lang w:bidi="fa-IR"/>
        </w:rPr>
        <w:t xml:space="preserve">یا </w:t>
      </w:r>
      <w:r w:rsidRPr="00911D3F">
        <w:rPr>
          <w:rFonts w:ascii="Arial" w:hAnsi="Arial" w:cs="B Mitra" w:hint="cs"/>
          <w:sz w:val="32"/>
          <w:szCs w:val="32"/>
          <w:rtl/>
          <w:lang w:bidi="fa-IR"/>
        </w:rPr>
        <w:t xml:space="preserve">صدور </w:t>
      </w:r>
      <w:r w:rsidR="0042416F" w:rsidRPr="00911D3F">
        <w:rPr>
          <w:rFonts w:ascii="Arial" w:hAnsi="Arial" w:cs="B Mitra" w:hint="cs"/>
          <w:sz w:val="32"/>
          <w:szCs w:val="32"/>
          <w:rtl/>
          <w:lang w:bidi="fa-IR"/>
        </w:rPr>
        <w:t>رآی تکمیلی نسبت به ادعا</w:t>
      </w:r>
      <w:r w:rsidRPr="00911D3F">
        <w:rPr>
          <w:rFonts w:ascii="Arial" w:hAnsi="Arial" w:cs="B Mitra" w:hint="cs"/>
          <w:sz w:val="32"/>
          <w:szCs w:val="32"/>
          <w:rtl/>
          <w:lang w:bidi="fa-IR"/>
        </w:rPr>
        <w:t>ی</w:t>
      </w:r>
      <w:r w:rsidR="0042416F" w:rsidRPr="00911D3F">
        <w:rPr>
          <w:rFonts w:ascii="Arial" w:hAnsi="Arial" w:cs="B Mitra" w:hint="cs"/>
          <w:sz w:val="32"/>
          <w:szCs w:val="32"/>
          <w:rtl/>
          <w:lang w:bidi="fa-IR"/>
        </w:rPr>
        <w:t xml:space="preserve">ی که اقامه شده ولی در رأی مسکوت مانده </w:t>
      </w:r>
      <w:r w:rsidRPr="00911D3F">
        <w:rPr>
          <w:rFonts w:ascii="Arial" w:hAnsi="Arial" w:cs="B Mitra" w:hint="cs"/>
          <w:sz w:val="32"/>
          <w:szCs w:val="32"/>
          <w:rtl/>
          <w:lang w:bidi="fa-IR"/>
        </w:rPr>
        <w:t>را درخواست نمای</w:t>
      </w:r>
      <w:r w:rsidR="0042416F" w:rsidRPr="00911D3F">
        <w:rPr>
          <w:rFonts w:ascii="Arial" w:hAnsi="Arial" w:cs="B Mitra" w:hint="cs"/>
          <w:sz w:val="32"/>
          <w:szCs w:val="32"/>
          <w:rtl/>
          <w:lang w:bidi="fa-IR"/>
        </w:rPr>
        <w:t>د</w:t>
      </w:r>
      <w:r w:rsidRPr="00911D3F">
        <w:rPr>
          <w:rFonts w:ascii="Arial" w:hAnsi="Arial" w:cs="B Mitra" w:hint="cs"/>
          <w:sz w:val="32"/>
          <w:szCs w:val="32"/>
          <w:rtl/>
          <w:lang w:bidi="fa-IR"/>
        </w:rPr>
        <w:t>. در مورد درخواست</w:t>
      </w:r>
      <w:r w:rsidR="0042416F" w:rsidRPr="00911D3F">
        <w:rPr>
          <w:rFonts w:ascii="Arial" w:hAnsi="Arial" w:cs="B Mitra" w:hint="cs"/>
          <w:sz w:val="32"/>
          <w:szCs w:val="32"/>
          <w:rtl/>
          <w:lang w:bidi="fa-IR"/>
        </w:rPr>
        <w:t xml:space="preserve"> رأی اصلاحی داور باید ظرف </w:t>
      </w:r>
      <w:r w:rsidRPr="00911D3F">
        <w:rPr>
          <w:rFonts w:ascii="Arial" w:hAnsi="Arial" w:cs="B Mitra" w:hint="cs"/>
          <w:sz w:val="32"/>
          <w:szCs w:val="32"/>
          <w:rtl/>
          <w:lang w:bidi="fa-IR"/>
        </w:rPr>
        <w:t>سی (</w:t>
      </w:r>
      <w:r w:rsidR="0042416F" w:rsidRPr="00911D3F">
        <w:rPr>
          <w:rFonts w:ascii="Arial" w:hAnsi="Arial" w:cs="B Mitra" w:hint="cs"/>
          <w:sz w:val="32"/>
          <w:szCs w:val="32"/>
          <w:rtl/>
          <w:lang w:bidi="fa-IR"/>
        </w:rPr>
        <w:t>30</w:t>
      </w:r>
      <w:r w:rsidRPr="00911D3F">
        <w:rPr>
          <w:rFonts w:ascii="Arial" w:hAnsi="Arial" w:cs="B Mitra" w:hint="cs"/>
          <w:sz w:val="32"/>
          <w:szCs w:val="32"/>
          <w:rtl/>
          <w:lang w:bidi="fa-IR"/>
        </w:rPr>
        <w:t>)</w:t>
      </w:r>
      <w:r w:rsidR="0042416F" w:rsidRPr="00911D3F">
        <w:rPr>
          <w:rFonts w:ascii="Arial" w:hAnsi="Arial" w:cs="B Mitra" w:hint="cs"/>
          <w:sz w:val="32"/>
          <w:szCs w:val="32"/>
          <w:rtl/>
          <w:lang w:bidi="fa-IR"/>
        </w:rPr>
        <w:t xml:space="preserve"> روز از تار</w:t>
      </w:r>
      <w:r w:rsidR="00C14751" w:rsidRPr="00911D3F">
        <w:rPr>
          <w:rFonts w:ascii="Arial" w:hAnsi="Arial" w:cs="B Mitra" w:hint="cs"/>
          <w:sz w:val="32"/>
          <w:szCs w:val="32"/>
          <w:rtl/>
          <w:lang w:bidi="fa-IR"/>
        </w:rPr>
        <w:t>یخ درخواست اتخاذ تصمیم کند و در</w:t>
      </w:r>
      <w:r w:rsidR="0042416F" w:rsidRPr="00911D3F">
        <w:rPr>
          <w:rFonts w:ascii="Arial" w:hAnsi="Arial" w:cs="B Mitra" w:hint="cs"/>
          <w:sz w:val="32"/>
          <w:szCs w:val="32"/>
          <w:rtl/>
          <w:lang w:bidi="fa-IR"/>
        </w:rPr>
        <w:t xml:space="preserve">مورد درخواست رأی تکمیلی </w:t>
      </w:r>
      <w:r w:rsidR="00295E7E" w:rsidRPr="00911D3F">
        <w:rPr>
          <w:rFonts w:ascii="Arial" w:hAnsi="Arial" w:cs="B Mitra" w:hint="cs"/>
          <w:sz w:val="32"/>
          <w:szCs w:val="32"/>
          <w:rtl/>
          <w:lang w:bidi="fa-IR"/>
        </w:rPr>
        <w:t>چنانچه</w:t>
      </w:r>
      <w:r w:rsidR="0042416F" w:rsidRPr="00911D3F">
        <w:rPr>
          <w:rFonts w:ascii="Arial" w:hAnsi="Arial" w:cs="B Mitra" w:hint="cs"/>
          <w:sz w:val="32"/>
          <w:szCs w:val="32"/>
          <w:rtl/>
          <w:lang w:bidi="fa-IR"/>
        </w:rPr>
        <w:t xml:space="preserve"> داور آن را موجه تشخیص دهد باید ظرف</w:t>
      </w:r>
      <w:r w:rsidRPr="00911D3F">
        <w:rPr>
          <w:rFonts w:ascii="Arial" w:hAnsi="Arial" w:cs="B Mitra" w:hint="cs"/>
          <w:sz w:val="32"/>
          <w:szCs w:val="32"/>
          <w:rtl/>
          <w:lang w:bidi="fa-IR"/>
        </w:rPr>
        <w:t xml:space="preserve"> شصت</w:t>
      </w:r>
      <w:r w:rsidR="0042416F" w:rsidRPr="00911D3F">
        <w:rPr>
          <w:rFonts w:ascii="Arial" w:hAnsi="Arial" w:cs="B Mitra" w:hint="cs"/>
          <w:sz w:val="32"/>
          <w:szCs w:val="32"/>
          <w:rtl/>
          <w:lang w:bidi="fa-IR"/>
        </w:rPr>
        <w:t xml:space="preserve"> </w:t>
      </w:r>
      <w:r w:rsidRPr="00911D3F">
        <w:rPr>
          <w:rFonts w:ascii="Arial" w:hAnsi="Arial" w:cs="B Mitra" w:hint="cs"/>
          <w:sz w:val="32"/>
          <w:szCs w:val="32"/>
          <w:rtl/>
          <w:lang w:bidi="fa-IR"/>
        </w:rPr>
        <w:t>(</w:t>
      </w:r>
      <w:r w:rsidR="0042416F" w:rsidRPr="00911D3F">
        <w:rPr>
          <w:rFonts w:ascii="Arial" w:hAnsi="Arial" w:cs="B Mitra" w:hint="cs"/>
          <w:sz w:val="32"/>
          <w:szCs w:val="32"/>
          <w:rtl/>
          <w:lang w:bidi="fa-IR"/>
        </w:rPr>
        <w:t>60</w:t>
      </w:r>
      <w:r w:rsidRPr="00911D3F">
        <w:rPr>
          <w:rFonts w:ascii="Arial" w:hAnsi="Arial" w:cs="B Mitra" w:hint="cs"/>
          <w:sz w:val="32"/>
          <w:szCs w:val="32"/>
          <w:rtl/>
          <w:lang w:bidi="fa-IR"/>
        </w:rPr>
        <w:t>) روز رأی تکمیلی صادر کند</w:t>
      </w:r>
      <w:r w:rsidR="0042416F"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295E7E" w:rsidRPr="00911D3F">
        <w:rPr>
          <w:rFonts w:ascii="Arial" w:hAnsi="Arial" w:cs="B Mitra" w:hint="cs"/>
          <w:sz w:val="32"/>
          <w:szCs w:val="32"/>
          <w:rtl/>
          <w:lang w:bidi="fa-IR"/>
        </w:rPr>
        <w:t>چانچه</w:t>
      </w:r>
      <w:r w:rsidR="0042416F" w:rsidRPr="00911D3F">
        <w:rPr>
          <w:rFonts w:ascii="Arial" w:hAnsi="Arial" w:cs="B Mitra" w:hint="cs"/>
          <w:sz w:val="32"/>
          <w:szCs w:val="32"/>
          <w:rtl/>
          <w:lang w:bidi="fa-IR"/>
        </w:rPr>
        <w:t xml:space="preserve"> داور راساً متو</w:t>
      </w:r>
      <w:r w:rsidR="00C14751" w:rsidRPr="00911D3F">
        <w:rPr>
          <w:rFonts w:ascii="Arial" w:hAnsi="Arial" w:cs="B Mitra" w:hint="cs"/>
          <w:sz w:val="32"/>
          <w:szCs w:val="32"/>
          <w:rtl/>
          <w:lang w:bidi="fa-IR"/>
        </w:rPr>
        <w:t>جه اشتباه یا ابهام رأی شو</w:t>
      </w:r>
      <w:r w:rsidRPr="00911D3F">
        <w:rPr>
          <w:rFonts w:ascii="Arial" w:hAnsi="Arial" w:cs="B Mitra" w:hint="cs"/>
          <w:sz w:val="32"/>
          <w:szCs w:val="32"/>
          <w:rtl/>
          <w:lang w:bidi="fa-IR"/>
        </w:rPr>
        <w:t>د</w:t>
      </w:r>
      <w:r w:rsidR="0042416F"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42416F" w:rsidRPr="00911D3F">
        <w:rPr>
          <w:rFonts w:ascii="Arial" w:hAnsi="Arial" w:cs="B Mitra" w:hint="cs"/>
          <w:sz w:val="32"/>
          <w:szCs w:val="32"/>
          <w:rtl/>
          <w:lang w:bidi="fa-IR"/>
        </w:rPr>
        <w:t>ظرف</w:t>
      </w:r>
      <w:r w:rsidRPr="00911D3F">
        <w:rPr>
          <w:rFonts w:ascii="Arial" w:hAnsi="Arial" w:cs="B Mitra" w:hint="cs"/>
          <w:sz w:val="32"/>
          <w:szCs w:val="32"/>
          <w:rtl/>
          <w:lang w:bidi="fa-IR"/>
        </w:rPr>
        <w:t xml:space="preserve"> سی</w:t>
      </w:r>
      <w:r w:rsidR="0042416F" w:rsidRPr="00911D3F">
        <w:rPr>
          <w:rFonts w:ascii="Arial" w:hAnsi="Arial" w:cs="B Mitra" w:hint="cs"/>
          <w:sz w:val="32"/>
          <w:szCs w:val="32"/>
          <w:rtl/>
          <w:lang w:bidi="fa-IR"/>
        </w:rPr>
        <w:t xml:space="preserve"> </w:t>
      </w:r>
      <w:r w:rsidRPr="00911D3F">
        <w:rPr>
          <w:rFonts w:ascii="Arial" w:hAnsi="Arial" w:cs="B Mitra" w:hint="cs"/>
          <w:sz w:val="32"/>
          <w:szCs w:val="32"/>
          <w:rtl/>
          <w:lang w:bidi="fa-IR"/>
        </w:rPr>
        <w:t>(</w:t>
      </w:r>
      <w:r w:rsidR="0042416F" w:rsidRPr="00911D3F">
        <w:rPr>
          <w:rFonts w:ascii="Arial" w:hAnsi="Arial" w:cs="B Mitra" w:hint="cs"/>
          <w:sz w:val="32"/>
          <w:szCs w:val="32"/>
          <w:rtl/>
          <w:lang w:bidi="fa-IR"/>
        </w:rPr>
        <w:t>3</w:t>
      </w:r>
      <w:r w:rsidR="00B304F4" w:rsidRPr="00911D3F">
        <w:rPr>
          <w:rFonts w:ascii="Arial" w:hAnsi="Arial" w:cs="B Mitra" w:hint="cs"/>
          <w:sz w:val="32"/>
          <w:szCs w:val="32"/>
          <w:rtl/>
          <w:lang w:bidi="fa-IR"/>
        </w:rPr>
        <w:t>0</w:t>
      </w:r>
      <w:r w:rsidRPr="00911D3F">
        <w:rPr>
          <w:rFonts w:ascii="Arial" w:hAnsi="Arial" w:cs="B Mitra" w:hint="cs"/>
          <w:sz w:val="32"/>
          <w:szCs w:val="32"/>
          <w:rtl/>
          <w:lang w:bidi="fa-IR"/>
        </w:rPr>
        <w:t>)</w:t>
      </w:r>
      <w:r w:rsidR="00B304F4" w:rsidRPr="00911D3F">
        <w:rPr>
          <w:rFonts w:ascii="Arial" w:hAnsi="Arial" w:cs="B Mitra" w:hint="cs"/>
          <w:sz w:val="32"/>
          <w:szCs w:val="32"/>
          <w:rtl/>
          <w:lang w:bidi="fa-IR"/>
        </w:rPr>
        <w:t xml:space="preserve"> </w:t>
      </w:r>
      <w:r w:rsidR="0042416F" w:rsidRPr="00911D3F">
        <w:rPr>
          <w:rFonts w:ascii="Arial" w:hAnsi="Arial" w:cs="B Mitra" w:hint="cs"/>
          <w:sz w:val="32"/>
          <w:szCs w:val="32"/>
          <w:rtl/>
          <w:lang w:bidi="fa-IR"/>
        </w:rPr>
        <w:t xml:space="preserve">روز نسبت </w:t>
      </w:r>
      <w:r w:rsidRPr="00911D3F">
        <w:rPr>
          <w:rFonts w:ascii="Arial" w:hAnsi="Arial" w:cs="B Mitra" w:hint="cs"/>
          <w:sz w:val="32"/>
          <w:szCs w:val="32"/>
          <w:rtl/>
          <w:lang w:bidi="fa-IR"/>
        </w:rPr>
        <w:t xml:space="preserve">به اصلاح </w:t>
      </w:r>
      <w:r w:rsidR="0042416F" w:rsidRPr="00911D3F">
        <w:rPr>
          <w:rFonts w:ascii="Arial" w:hAnsi="Arial" w:cs="B Mitra" w:hint="cs"/>
          <w:sz w:val="32"/>
          <w:szCs w:val="32"/>
          <w:rtl/>
          <w:lang w:bidi="fa-IR"/>
        </w:rPr>
        <w:t>رأی یا تفسیر آن اقدام خواهد کرد.</w:t>
      </w:r>
    </w:p>
    <w:p w:rsidR="0042416F" w:rsidRPr="00911D3F" w:rsidRDefault="00395294"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B304F4" w:rsidRPr="00911D3F">
        <w:rPr>
          <w:rFonts w:ascii="Arial" w:hAnsi="Arial" w:cs="B Mitra" w:hint="cs"/>
          <w:sz w:val="32"/>
          <w:szCs w:val="32"/>
          <w:rtl/>
          <w:lang w:bidi="fa-IR"/>
        </w:rPr>
        <w:t>) درخواست اصلاح یا تفسیر رأی یا صدور رأی تکمیلی باید در نسخ</w:t>
      </w:r>
      <w:r w:rsidR="00295E7E" w:rsidRPr="00911D3F">
        <w:rPr>
          <w:rFonts w:ascii="Arial" w:hAnsi="Arial" w:cs="B Mitra" w:hint="cs"/>
          <w:sz w:val="32"/>
          <w:szCs w:val="32"/>
          <w:rtl/>
          <w:lang w:bidi="fa-IR"/>
        </w:rPr>
        <w:t>ه های</w:t>
      </w:r>
      <w:r w:rsidR="00B304F4" w:rsidRPr="00911D3F">
        <w:rPr>
          <w:rFonts w:ascii="Arial" w:hAnsi="Arial" w:cs="B Mitra" w:hint="cs"/>
          <w:sz w:val="32"/>
          <w:szCs w:val="32"/>
          <w:rtl/>
          <w:lang w:bidi="fa-IR"/>
        </w:rPr>
        <w:t xml:space="preserve"> کافی به دبیرخانه مرکز </w:t>
      </w:r>
      <w:r w:rsidR="00295E7E" w:rsidRPr="00911D3F">
        <w:rPr>
          <w:rFonts w:ascii="Arial" w:hAnsi="Arial" w:cs="B Mitra" w:hint="cs"/>
          <w:sz w:val="32"/>
          <w:szCs w:val="32"/>
          <w:rtl/>
          <w:lang w:bidi="fa-IR"/>
        </w:rPr>
        <w:t>تسلیم شود.</w:t>
      </w:r>
      <w:r w:rsidR="00B304F4" w:rsidRPr="00911D3F">
        <w:rPr>
          <w:rFonts w:ascii="Arial" w:hAnsi="Arial" w:cs="B Mitra" w:hint="cs"/>
          <w:sz w:val="32"/>
          <w:szCs w:val="32"/>
          <w:rtl/>
          <w:lang w:bidi="fa-IR"/>
        </w:rPr>
        <w:t xml:space="preserve"> دبیرخانه</w:t>
      </w:r>
      <w:r w:rsidRPr="00911D3F">
        <w:rPr>
          <w:rFonts w:ascii="Arial" w:hAnsi="Arial" w:cs="B Mitra" w:hint="cs"/>
          <w:sz w:val="32"/>
          <w:szCs w:val="32"/>
          <w:rtl/>
          <w:lang w:bidi="fa-IR"/>
        </w:rPr>
        <w:t xml:space="preserve"> نسخه </w:t>
      </w:r>
      <w:r w:rsidR="00295E7E" w:rsidRPr="00911D3F">
        <w:rPr>
          <w:rFonts w:ascii="Arial" w:hAnsi="Arial" w:cs="B Mitra" w:hint="cs"/>
          <w:sz w:val="32"/>
          <w:szCs w:val="32"/>
          <w:rtl/>
          <w:lang w:bidi="fa-IR"/>
        </w:rPr>
        <w:t xml:space="preserve">ای </w:t>
      </w:r>
      <w:r w:rsidRPr="00911D3F">
        <w:rPr>
          <w:rFonts w:ascii="Arial" w:hAnsi="Arial" w:cs="B Mitra" w:hint="cs"/>
          <w:sz w:val="32"/>
          <w:szCs w:val="32"/>
          <w:rtl/>
          <w:lang w:bidi="fa-IR"/>
        </w:rPr>
        <w:t xml:space="preserve">را به طرف مقابل ابلاغ </w:t>
      </w:r>
      <w:r w:rsidR="00C14751" w:rsidRPr="00911D3F">
        <w:rPr>
          <w:rFonts w:ascii="Arial" w:hAnsi="Arial" w:cs="B Mitra" w:hint="cs"/>
          <w:sz w:val="32"/>
          <w:szCs w:val="32"/>
          <w:rtl/>
          <w:lang w:bidi="fa-IR"/>
        </w:rPr>
        <w:t>و مهلت معقولی جهت اظهار</w:t>
      </w:r>
      <w:r w:rsidR="009E667D" w:rsidRPr="00911D3F">
        <w:rPr>
          <w:rFonts w:ascii="Arial" w:hAnsi="Arial" w:cs="B Mitra" w:hint="cs"/>
          <w:sz w:val="32"/>
          <w:szCs w:val="32"/>
          <w:rtl/>
          <w:lang w:bidi="fa-IR"/>
        </w:rPr>
        <w:t xml:space="preserve">نظر او تعیین می </w:t>
      </w:r>
      <w:r w:rsidR="00295E7E" w:rsidRPr="00911D3F">
        <w:rPr>
          <w:rFonts w:ascii="Arial" w:hAnsi="Arial" w:cs="B Mitra" w:hint="cs"/>
          <w:sz w:val="32"/>
          <w:szCs w:val="32"/>
          <w:rtl/>
          <w:lang w:bidi="fa-IR"/>
        </w:rPr>
        <w:t>کن</w:t>
      </w:r>
      <w:r w:rsidR="009E667D" w:rsidRPr="00911D3F">
        <w:rPr>
          <w:rFonts w:ascii="Arial" w:hAnsi="Arial" w:cs="B Mitra" w:hint="cs"/>
          <w:sz w:val="32"/>
          <w:szCs w:val="32"/>
          <w:rtl/>
          <w:lang w:bidi="fa-IR"/>
        </w:rPr>
        <w:t>د.</w:t>
      </w:r>
    </w:p>
    <w:p w:rsidR="009E667D" w:rsidRPr="00911D3F" w:rsidRDefault="0062435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9E667D" w:rsidRPr="00911D3F">
        <w:rPr>
          <w:rFonts w:ascii="Arial" w:hAnsi="Arial" w:cs="B Mitra" w:hint="cs"/>
          <w:sz w:val="32"/>
          <w:szCs w:val="32"/>
          <w:rtl/>
          <w:lang w:bidi="fa-IR"/>
        </w:rPr>
        <w:t xml:space="preserve">) </w:t>
      </w:r>
      <w:r w:rsidR="004D7473">
        <w:rPr>
          <w:rFonts w:ascii="Arial" w:hAnsi="Arial" w:cs="B Mitra" w:hint="cs"/>
          <w:sz w:val="32"/>
          <w:szCs w:val="32"/>
          <w:rtl/>
          <w:lang w:bidi="fa-IR"/>
        </w:rPr>
        <w:t xml:space="preserve">تسلیم درخواستهای موضوع این ماده بدون پرداخت هزینه اضافی صورت می گیرد. </w:t>
      </w:r>
      <w:r w:rsidR="009E667D" w:rsidRPr="00911D3F">
        <w:rPr>
          <w:rFonts w:ascii="Arial" w:hAnsi="Arial" w:cs="B Mitra" w:hint="cs"/>
          <w:sz w:val="32"/>
          <w:szCs w:val="32"/>
          <w:rtl/>
          <w:lang w:bidi="fa-IR"/>
        </w:rPr>
        <w:t>مقررات موا</w:t>
      </w:r>
      <w:r w:rsidR="00C14751" w:rsidRPr="00911D3F">
        <w:rPr>
          <w:rFonts w:ascii="Arial" w:hAnsi="Arial" w:cs="B Mitra" w:hint="cs"/>
          <w:sz w:val="32"/>
          <w:szCs w:val="32"/>
          <w:rtl/>
          <w:lang w:bidi="fa-IR"/>
        </w:rPr>
        <w:t>د</w:t>
      </w:r>
      <w:r w:rsidR="00C14751" w:rsidRPr="00911D3F">
        <w:rPr>
          <w:rFonts w:ascii="Arial" w:hAnsi="Arial" w:cs="B Mitra" w:hint="cs"/>
          <w:color w:val="000000"/>
          <w:sz w:val="32"/>
          <w:szCs w:val="32"/>
          <w:rtl/>
          <w:lang w:bidi="fa-IR"/>
        </w:rPr>
        <w:t xml:space="preserve"> </w:t>
      </w:r>
      <w:r w:rsidR="009E667D" w:rsidRPr="00911D3F">
        <w:rPr>
          <w:rFonts w:ascii="Arial" w:hAnsi="Arial" w:cs="B Mitra" w:hint="cs"/>
          <w:color w:val="000000"/>
          <w:sz w:val="32"/>
          <w:szCs w:val="32"/>
          <w:rtl/>
          <w:lang w:bidi="fa-IR"/>
        </w:rPr>
        <w:t>5</w:t>
      </w:r>
      <w:r w:rsidR="002A2468">
        <w:rPr>
          <w:rFonts w:ascii="Arial" w:hAnsi="Arial" w:cs="B Mitra" w:hint="cs"/>
          <w:color w:val="000000"/>
          <w:sz w:val="32"/>
          <w:szCs w:val="32"/>
          <w:rtl/>
          <w:lang w:bidi="fa-IR"/>
        </w:rPr>
        <w:t>5</w:t>
      </w:r>
      <w:r w:rsidR="009E667D" w:rsidRPr="00911D3F">
        <w:rPr>
          <w:rFonts w:ascii="Arial" w:hAnsi="Arial" w:cs="B Mitra" w:hint="cs"/>
          <w:color w:val="000000"/>
          <w:sz w:val="32"/>
          <w:szCs w:val="32"/>
          <w:rtl/>
          <w:lang w:bidi="fa-IR"/>
        </w:rPr>
        <w:t>-</w:t>
      </w:r>
      <w:r w:rsidR="00C14751" w:rsidRPr="00911D3F">
        <w:rPr>
          <w:rFonts w:ascii="Arial" w:hAnsi="Arial" w:cs="B Mitra" w:hint="cs"/>
          <w:color w:val="000000"/>
          <w:sz w:val="32"/>
          <w:szCs w:val="32"/>
          <w:rtl/>
          <w:lang w:bidi="fa-IR"/>
        </w:rPr>
        <w:t xml:space="preserve"> </w:t>
      </w:r>
      <w:r w:rsidR="009E667D" w:rsidRPr="00911D3F">
        <w:rPr>
          <w:rFonts w:ascii="Arial" w:hAnsi="Arial" w:cs="B Mitra" w:hint="cs"/>
          <w:color w:val="000000"/>
          <w:sz w:val="32"/>
          <w:szCs w:val="32"/>
          <w:rtl/>
          <w:lang w:bidi="fa-IR"/>
        </w:rPr>
        <w:t>5</w:t>
      </w:r>
      <w:r w:rsidR="002A2468">
        <w:rPr>
          <w:rFonts w:ascii="Arial" w:hAnsi="Arial" w:cs="B Mitra" w:hint="cs"/>
          <w:color w:val="000000"/>
          <w:sz w:val="32"/>
          <w:szCs w:val="32"/>
          <w:rtl/>
          <w:lang w:bidi="fa-IR"/>
        </w:rPr>
        <w:t>6</w:t>
      </w:r>
      <w:r w:rsidR="009E667D" w:rsidRPr="00911D3F">
        <w:rPr>
          <w:rFonts w:ascii="Arial" w:hAnsi="Arial" w:cs="B Mitra" w:hint="cs"/>
          <w:color w:val="000000"/>
          <w:sz w:val="32"/>
          <w:szCs w:val="32"/>
          <w:rtl/>
          <w:lang w:bidi="fa-IR"/>
        </w:rPr>
        <w:t>-</w:t>
      </w:r>
      <w:r w:rsidR="00C14751" w:rsidRPr="00911D3F">
        <w:rPr>
          <w:rFonts w:ascii="Arial" w:hAnsi="Arial" w:cs="B Mitra" w:hint="cs"/>
          <w:color w:val="000000"/>
          <w:sz w:val="32"/>
          <w:szCs w:val="32"/>
          <w:rtl/>
          <w:lang w:bidi="fa-IR"/>
        </w:rPr>
        <w:t xml:space="preserve"> </w:t>
      </w:r>
      <w:r w:rsidR="009E667D" w:rsidRPr="00911D3F">
        <w:rPr>
          <w:rFonts w:ascii="Arial" w:hAnsi="Arial" w:cs="B Mitra" w:hint="cs"/>
          <w:color w:val="000000"/>
          <w:sz w:val="32"/>
          <w:szCs w:val="32"/>
          <w:rtl/>
          <w:lang w:bidi="fa-IR"/>
        </w:rPr>
        <w:t>5</w:t>
      </w:r>
      <w:r w:rsidR="002A2468">
        <w:rPr>
          <w:rFonts w:ascii="Arial" w:hAnsi="Arial" w:cs="B Mitra" w:hint="cs"/>
          <w:color w:val="000000"/>
          <w:sz w:val="32"/>
          <w:szCs w:val="32"/>
          <w:rtl/>
          <w:lang w:bidi="fa-IR"/>
        </w:rPr>
        <w:t>7</w:t>
      </w:r>
      <w:r w:rsidR="009E667D" w:rsidRPr="00911D3F">
        <w:rPr>
          <w:rFonts w:ascii="Arial" w:hAnsi="Arial" w:cs="B Mitra" w:hint="cs"/>
          <w:color w:val="000000"/>
          <w:sz w:val="32"/>
          <w:szCs w:val="32"/>
          <w:rtl/>
          <w:lang w:bidi="fa-IR"/>
        </w:rPr>
        <w:t>-</w:t>
      </w:r>
      <w:r w:rsidR="00C14751" w:rsidRPr="00911D3F">
        <w:rPr>
          <w:rFonts w:ascii="Arial" w:hAnsi="Arial" w:cs="B Mitra" w:hint="cs"/>
          <w:color w:val="000000"/>
          <w:sz w:val="32"/>
          <w:szCs w:val="32"/>
          <w:rtl/>
          <w:lang w:bidi="fa-IR"/>
        </w:rPr>
        <w:t xml:space="preserve"> 5</w:t>
      </w:r>
      <w:r w:rsidR="002A2468">
        <w:rPr>
          <w:rFonts w:ascii="Arial" w:hAnsi="Arial" w:cs="B Mitra" w:hint="cs"/>
          <w:color w:val="000000"/>
          <w:sz w:val="32"/>
          <w:szCs w:val="32"/>
          <w:rtl/>
          <w:lang w:bidi="fa-IR"/>
        </w:rPr>
        <w:t>8</w:t>
      </w:r>
      <w:r w:rsidR="00C14751" w:rsidRPr="00911D3F">
        <w:rPr>
          <w:rFonts w:ascii="Arial" w:hAnsi="Arial" w:cs="B Mitra" w:hint="cs"/>
          <w:color w:val="000000"/>
          <w:sz w:val="32"/>
          <w:szCs w:val="32"/>
          <w:rtl/>
          <w:lang w:bidi="fa-IR"/>
        </w:rPr>
        <w:t xml:space="preserve"> و</w:t>
      </w:r>
      <w:r w:rsidR="002A2468">
        <w:rPr>
          <w:rFonts w:ascii="Arial" w:hAnsi="Arial" w:cs="B Mitra" w:hint="cs"/>
          <w:color w:val="000000"/>
          <w:sz w:val="32"/>
          <w:szCs w:val="32"/>
          <w:rtl/>
          <w:lang w:bidi="fa-IR"/>
        </w:rPr>
        <w:t>60</w:t>
      </w:r>
      <w:r w:rsidR="009E667D" w:rsidRPr="00911D3F">
        <w:rPr>
          <w:rFonts w:ascii="Arial" w:hAnsi="Arial" w:cs="B Mitra" w:hint="cs"/>
          <w:color w:val="000000"/>
          <w:sz w:val="32"/>
          <w:szCs w:val="32"/>
          <w:rtl/>
          <w:lang w:bidi="fa-IR"/>
        </w:rPr>
        <w:t xml:space="preserve"> </w:t>
      </w:r>
      <w:r w:rsidR="009E667D" w:rsidRPr="00911D3F">
        <w:rPr>
          <w:rFonts w:ascii="Arial" w:hAnsi="Arial" w:cs="B Mitra" w:hint="cs"/>
          <w:sz w:val="32"/>
          <w:szCs w:val="32"/>
          <w:rtl/>
          <w:lang w:bidi="fa-IR"/>
        </w:rPr>
        <w:t xml:space="preserve">این </w:t>
      </w:r>
      <w:r w:rsidRPr="00911D3F">
        <w:rPr>
          <w:rFonts w:ascii="Arial" w:hAnsi="Arial" w:cs="B Mitra" w:hint="cs"/>
          <w:sz w:val="32"/>
          <w:szCs w:val="32"/>
          <w:rtl/>
          <w:lang w:bidi="fa-IR"/>
        </w:rPr>
        <w:t xml:space="preserve">آیین داوری </w:t>
      </w:r>
      <w:r w:rsidR="00295E7E" w:rsidRPr="00911D3F">
        <w:rPr>
          <w:rFonts w:ascii="Arial" w:hAnsi="Arial" w:cs="B Mitra" w:hint="cs"/>
          <w:sz w:val="32"/>
          <w:szCs w:val="32"/>
          <w:rtl/>
          <w:lang w:bidi="fa-IR"/>
        </w:rPr>
        <w:t xml:space="preserve">باید </w:t>
      </w:r>
      <w:r w:rsidRPr="00911D3F">
        <w:rPr>
          <w:rFonts w:ascii="Arial" w:hAnsi="Arial" w:cs="B Mitra" w:hint="cs"/>
          <w:sz w:val="32"/>
          <w:szCs w:val="32"/>
          <w:rtl/>
          <w:lang w:bidi="fa-IR"/>
        </w:rPr>
        <w:t>در مورد رأی اصلاحی</w:t>
      </w:r>
      <w:r w:rsidR="009E667D"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9E667D" w:rsidRPr="00911D3F">
        <w:rPr>
          <w:rFonts w:ascii="Arial" w:hAnsi="Arial" w:cs="B Mitra" w:hint="cs"/>
          <w:sz w:val="32"/>
          <w:szCs w:val="32"/>
          <w:rtl/>
          <w:lang w:bidi="fa-IR"/>
        </w:rPr>
        <w:t xml:space="preserve">تفسیری و یا تکمیلی </w:t>
      </w:r>
      <w:r w:rsidR="00295E7E" w:rsidRPr="00911D3F">
        <w:rPr>
          <w:rFonts w:ascii="Arial" w:hAnsi="Arial" w:cs="B Mitra" w:hint="cs"/>
          <w:sz w:val="32"/>
          <w:szCs w:val="32"/>
          <w:rtl/>
          <w:lang w:bidi="fa-IR"/>
        </w:rPr>
        <w:t>رعایت شود.</w:t>
      </w:r>
      <w:r w:rsidR="004D7473">
        <w:rPr>
          <w:rFonts w:ascii="Arial" w:hAnsi="Arial" w:cs="B Mitra" w:hint="cs"/>
          <w:sz w:val="32"/>
          <w:szCs w:val="32"/>
          <w:rtl/>
          <w:lang w:bidi="fa-IR"/>
        </w:rPr>
        <w:t xml:space="preserve"> </w:t>
      </w:r>
    </w:p>
    <w:p w:rsidR="007E1E7F" w:rsidRPr="00911D3F" w:rsidRDefault="00395294"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فصل هفتم</w:t>
      </w:r>
      <w:r w:rsidR="009256AF" w:rsidRPr="00911D3F">
        <w:rPr>
          <w:rFonts w:ascii="Arial" w:hAnsi="Arial" w:cs="B Mitra" w:hint="cs"/>
          <w:b/>
          <w:bCs/>
          <w:sz w:val="32"/>
          <w:szCs w:val="32"/>
          <w:rtl/>
          <w:lang w:bidi="fa-IR"/>
        </w:rPr>
        <w:t>-</w:t>
      </w:r>
      <w:r w:rsidR="009E6BDB" w:rsidRPr="00911D3F">
        <w:rPr>
          <w:rFonts w:ascii="Arial" w:hAnsi="Arial" w:cs="B Mitra" w:hint="cs"/>
          <w:b/>
          <w:bCs/>
          <w:sz w:val="32"/>
          <w:szCs w:val="32"/>
          <w:rtl/>
          <w:lang w:bidi="fa-IR"/>
        </w:rPr>
        <w:t xml:space="preserve"> </w:t>
      </w:r>
      <w:bookmarkStart w:id="6" w:name="OLE_LINK11"/>
      <w:bookmarkStart w:id="7" w:name="OLE_LINK12"/>
      <w:r w:rsidR="009E6BDB" w:rsidRPr="00911D3F">
        <w:rPr>
          <w:rFonts w:ascii="Arial" w:hAnsi="Arial" w:cs="B Mitra" w:hint="cs"/>
          <w:b/>
          <w:bCs/>
          <w:sz w:val="32"/>
          <w:szCs w:val="32"/>
          <w:rtl/>
          <w:lang w:bidi="fa-IR"/>
        </w:rPr>
        <w:t xml:space="preserve">هزینه های داوری </w:t>
      </w:r>
      <w:bookmarkEnd w:id="6"/>
      <w:bookmarkEnd w:id="7"/>
    </w:p>
    <w:p w:rsidR="00D81986" w:rsidRPr="00911D3F" w:rsidRDefault="000E1183"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62</w:t>
      </w:r>
      <w:r w:rsidR="00CE60F7" w:rsidRPr="00911D3F">
        <w:rPr>
          <w:rFonts w:ascii="Arial" w:hAnsi="Arial" w:cs="B Mitra" w:hint="cs"/>
          <w:b/>
          <w:bCs/>
          <w:sz w:val="32"/>
          <w:szCs w:val="32"/>
          <w:rtl/>
          <w:lang w:bidi="fa-IR"/>
        </w:rPr>
        <w:t>-</w:t>
      </w:r>
      <w:r w:rsidR="00D81986" w:rsidRPr="00911D3F">
        <w:rPr>
          <w:rFonts w:ascii="Arial" w:hAnsi="Arial" w:cs="B Mitra" w:hint="cs"/>
          <w:b/>
          <w:bCs/>
          <w:sz w:val="32"/>
          <w:szCs w:val="32"/>
          <w:rtl/>
          <w:lang w:bidi="fa-IR"/>
        </w:rPr>
        <w:t xml:space="preserve"> </w:t>
      </w:r>
      <w:r w:rsidR="00C14751" w:rsidRPr="00911D3F">
        <w:rPr>
          <w:rFonts w:ascii="Arial" w:hAnsi="Arial" w:cs="B Mitra" w:hint="cs"/>
          <w:b/>
          <w:bCs/>
          <w:sz w:val="32"/>
          <w:szCs w:val="32"/>
          <w:rtl/>
          <w:lang w:bidi="fa-IR"/>
        </w:rPr>
        <w:t xml:space="preserve">انواع </w:t>
      </w:r>
      <w:r w:rsidR="004651D7" w:rsidRPr="00911D3F">
        <w:rPr>
          <w:rFonts w:ascii="Arial" w:hAnsi="Arial" w:cs="B Mitra" w:hint="cs"/>
          <w:b/>
          <w:bCs/>
          <w:sz w:val="32"/>
          <w:szCs w:val="32"/>
          <w:rtl/>
          <w:lang w:bidi="fa-IR"/>
        </w:rPr>
        <w:t xml:space="preserve">هزینه های داوری </w:t>
      </w:r>
    </w:p>
    <w:p w:rsidR="004651D7" w:rsidRPr="00911D3F" w:rsidRDefault="00D81986"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sz w:val="32"/>
          <w:szCs w:val="32"/>
          <w:rtl/>
          <w:lang w:bidi="fa-IR"/>
        </w:rPr>
        <w:t xml:space="preserve">هزینه های داوری شامل </w:t>
      </w:r>
      <w:r w:rsidR="00295E7E" w:rsidRPr="00911D3F">
        <w:rPr>
          <w:rFonts w:ascii="Arial" w:hAnsi="Arial" w:cs="B Mitra" w:hint="cs"/>
          <w:sz w:val="32"/>
          <w:szCs w:val="32"/>
          <w:rtl/>
          <w:lang w:bidi="fa-IR"/>
        </w:rPr>
        <w:t>«</w:t>
      </w:r>
      <w:r w:rsidRPr="00911D3F">
        <w:rPr>
          <w:rFonts w:ascii="Arial" w:hAnsi="Arial" w:cs="B Mitra" w:hint="cs"/>
          <w:sz w:val="32"/>
          <w:szCs w:val="32"/>
          <w:rtl/>
          <w:lang w:bidi="fa-IR"/>
        </w:rPr>
        <w:t>حق الزحمه داوران</w:t>
      </w:r>
      <w:r w:rsidR="00295E7E" w:rsidRPr="00911D3F">
        <w:rPr>
          <w:rFonts w:ascii="Arial" w:hAnsi="Arial" w:cs="B Mitra" w:hint="cs"/>
          <w:sz w:val="32"/>
          <w:szCs w:val="32"/>
          <w:rtl/>
          <w:lang w:bidi="fa-IR"/>
        </w:rPr>
        <w:t>»</w:t>
      </w:r>
      <w:r w:rsidRPr="00911D3F">
        <w:rPr>
          <w:rFonts w:ascii="Arial" w:hAnsi="Arial" w:cs="B Mitra" w:hint="cs"/>
          <w:sz w:val="32"/>
          <w:szCs w:val="32"/>
          <w:rtl/>
          <w:lang w:bidi="fa-IR"/>
        </w:rPr>
        <w:t xml:space="preserve"> و </w:t>
      </w:r>
      <w:r w:rsidR="00295E7E" w:rsidRPr="00911D3F">
        <w:rPr>
          <w:rFonts w:ascii="Arial" w:hAnsi="Arial" w:cs="B Mitra" w:hint="cs"/>
          <w:sz w:val="32"/>
          <w:szCs w:val="32"/>
          <w:rtl/>
          <w:lang w:bidi="fa-IR"/>
        </w:rPr>
        <w:t>«</w:t>
      </w:r>
      <w:r w:rsidRPr="00911D3F">
        <w:rPr>
          <w:rFonts w:ascii="Arial" w:hAnsi="Arial" w:cs="B Mitra" w:hint="cs"/>
          <w:sz w:val="32"/>
          <w:szCs w:val="32"/>
          <w:rtl/>
          <w:lang w:bidi="fa-IR"/>
        </w:rPr>
        <w:t>هزینه های اداری مرکز</w:t>
      </w:r>
      <w:r w:rsidR="00295E7E"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295E7E" w:rsidRPr="00911D3F">
        <w:rPr>
          <w:rFonts w:ascii="Arial" w:hAnsi="Arial" w:cs="B Mitra" w:hint="cs"/>
          <w:sz w:val="32"/>
          <w:szCs w:val="32"/>
          <w:rtl/>
          <w:lang w:bidi="fa-IR"/>
        </w:rPr>
        <w:t>است</w:t>
      </w:r>
      <w:r w:rsidR="00CE60F7" w:rsidRPr="00911D3F">
        <w:rPr>
          <w:rFonts w:ascii="Arial" w:hAnsi="Arial" w:cs="B Mitra" w:hint="cs"/>
          <w:sz w:val="32"/>
          <w:szCs w:val="32"/>
          <w:rtl/>
          <w:lang w:bidi="fa-IR"/>
        </w:rPr>
        <w:t xml:space="preserve">، که </w:t>
      </w:r>
      <w:r w:rsidR="004651D7" w:rsidRPr="00911D3F">
        <w:rPr>
          <w:rFonts w:ascii="Arial" w:hAnsi="Arial" w:cs="B Mitra" w:hint="cs"/>
          <w:sz w:val="32"/>
          <w:szCs w:val="32"/>
          <w:rtl/>
          <w:lang w:bidi="fa-IR"/>
        </w:rPr>
        <w:t>حسب مورد</w:t>
      </w:r>
      <w:r w:rsidR="00CE60F7" w:rsidRPr="00911D3F">
        <w:rPr>
          <w:rFonts w:ascii="Arial" w:hAnsi="Arial" w:cs="B Mitra" w:hint="cs"/>
          <w:sz w:val="32"/>
          <w:szCs w:val="32"/>
          <w:rtl/>
          <w:lang w:bidi="fa-IR"/>
        </w:rPr>
        <w:t>،</w:t>
      </w:r>
      <w:r w:rsidR="004651D7" w:rsidRPr="00911D3F">
        <w:rPr>
          <w:rFonts w:ascii="Arial" w:hAnsi="Arial" w:cs="B Mitra" w:hint="cs"/>
          <w:sz w:val="32"/>
          <w:szCs w:val="32"/>
          <w:rtl/>
          <w:lang w:bidi="fa-IR"/>
        </w:rPr>
        <w:t xml:space="preserve"> در داوری های داخلی و داوری های بین المللی به شرح مندرج در جدول های ضمیمه این آیین داوری (جدول های الف، ب، پ، ت) </w:t>
      </w:r>
      <w:r w:rsidR="00CE60F7" w:rsidRPr="00911D3F">
        <w:rPr>
          <w:rFonts w:ascii="Arial" w:hAnsi="Arial" w:cs="B Mitra" w:hint="cs"/>
          <w:sz w:val="32"/>
          <w:szCs w:val="32"/>
          <w:rtl/>
          <w:lang w:bidi="fa-IR"/>
        </w:rPr>
        <w:t xml:space="preserve">محاسبه و دریافت می </w:t>
      </w:r>
      <w:r w:rsidR="00295E7E" w:rsidRPr="00911D3F">
        <w:rPr>
          <w:rFonts w:ascii="Arial" w:hAnsi="Arial" w:cs="B Mitra" w:hint="cs"/>
          <w:sz w:val="32"/>
          <w:szCs w:val="32"/>
          <w:rtl/>
          <w:lang w:bidi="fa-IR"/>
        </w:rPr>
        <w:t>شو</w:t>
      </w:r>
      <w:r w:rsidR="00CE60F7" w:rsidRPr="00911D3F">
        <w:rPr>
          <w:rFonts w:ascii="Arial" w:hAnsi="Arial" w:cs="B Mitra" w:hint="cs"/>
          <w:sz w:val="32"/>
          <w:szCs w:val="32"/>
          <w:rtl/>
          <w:lang w:bidi="fa-IR"/>
        </w:rPr>
        <w:t>د.</w:t>
      </w:r>
      <w:r w:rsidRPr="00911D3F">
        <w:rPr>
          <w:rFonts w:ascii="Arial" w:hAnsi="Arial" w:cs="B Mitra" w:hint="cs"/>
          <w:sz w:val="32"/>
          <w:szCs w:val="32"/>
          <w:rtl/>
          <w:lang w:bidi="fa-IR"/>
        </w:rPr>
        <w:t xml:space="preserve"> </w:t>
      </w:r>
      <w:r w:rsidR="00CE60F7" w:rsidRPr="00911D3F">
        <w:rPr>
          <w:rFonts w:ascii="Arial" w:hAnsi="Arial" w:cs="B Mitra" w:hint="cs"/>
          <w:sz w:val="32"/>
          <w:szCs w:val="32"/>
          <w:rtl/>
          <w:lang w:bidi="fa-IR"/>
        </w:rPr>
        <w:t xml:space="preserve">هزینه های داوری </w:t>
      </w:r>
      <w:r w:rsidRPr="00911D3F">
        <w:rPr>
          <w:rFonts w:ascii="Arial" w:hAnsi="Arial" w:cs="B Mitra" w:hint="cs"/>
          <w:sz w:val="32"/>
          <w:szCs w:val="32"/>
          <w:rtl/>
          <w:lang w:bidi="fa-IR"/>
        </w:rPr>
        <w:t>همچنین شامل حق الزحمه و هزینه کارشناسی و مخارج متعارف حقوق</w:t>
      </w:r>
      <w:r w:rsidR="004651D7" w:rsidRPr="00911D3F">
        <w:rPr>
          <w:rFonts w:ascii="Arial" w:hAnsi="Arial" w:cs="B Mitra" w:hint="cs"/>
          <w:sz w:val="32"/>
          <w:szCs w:val="32"/>
          <w:rtl/>
          <w:lang w:bidi="fa-IR"/>
        </w:rPr>
        <w:t>ی است که جریان داوری ایجاب نمای</w:t>
      </w:r>
      <w:r w:rsidRPr="00911D3F">
        <w:rPr>
          <w:rFonts w:ascii="Arial" w:hAnsi="Arial" w:cs="B Mitra" w:hint="cs"/>
          <w:sz w:val="32"/>
          <w:szCs w:val="32"/>
          <w:rtl/>
          <w:lang w:bidi="fa-IR"/>
        </w:rPr>
        <w:t>د.</w:t>
      </w:r>
      <w:r w:rsidR="004651D7" w:rsidRPr="00911D3F">
        <w:rPr>
          <w:rFonts w:ascii="Arial" w:hAnsi="Arial" w:cs="B Mitra" w:hint="cs"/>
          <w:b/>
          <w:bCs/>
          <w:sz w:val="32"/>
          <w:szCs w:val="32"/>
          <w:rtl/>
          <w:lang w:bidi="fa-IR"/>
        </w:rPr>
        <w:t xml:space="preserve"> </w:t>
      </w:r>
    </w:p>
    <w:p w:rsidR="004651D7" w:rsidRPr="00911D3F" w:rsidRDefault="004651D7"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تبصره 1</w:t>
      </w:r>
      <w:r w:rsidR="00CE60F7"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از مجموع حق الزحمه داوری به میزان</w:t>
      </w:r>
      <w:r w:rsidR="00CE60F7" w:rsidRPr="00911D3F">
        <w:rPr>
          <w:rFonts w:ascii="Arial" w:hAnsi="Arial" w:cs="B Mitra" w:hint="cs"/>
          <w:sz w:val="32"/>
          <w:szCs w:val="32"/>
          <w:rtl/>
          <w:lang w:bidi="fa-IR"/>
        </w:rPr>
        <w:t xml:space="preserve"> پانزده درصد</w:t>
      </w:r>
      <w:r w:rsidRPr="00911D3F">
        <w:rPr>
          <w:rFonts w:ascii="Arial" w:hAnsi="Arial" w:cs="B Mitra" w:hint="cs"/>
          <w:sz w:val="32"/>
          <w:szCs w:val="32"/>
          <w:rtl/>
          <w:lang w:bidi="fa-IR"/>
        </w:rPr>
        <w:t xml:space="preserve"> </w:t>
      </w:r>
      <w:r w:rsidR="00CE60F7" w:rsidRPr="00911D3F">
        <w:rPr>
          <w:rFonts w:ascii="Arial" w:hAnsi="Arial" w:cs="B Mitra" w:hint="cs"/>
          <w:sz w:val="32"/>
          <w:szCs w:val="32"/>
          <w:rtl/>
          <w:lang w:bidi="fa-IR"/>
        </w:rPr>
        <w:t>(</w:t>
      </w:r>
      <w:r w:rsidRPr="00911D3F">
        <w:rPr>
          <w:rFonts w:ascii="Arial" w:hAnsi="Arial" w:cs="B Mitra" w:hint="cs"/>
          <w:sz w:val="32"/>
          <w:szCs w:val="32"/>
          <w:rtl/>
          <w:lang w:bidi="fa-IR"/>
        </w:rPr>
        <w:t>15 %</w:t>
      </w:r>
      <w:r w:rsidR="00CE60F7" w:rsidRPr="00911D3F">
        <w:rPr>
          <w:rFonts w:ascii="Arial" w:hAnsi="Arial" w:cs="B Mitra" w:hint="cs"/>
          <w:sz w:val="32"/>
          <w:szCs w:val="32"/>
          <w:rtl/>
          <w:lang w:bidi="fa-IR"/>
        </w:rPr>
        <w:t>) بر اساس تعرفه</w:t>
      </w:r>
      <w:r w:rsidRPr="00911D3F">
        <w:rPr>
          <w:rFonts w:ascii="Arial" w:hAnsi="Arial" w:cs="B Mitra" w:hint="cs"/>
          <w:sz w:val="32"/>
          <w:szCs w:val="32"/>
          <w:rtl/>
          <w:lang w:bidi="fa-IR"/>
        </w:rPr>
        <w:t>،</w:t>
      </w:r>
      <w:r w:rsidR="00CE60F7" w:rsidRPr="00911D3F">
        <w:rPr>
          <w:rFonts w:ascii="Arial" w:hAnsi="Arial" w:cs="B Mitra" w:hint="cs"/>
          <w:sz w:val="32"/>
          <w:szCs w:val="32"/>
          <w:rtl/>
          <w:lang w:bidi="fa-IR"/>
        </w:rPr>
        <w:t xml:space="preserve"> </w:t>
      </w:r>
      <w:r w:rsidRPr="00911D3F">
        <w:rPr>
          <w:rFonts w:ascii="Arial" w:hAnsi="Arial" w:cs="B Mitra" w:hint="cs"/>
          <w:sz w:val="32"/>
          <w:szCs w:val="32"/>
          <w:rtl/>
          <w:lang w:bidi="fa-IR"/>
        </w:rPr>
        <w:t>ب</w:t>
      </w:r>
      <w:r w:rsidR="00CE60F7" w:rsidRPr="00911D3F">
        <w:rPr>
          <w:rFonts w:ascii="Arial" w:hAnsi="Arial" w:cs="B Mitra" w:hint="cs"/>
          <w:sz w:val="32"/>
          <w:szCs w:val="32"/>
          <w:rtl/>
          <w:lang w:bidi="fa-IR"/>
        </w:rPr>
        <w:t xml:space="preserve">ه </w:t>
      </w:r>
      <w:r w:rsidRPr="00911D3F">
        <w:rPr>
          <w:rFonts w:ascii="Arial" w:hAnsi="Arial" w:cs="B Mitra" w:hint="cs"/>
          <w:sz w:val="32"/>
          <w:szCs w:val="32"/>
          <w:rtl/>
          <w:lang w:bidi="fa-IR"/>
        </w:rPr>
        <w:t xml:space="preserve">عنوان سهم کانون کسر و مابقی </w:t>
      </w:r>
      <w:r w:rsidR="00DE44AA">
        <w:rPr>
          <w:rFonts w:ascii="Arial" w:hAnsi="Arial" w:cs="B Mitra" w:hint="cs"/>
          <w:sz w:val="32"/>
          <w:szCs w:val="32"/>
          <w:rtl/>
          <w:lang w:bidi="fa-IR"/>
        </w:rPr>
        <w:t>به داور پرداخت می شود. در داوری سه نفره حق الزحمه داوری تا سه (3) برابر قابل افزایش است</w:t>
      </w:r>
      <w:r w:rsidR="009E53F7">
        <w:rPr>
          <w:rFonts w:ascii="Arial" w:hAnsi="Arial" w:cs="B Mitra" w:hint="cs"/>
          <w:sz w:val="32"/>
          <w:szCs w:val="32"/>
          <w:rtl/>
          <w:lang w:bidi="fa-IR"/>
        </w:rPr>
        <w:t xml:space="preserve"> و</w:t>
      </w:r>
      <w:r w:rsidR="00DE44AA">
        <w:rPr>
          <w:rFonts w:ascii="Arial" w:hAnsi="Arial" w:cs="B Mitra" w:hint="cs"/>
          <w:sz w:val="32"/>
          <w:szCs w:val="32"/>
          <w:rtl/>
          <w:lang w:bidi="fa-IR"/>
        </w:rPr>
        <w:t xml:space="preserve"> </w:t>
      </w:r>
      <w:r w:rsidRPr="00911D3F">
        <w:rPr>
          <w:rFonts w:ascii="Arial" w:hAnsi="Arial" w:cs="B Mitra" w:hint="cs"/>
          <w:sz w:val="32"/>
          <w:szCs w:val="32"/>
          <w:rtl/>
          <w:lang w:bidi="fa-IR"/>
        </w:rPr>
        <w:t>به نسبت</w:t>
      </w:r>
      <w:r w:rsidR="00CE60F7" w:rsidRPr="00911D3F">
        <w:rPr>
          <w:rFonts w:ascii="Arial" w:hAnsi="Arial" w:cs="B Mitra" w:hint="cs"/>
          <w:sz w:val="32"/>
          <w:szCs w:val="32"/>
          <w:rtl/>
          <w:lang w:bidi="fa-IR"/>
        </w:rPr>
        <w:t xml:space="preserve"> چهل درصد</w:t>
      </w:r>
      <w:r w:rsidRPr="00911D3F">
        <w:rPr>
          <w:rFonts w:ascii="Arial" w:hAnsi="Arial" w:cs="B Mitra" w:hint="cs"/>
          <w:sz w:val="32"/>
          <w:szCs w:val="32"/>
          <w:rtl/>
          <w:lang w:bidi="fa-IR"/>
        </w:rPr>
        <w:t xml:space="preserve"> </w:t>
      </w:r>
      <w:r w:rsidR="00CE60F7" w:rsidRPr="00911D3F">
        <w:rPr>
          <w:rFonts w:ascii="Arial" w:hAnsi="Arial" w:cs="B Mitra" w:hint="cs"/>
          <w:sz w:val="32"/>
          <w:szCs w:val="32"/>
          <w:rtl/>
          <w:lang w:bidi="fa-IR"/>
        </w:rPr>
        <w:t>(</w:t>
      </w:r>
      <w:r w:rsidRPr="00911D3F">
        <w:rPr>
          <w:rFonts w:ascii="Arial" w:hAnsi="Arial" w:cs="B Mitra" w:hint="cs"/>
          <w:sz w:val="32"/>
          <w:szCs w:val="32"/>
          <w:rtl/>
          <w:lang w:bidi="fa-IR"/>
        </w:rPr>
        <w:t>40 %</w:t>
      </w:r>
      <w:r w:rsidR="00CE60F7" w:rsidRPr="00911D3F">
        <w:rPr>
          <w:rFonts w:ascii="Arial" w:hAnsi="Arial" w:cs="B Mitra" w:hint="cs"/>
          <w:sz w:val="32"/>
          <w:szCs w:val="32"/>
          <w:rtl/>
          <w:lang w:bidi="fa-IR"/>
        </w:rPr>
        <w:t>)</w:t>
      </w:r>
      <w:r w:rsidRPr="00911D3F">
        <w:rPr>
          <w:rFonts w:ascii="Arial" w:hAnsi="Arial" w:cs="B Mitra" w:hint="cs"/>
          <w:sz w:val="32"/>
          <w:szCs w:val="32"/>
          <w:rtl/>
          <w:lang w:bidi="fa-IR"/>
        </w:rPr>
        <w:t xml:space="preserve"> سهم سرداور و </w:t>
      </w:r>
      <w:r w:rsidR="00CE60F7" w:rsidRPr="00911D3F">
        <w:rPr>
          <w:rFonts w:ascii="Arial" w:hAnsi="Arial" w:cs="B Mitra" w:hint="cs"/>
          <w:sz w:val="32"/>
          <w:szCs w:val="32"/>
          <w:rtl/>
          <w:lang w:bidi="fa-IR"/>
        </w:rPr>
        <w:t>سی درصد (</w:t>
      </w:r>
      <w:r w:rsidRPr="00911D3F">
        <w:rPr>
          <w:rFonts w:ascii="Arial" w:hAnsi="Arial" w:cs="B Mitra" w:hint="cs"/>
          <w:sz w:val="32"/>
          <w:szCs w:val="32"/>
          <w:rtl/>
          <w:lang w:bidi="fa-IR"/>
        </w:rPr>
        <w:t>30%</w:t>
      </w:r>
      <w:r w:rsidR="00CE60F7" w:rsidRPr="00911D3F">
        <w:rPr>
          <w:rFonts w:ascii="Arial" w:hAnsi="Arial" w:cs="B Mitra" w:hint="cs"/>
          <w:sz w:val="32"/>
          <w:szCs w:val="32"/>
          <w:rtl/>
          <w:lang w:bidi="fa-IR"/>
        </w:rPr>
        <w:t>)</w:t>
      </w:r>
      <w:r w:rsidRPr="00911D3F">
        <w:rPr>
          <w:rFonts w:ascii="Arial" w:hAnsi="Arial" w:cs="B Mitra" w:hint="cs"/>
          <w:sz w:val="32"/>
          <w:szCs w:val="32"/>
          <w:rtl/>
          <w:lang w:bidi="fa-IR"/>
        </w:rPr>
        <w:t xml:space="preserve"> سهم هر یک از داوران اختصاصی طرفین تسهیم و پرداخت </w:t>
      </w:r>
      <w:r w:rsidR="00A67574" w:rsidRPr="00911D3F">
        <w:rPr>
          <w:rFonts w:ascii="Arial" w:hAnsi="Arial" w:cs="B Mitra" w:hint="cs"/>
          <w:sz w:val="32"/>
          <w:szCs w:val="32"/>
          <w:rtl/>
          <w:lang w:bidi="fa-IR"/>
        </w:rPr>
        <w:t>می شود</w:t>
      </w:r>
      <w:r w:rsidRPr="00911D3F">
        <w:rPr>
          <w:rFonts w:ascii="Arial" w:hAnsi="Arial" w:cs="B Mitra" w:hint="cs"/>
          <w:sz w:val="32"/>
          <w:szCs w:val="32"/>
          <w:rtl/>
          <w:lang w:bidi="fa-IR"/>
        </w:rPr>
        <w:t>.</w:t>
      </w:r>
      <w:r w:rsidR="00DE44AA">
        <w:rPr>
          <w:rFonts w:ascii="Arial" w:hAnsi="Arial" w:cs="B Mitra" w:hint="cs"/>
          <w:sz w:val="32"/>
          <w:szCs w:val="32"/>
          <w:rtl/>
          <w:lang w:bidi="fa-IR"/>
        </w:rPr>
        <w:t xml:space="preserve"> هیات امناء مرکز می تواند برحسب وقت صرف شده، میزان مشارکت و تاثیر هریک از اعضای هیات در جریان داوری </w:t>
      </w:r>
      <w:r w:rsidR="009E53F7">
        <w:rPr>
          <w:rFonts w:ascii="Arial" w:hAnsi="Arial" w:cs="B Mitra" w:hint="cs"/>
          <w:sz w:val="32"/>
          <w:szCs w:val="32"/>
          <w:rtl/>
          <w:lang w:bidi="fa-IR"/>
        </w:rPr>
        <w:t>حق الزحمه داوری را به نحو دیگری بین آنان تقسیم نماید.</w:t>
      </w:r>
    </w:p>
    <w:p w:rsidR="004651D7" w:rsidRPr="00911D3F" w:rsidRDefault="00CE60F7"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lastRenderedPageBreak/>
        <w:t>تبصره 2-</w:t>
      </w:r>
      <w:r w:rsidR="004651D7" w:rsidRPr="00911D3F">
        <w:rPr>
          <w:rFonts w:ascii="Arial" w:hAnsi="Arial" w:cs="B Mitra" w:hint="cs"/>
          <w:b/>
          <w:bCs/>
          <w:sz w:val="32"/>
          <w:szCs w:val="32"/>
          <w:rtl/>
          <w:lang w:bidi="fa-IR"/>
        </w:rPr>
        <w:t xml:space="preserve"> </w:t>
      </w:r>
      <w:r w:rsidR="004C14C0" w:rsidRPr="00911D3F">
        <w:rPr>
          <w:rFonts w:ascii="Arial" w:hAnsi="Arial" w:cs="B Mitra" w:hint="cs"/>
          <w:sz w:val="32"/>
          <w:szCs w:val="32"/>
          <w:rtl/>
          <w:lang w:bidi="fa-IR"/>
        </w:rPr>
        <w:t xml:space="preserve">کاهش و تخفیف هزینه های داوری </w:t>
      </w:r>
      <w:r w:rsidR="00FA113F" w:rsidRPr="00911D3F">
        <w:rPr>
          <w:rFonts w:ascii="Arial" w:hAnsi="Arial" w:cs="B Mitra" w:hint="cs"/>
          <w:sz w:val="32"/>
          <w:szCs w:val="32"/>
          <w:rtl/>
          <w:lang w:bidi="fa-IR"/>
        </w:rPr>
        <w:t>مطابق</w:t>
      </w:r>
      <w:r w:rsidR="004C14C0" w:rsidRPr="00911D3F">
        <w:rPr>
          <w:rFonts w:ascii="Arial" w:hAnsi="Arial" w:cs="B Mitra" w:hint="cs"/>
          <w:sz w:val="32"/>
          <w:szCs w:val="32"/>
          <w:rtl/>
          <w:lang w:bidi="fa-IR"/>
        </w:rPr>
        <w:t xml:space="preserve"> بند (ح) از ماده 5 اساس</w:t>
      </w:r>
      <w:r w:rsidR="00FA113F" w:rsidRPr="00911D3F">
        <w:rPr>
          <w:rFonts w:ascii="Arial" w:hAnsi="Arial" w:cs="B Mitra" w:hint="cs"/>
          <w:sz w:val="32"/>
          <w:szCs w:val="32"/>
          <w:rtl/>
          <w:lang w:bidi="fa-IR"/>
        </w:rPr>
        <w:t xml:space="preserve">نامه مرکز داوری صورت می </w:t>
      </w:r>
      <w:r w:rsidR="00A67574" w:rsidRPr="00911D3F">
        <w:rPr>
          <w:rFonts w:ascii="Arial" w:hAnsi="Arial" w:cs="B Mitra" w:hint="cs"/>
          <w:sz w:val="32"/>
          <w:szCs w:val="32"/>
          <w:rtl/>
          <w:lang w:bidi="fa-IR"/>
        </w:rPr>
        <w:t>پذیر</w:t>
      </w:r>
      <w:r w:rsidR="00FA113F" w:rsidRPr="00911D3F">
        <w:rPr>
          <w:rFonts w:ascii="Arial" w:hAnsi="Arial" w:cs="B Mitra" w:hint="cs"/>
          <w:sz w:val="32"/>
          <w:szCs w:val="32"/>
          <w:rtl/>
          <w:lang w:bidi="fa-IR"/>
        </w:rPr>
        <w:t>د</w:t>
      </w:r>
      <w:r w:rsidR="004C14C0" w:rsidRPr="00911D3F">
        <w:rPr>
          <w:rFonts w:ascii="Arial" w:hAnsi="Arial" w:cs="B Mitra" w:hint="cs"/>
          <w:sz w:val="32"/>
          <w:szCs w:val="32"/>
          <w:rtl/>
          <w:lang w:bidi="fa-IR"/>
        </w:rPr>
        <w:t>.</w:t>
      </w:r>
      <w:r w:rsidR="00FA113F" w:rsidRPr="00911D3F">
        <w:rPr>
          <w:rFonts w:ascii="Arial" w:hAnsi="Arial" w:cs="B Mitra" w:hint="cs"/>
          <w:sz w:val="32"/>
          <w:szCs w:val="32"/>
          <w:rtl/>
          <w:lang w:bidi="fa-IR"/>
        </w:rPr>
        <w:t xml:space="preserve"> </w:t>
      </w:r>
      <w:r w:rsidRPr="00911D3F">
        <w:rPr>
          <w:rFonts w:ascii="Arial" w:hAnsi="Arial" w:cs="B Mitra" w:hint="cs"/>
          <w:sz w:val="32"/>
          <w:szCs w:val="32"/>
          <w:rtl/>
          <w:lang w:bidi="fa-IR"/>
        </w:rPr>
        <w:t>در</w:t>
      </w:r>
      <w:r w:rsidR="004651D7" w:rsidRPr="00911D3F">
        <w:rPr>
          <w:rFonts w:ascii="Arial" w:hAnsi="Arial" w:cs="B Mitra" w:hint="cs"/>
          <w:sz w:val="32"/>
          <w:szCs w:val="32"/>
          <w:rtl/>
          <w:lang w:bidi="fa-IR"/>
        </w:rPr>
        <w:t>صورت اعمال تخفیف</w:t>
      </w:r>
      <w:r w:rsidR="00FA113F" w:rsidRPr="00911D3F">
        <w:rPr>
          <w:rFonts w:ascii="Arial" w:hAnsi="Arial" w:cs="B Mitra" w:hint="cs"/>
          <w:sz w:val="32"/>
          <w:szCs w:val="32"/>
          <w:rtl/>
          <w:lang w:bidi="fa-IR"/>
        </w:rPr>
        <w:t>،</w:t>
      </w:r>
      <w:r w:rsidR="004651D7" w:rsidRPr="00911D3F">
        <w:rPr>
          <w:rFonts w:ascii="Arial" w:hAnsi="Arial" w:cs="B Mitra" w:hint="cs"/>
          <w:sz w:val="32"/>
          <w:szCs w:val="32"/>
          <w:rtl/>
          <w:lang w:bidi="fa-IR"/>
        </w:rPr>
        <w:t xml:space="preserve"> سهم کانون و </w:t>
      </w:r>
      <w:r w:rsidR="00062927" w:rsidRPr="00911D3F">
        <w:rPr>
          <w:rFonts w:ascii="Arial" w:hAnsi="Arial" w:cs="B Mitra" w:hint="cs"/>
          <w:sz w:val="32"/>
          <w:szCs w:val="32"/>
          <w:rtl/>
          <w:lang w:bidi="fa-IR"/>
        </w:rPr>
        <w:t xml:space="preserve">حق الزحمه داوران به ماخذ «هزینه داوری پس از تخفیف» </w:t>
      </w:r>
      <w:r w:rsidRPr="00911D3F">
        <w:rPr>
          <w:rFonts w:ascii="Arial" w:hAnsi="Arial" w:cs="B Mitra" w:hint="cs"/>
          <w:sz w:val="32"/>
          <w:szCs w:val="32"/>
          <w:rtl/>
          <w:lang w:bidi="fa-IR"/>
        </w:rPr>
        <w:t>محاسبه خواهد شد</w:t>
      </w:r>
      <w:r w:rsidR="004651D7" w:rsidRPr="00911D3F">
        <w:rPr>
          <w:rFonts w:ascii="Arial" w:hAnsi="Arial" w:cs="B Mitra" w:hint="cs"/>
          <w:sz w:val="32"/>
          <w:szCs w:val="32"/>
          <w:rtl/>
          <w:lang w:bidi="fa-IR"/>
        </w:rPr>
        <w:t>.</w:t>
      </w:r>
    </w:p>
    <w:p w:rsidR="00D81986" w:rsidRPr="00911D3F" w:rsidRDefault="004651D7"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تبصره 3</w:t>
      </w:r>
      <w:r w:rsidR="00CE60F7" w:rsidRPr="00911D3F">
        <w:rPr>
          <w:rFonts w:ascii="Arial" w:hAnsi="Arial" w:cs="B Mitra" w:hint="cs"/>
          <w:b/>
          <w:bCs/>
          <w:sz w:val="32"/>
          <w:szCs w:val="32"/>
          <w:rtl/>
          <w:lang w:bidi="fa-IR"/>
        </w:rPr>
        <w:t xml:space="preserve">- </w:t>
      </w:r>
      <w:r w:rsidRPr="00911D3F">
        <w:rPr>
          <w:rFonts w:ascii="Arial" w:hAnsi="Arial" w:cs="B Mitra" w:hint="cs"/>
          <w:sz w:val="32"/>
          <w:szCs w:val="32"/>
          <w:rtl/>
          <w:lang w:bidi="fa-IR"/>
        </w:rPr>
        <w:t>داوران می توانند با رعایت سهم کانون</w:t>
      </w:r>
      <w:r w:rsidR="00CE60F7" w:rsidRPr="00911D3F">
        <w:rPr>
          <w:rFonts w:ascii="Arial" w:hAnsi="Arial" w:cs="B Mitra" w:hint="cs"/>
          <w:sz w:val="32"/>
          <w:szCs w:val="32"/>
          <w:rtl/>
          <w:lang w:bidi="fa-IR"/>
        </w:rPr>
        <w:t>، در خصوص حق الزحمه داوری،</w:t>
      </w:r>
      <w:r w:rsidRPr="00911D3F">
        <w:rPr>
          <w:rFonts w:ascii="Arial" w:hAnsi="Arial" w:cs="B Mitra" w:hint="cs"/>
          <w:sz w:val="32"/>
          <w:szCs w:val="32"/>
          <w:rtl/>
          <w:lang w:bidi="fa-IR"/>
        </w:rPr>
        <w:t xml:space="preserve"> ب</w:t>
      </w:r>
      <w:r w:rsidR="00A67574" w:rsidRPr="00911D3F">
        <w:rPr>
          <w:rFonts w:ascii="Arial" w:hAnsi="Arial" w:cs="B Mitra" w:hint="cs"/>
          <w:sz w:val="32"/>
          <w:szCs w:val="32"/>
          <w:rtl/>
          <w:lang w:bidi="fa-IR"/>
        </w:rPr>
        <w:t>ا طرفین به مبلغ کمتری توافق کن</w:t>
      </w:r>
      <w:r w:rsidRPr="00911D3F">
        <w:rPr>
          <w:rFonts w:ascii="Arial" w:hAnsi="Arial" w:cs="B Mitra" w:hint="cs"/>
          <w:sz w:val="32"/>
          <w:szCs w:val="32"/>
          <w:rtl/>
          <w:lang w:bidi="fa-IR"/>
        </w:rPr>
        <w:t>ند.</w:t>
      </w:r>
    </w:p>
    <w:p w:rsidR="00476BFE" w:rsidRPr="00911D3F" w:rsidRDefault="000E1183"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 6</w:t>
      </w:r>
      <w:r w:rsidR="00911D3F">
        <w:rPr>
          <w:rFonts w:ascii="Arial" w:hAnsi="Arial" w:cs="B Mitra" w:hint="cs"/>
          <w:b/>
          <w:bCs/>
          <w:sz w:val="32"/>
          <w:szCs w:val="32"/>
          <w:rtl/>
          <w:lang w:bidi="fa-IR"/>
        </w:rPr>
        <w:t>3</w:t>
      </w:r>
      <w:r w:rsidR="00C91CC3" w:rsidRPr="00911D3F">
        <w:rPr>
          <w:rFonts w:ascii="Arial" w:hAnsi="Arial" w:cs="B Mitra" w:hint="cs"/>
          <w:b/>
          <w:bCs/>
          <w:sz w:val="32"/>
          <w:szCs w:val="32"/>
          <w:rtl/>
          <w:lang w:bidi="fa-IR"/>
        </w:rPr>
        <w:t>-</w:t>
      </w:r>
      <w:r w:rsidR="00476BFE" w:rsidRPr="00911D3F">
        <w:rPr>
          <w:rFonts w:ascii="Arial" w:hAnsi="Arial" w:cs="B Mitra" w:hint="cs"/>
          <w:sz w:val="32"/>
          <w:szCs w:val="32"/>
          <w:rtl/>
          <w:lang w:bidi="fa-IR"/>
        </w:rPr>
        <w:t xml:space="preserve"> جز در مواردی که به نحو دیگری توافق </w:t>
      </w:r>
      <w:r w:rsidR="00A67574" w:rsidRPr="00911D3F">
        <w:rPr>
          <w:rFonts w:ascii="Arial" w:hAnsi="Arial" w:cs="B Mitra" w:hint="cs"/>
          <w:sz w:val="32"/>
          <w:szCs w:val="32"/>
          <w:rtl/>
          <w:lang w:bidi="fa-IR"/>
        </w:rPr>
        <w:t>شده</w:t>
      </w:r>
      <w:r w:rsidR="00476BFE" w:rsidRPr="00911D3F">
        <w:rPr>
          <w:rFonts w:ascii="Arial" w:hAnsi="Arial" w:cs="B Mitra" w:hint="cs"/>
          <w:sz w:val="32"/>
          <w:szCs w:val="32"/>
          <w:rtl/>
          <w:lang w:bidi="fa-IR"/>
        </w:rPr>
        <w:t xml:space="preserve">، پرداخت هزینه های داوری </w:t>
      </w:r>
      <w:r w:rsidR="00A67574" w:rsidRPr="00911D3F">
        <w:rPr>
          <w:rFonts w:ascii="Arial" w:hAnsi="Arial" w:cs="B Mitra" w:hint="cs"/>
          <w:sz w:val="32"/>
          <w:szCs w:val="32"/>
          <w:rtl/>
          <w:lang w:bidi="fa-IR"/>
        </w:rPr>
        <w:t>به تساوی بر</w:t>
      </w:r>
      <w:r w:rsidR="00476BFE" w:rsidRPr="00911D3F">
        <w:rPr>
          <w:rFonts w:ascii="Arial" w:hAnsi="Arial" w:cs="B Mitra" w:hint="cs"/>
          <w:sz w:val="32"/>
          <w:szCs w:val="32"/>
          <w:rtl/>
          <w:lang w:bidi="fa-IR"/>
        </w:rPr>
        <w:t xml:space="preserve">عهده </w:t>
      </w:r>
      <w:r w:rsidR="00A67574" w:rsidRPr="00911D3F">
        <w:rPr>
          <w:rFonts w:ascii="Arial" w:hAnsi="Arial" w:cs="B Mitra" w:hint="cs"/>
          <w:sz w:val="32"/>
          <w:szCs w:val="32"/>
          <w:rtl/>
          <w:lang w:bidi="fa-IR"/>
        </w:rPr>
        <w:t>هر دو طرف</w:t>
      </w:r>
      <w:r w:rsidR="00476BFE" w:rsidRPr="00911D3F">
        <w:rPr>
          <w:rFonts w:ascii="Arial" w:hAnsi="Arial" w:cs="B Mitra" w:hint="cs"/>
          <w:sz w:val="32"/>
          <w:szCs w:val="32"/>
          <w:rtl/>
          <w:lang w:bidi="fa-IR"/>
        </w:rPr>
        <w:t xml:space="preserve"> </w:t>
      </w:r>
      <w:r w:rsidR="00A67574" w:rsidRPr="00911D3F">
        <w:rPr>
          <w:rFonts w:ascii="Arial" w:hAnsi="Arial" w:cs="B Mitra" w:hint="cs"/>
          <w:sz w:val="32"/>
          <w:szCs w:val="32"/>
          <w:rtl/>
          <w:lang w:bidi="fa-IR"/>
        </w:rPr>
        <w:t xml:space="preserve">داوری </w:t>
      </w:r>
      <w:r w:rsidR="00476BFE" w:rsidRPr="00911D3F">
        <w:rPr>
          <w:rFonts w:ascii="Arial" w:hAnsi="Arial" w:cs="B Mitra" w:hint="cs"/>
          <w:sz w:val="32"/>
          <w:szCs w:val="32"/>
          <w:rtl/>
          <w:lang w:bidi="fa-IR"/>
        </w:rPr>
        <w:t xml:space="preserve">است. </w:t>
      </w:r>
      <w:r w:rsidR="00A67574" w:rsidRPr="00911D3F">
        <w:rPr>
          <w:rFonts w:ascii="Arial" w:hAnsi="Arial" w:cs="B Mitra" w:hint="cs"/>
          <w:sz w:val="32"/>
          <w:szCs w:val="32"/>
          <w:rtl/>
          <w:lang w:bidi="fa-IR"/>
        </w:rPr>
        <w:t>چنانچه</w:t>
      </w:r>
      <w:r w:rsidR="00476BFE" w:rsidRPr="00911D3F">
        <w:rPr>
          <w:rFonts w:ascii="Arial" w:hAnsi="Arial" w:cs="B Mitra" w:hint="cs"/>
          <w:sz w:val="32"/>
          <w:szCs w:val="32"/>
          <w:rtl/>
          <w:lang w:bidi="fa-IR"/>
        </w:rPr>
        <w:t xml:space="preserve"> هریک از طرفین از پرداخت تمام یا قسمتی از سهم خود از هزینه های داوری خودداری کند</w:t>
      </w:r>
      <w:r w:rsidR="00A67574" w:rsidRPr="00911D3F">
        <w:rPr>
          <w:rFonts w:ascii="Arial" w:hAnsi="Arial" w:cs="B Mitra" w:hint="cs"/>
          <w:sz w:val="32"/>
          <w:szCs w:val="32"/>
          <w:rtl/>
          <w:lang w:bidi="fa-IR"/>
        </w:rPr>
        <w:t>، طرف</w:t>
      </w:r>
      <w:r w:rsidR="00476BFE" w:rsidRPr="00911D3F">
        <w:rPr>
          <w:rFonts w:ascii="Arial" w:hAnsi="Arial" w:cs="B Mitra" w:hint="cs"/>
          <w:sz w:val="32"/>
          <w:szCs w:val="32"/>
          <w:rtl/>
          <w:lang w:bidi="fa-IR"/>
        </w:rPr>
        <w:t xml:space="preserve"> دیگر می تواند به منظور جلوگیری از توقف رسیدگی، سهم طرف ممتنع را بپردازد.</w:t>
      </w:r>
    </w:p>
    <w:p w:rsidR="0023060B" w:rsidRPr="00911D3F" w:rsidRDefault="00395294"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ماده 6</w:t>
      </w:r>
      <w:r w:rsidR="00911D3F">
        <w:rPr>
          <w:rFonts w:ascii="Arial" w:hAnsi="Arial" w:cs="B Mitra" w:hint="cs"/>
          <w:b/>
          <w:bCs/>
          <w:sz w:val="32"/>
          <w:szCs w:val="32"/>
          <w:rtl/>
          <w:lang w:bidi="fa-IR"/>
        </w:rPr>
        <w:t>4</w:t>
      </w:r>
      <w:r w:rsidR="009256AF" w:rsidRPr="00911D3F">
        <w:rPr>
          <w:rFonts w:ascii="Arial" w:hAnsi="Arial" w:cs="B Mitra" w:hint="cs"/>
          <w:b/>
          <w:bCs/>
          <w:sz w:val="32"/>
          <w:szCs w:val="32"/>
          <w:rtl/>
          <w:lang w:bidi="fa-IR"/>
        </w:rPr>
        <w:t>-</w:t>
      </w:r>
      <w:r w:rsidR="0023060B" w:rsidRPr="00911D3F">
        <w:rPr>
          <w:rFonts w:ascii="Arial" w:hAnsi="Arial" w:cs="B Mitra"/>
          <w:b/>
          <w:bCs/>
          <w:sz w:val="32"/>
          <w:szCs w:val="32"/>
          <w:rtl/>
          <w:lang w:bidi="fa-IR"/>
        </w:rPr>
        <w:t xml:space="preserve"> </w:t>
      </w:r>
      <w:r w:rsidR="004651D7" w:rsidRPr="00911D3F">
        <w:rPr>
          <w:rFonts w:ascii="Arial" w:hAnsi="Arial" w:cs="B Mitra" w:hint="cs"/>
          <w:b/>
          <w:bCs/>
          <w:sz w:val="32"/>
          <w:szCs w:val="32"/>
          <w:rtl/>
          <w:lang w:bidi="fa-IR"/>
        </w:rPr>
        <w:t xml:space="preserve">نحوه پرداخت </w:t>
      </w:r>
      <w:r w:rsidR="0023060B" w:rsidRPr="00911D3F">
        <w:rPr>
          <w:rFonts w:ascii="Arial" w:hAnsi="Arial" w:cs="B Mitra"/>
          <w:b/>
          <w:bCs/>
          <w:sz w:val="32"/>
          <w:szCs w:val="32"/>
          <w:rtl/>
          <w:lang w:bidi="fa-IR"/>
        </w:rPr>
        <w:t>هزینه های داوری</w:t>
      </w:r>
    </w:p>
    <w:p w:rsidR="00877ECB" w:rsidRPr="00911D3F" w:rsidRDefault="0062435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الف</w:t>
      </w:r>
      <w:r w:rsidR="00877ECB" w:rsidRPr="00911D3F">
        <w:rPr>
          <w:rFonts w:ascii="Arial" w:hAnsi="Arial" w:cs="B Mitra" w:hint="cs"/>
          <w:sz w:val="32"/>
          <w:szCs w:val="32"/>
          <w:rtl/>
          <w:lang w:bidi="fa-IR"/>
        </w:rPr>
        <w:t xml:space="preserve">) مراجعه به مرکز داوری و استفاده از خدمات آن </w:t>
      </w:r>
      <w:r w:rsidRPr="00911D3F">
        <w:rPr>
          <w:rFonts w:ascii="Arial" w:hAnsi="Arial" w:cs="B Mitra" w:hint="cs"/>
          <w:sz w:val="32"/>
          <w:szCs w:val="32"/>
          <w:rtl/>
          <w:lang w:bidi="fa-IR"/>
        </w:rPr>
        <w:t xml:space="preserve">برای حل و فصل اختلافات </w:t>
      </w:r>
      <w:r w:rsidR="00877ECB" w:rsidRPr="00911D3F">
        <w:rPr>
          <w:rFonts w:ascii="Arial" w:hAnsi="Arial" w:cs="B Mitra" w:hint="cs"/>
          <w:sz w:val="32"/>
          <w:szCs w:val="32"/>
          <w:rtl/>
          <w:lang w:bidi="fa-IR"/>
        </w:rPr>
        <w:t>موکول به پرداخت هزینه های</w:t>
      </w:r>
      <w:r w:rsidR="00CE60F7" w:rsidRPr="00911D3F">
        <w:rPr>
          <w:rFonts w:ascii="Arial" w:hAnsi="Arial" w:cs="B Mitra" w:hint="cs"/>
          <w:sz w:val="32"/>
          <w:szCs w:val="32"/>
          <w:rtl/>
          <w:lang w:bidi="fa-IR"/>
        </w:rPr>
        <w:t>ی است که مطابق این آیین داوری در زمان طرح دعوا</w:t>
      </w:r>
      <w:r w:rsidR="00877ECB" w:rsidRPr="00911D3F">
        <w:rPr>
          <w:rFonts w:ascii="Arial" w:hAnsi="Arial" w:cs="B Mitra" w:hint="cs"/>
          <w:sz w:val="32"/>
          <w:szCs w:val="32"/>
          <w:rtl/>
          <w:lang w:bidi="fa-IR"/>
        </w:rPr>
        <w:t xml:space="preserve"> محاسبه و دریافت می شود.</w:t>
      </w:r>
    </w:p>
    <w:p w:rsidR="0016234A" w:rsidRPr="00911D3F" w:rsidRDefault="0062435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ب</w:t>
      </w:r>
      <w:r w:rsidR="00877ECB" w:rsidRPr="00911D3F">
        <w:rPr>
          <w:rFonts w:ascii="Arial" w:hAnsi="Arial" w:cs="B Mitra" w:hint="cs"/>
          <w:sz w:val="32"/>
          <w:szCs w:val="32"/>
          <w:rtl/>
          <w:lang w:bidi="fa-IR"/>
        </w:rPr>
        <w:t xml:space="preserve">) </w:t>
      </w:r>
      <w:r w:rsidR="009E6BDB" w:rsidRPr="00911D3F">
        <w:rPr>
          <w:rFonts w:ascii="Arial" w:hAnsi="Arial" w:cs="B Mitra" w:hint="cs"/>
          <w:sz w:val="32"/>
          <w:szCs w:val="32"/>
          <w:rtl/>
          <w:lang w:bidi="fa-IR"/>
        </w:rPr>
        <w:t xml:space="preserve">همزمان با وصول دادخواست داوری </w:t>
      </w:r>
      <w:r w:rsidR="00892D7B" w:rsidRPr="00911D3F">
        <w:rPr>
          <w:rFonts w:ascii="Arial" w:hAnsi="Arial" w:cs="B Mitra" w:hint="cs"/>
          <w:sz w:val="32"/>
          <w:szCs w:val="32"/>
          <w:rtl/>
          <w:lang w:bidi="fa-IR"/>
        </w:rPr>
        <w:t>پنجاه درصد (</w:t>
      </w:r>
      <w:r w:rsidR="009E6BDB" w:rsidRPr="00911D3F">
        <w:rPr>
          <w:rFonts w:ascii="Arial" w:hAnsi="Arial" w:cs="B Mitra" w:hint="cs"/>
          <w:sz w:val="32"/>
          <w:szCs w:val="32"/>
          <w:rtl/>
          <w:lang w:bidi="fa-IR"/>
        </w:rPr>
        <w:t>50 %</w:t>
      </w:r>
      <w:r w:rsidR="00892D7B" w:rsidRPr="00911D3F">
        <w:rPr>
          <w:rFonts w:ascii="Arial" w:hAnsi="Arial" w:cs="B Mitra" w:hint="cs"/>
          <w:sz w:val="32"/>
          <w:szCs w:val="32"/>
          <w:rtl/>
          <w:lang w:bidi="fa-IR"/>
        </w:rPr>
        <w:t>)</w:t>
      </w:r>
      <w:r w:rsidR="009E6BDB" w:rsidRPr="00911D3F">
        <w:rPr>
          <w:rFonts w:ascii="Arial" w:hAnsi="Arial" w:cs="B Mitra" w:hint="cs"/>
          <w:sz w:val="32"/>
          <w:szCs w:val="32"/>
          <w:rtl/>
          <w:lang w:bidi="fa-IR"/>
        </w:rPr>
        <w:t xml:space="preserve"> از حق الزحمه داوری و هزینه های</w:t>
      </w:r>
      <w:r w:rsidR="006A11CA" w:rsidRPr="00911D3F">
        <w:rPr>
          <w:rFonts w:ascii="Arial" w:hAnsi="Arial" w:cs="B Mitra" w:hint="cs"/>
          <w:sz w:val="32"/>
          <w:szCs w:val="32"/>
          <w:rtl/>
          <w:lang w:bidi="fa-IR"/>
        </w:rPr>
        <w:t xml:space="preserve"> اداری از خواهان دریافت می شود و همزمان با تبادل لوایح اولیه به خوانده ابلاغ می </w:t>
      </w:r>
      <w:r w:rsidR="00A67574" w:rsidRPr="00911D3F">
        <w:rPr>
          <w:rFonts w:ascii="Arial" w:hAnsi="Arial" w:cs="B Mitra" w:hint="cs"/>
          <w:sz w:val="32"/>
          <w:szCs w:val="32"/>
          <w:rtl/>
          <w:lang w:bidi="fa-IR"/>
        </w:rPr>
        <w:t>شو</w:t>
      </w:r>
      <w:r w:rsidR="006A11CA" w:rsidRPr="00911D3F">
        <w:rPr>
          <w:rFonts w:ascii="Arial" w:hAnsi="Arial" w:cs="B Mitra" w:hint="cs"/>
          <w:sz w:val="32"/>
          <w:szCs w:val="32"/>
          <w:rtl/>
          <w:lang w:bidi="fa-IR"/>
        </w:rPr>
        <w:t>د که ظرف مهلت</w:t>
      </w:r>
      <w:r w:rsidR="00892D7B" w:rsidRPr="00911D3F">
        <w:rPr>
          <w:rFonts w:ascii="Arial" w:hAnsi="Arial" w:cs="B Mitra" w:hint="cs"/>
          <w:sz w:val="32"/>
          <w:szCs w:val="32"/>
          <w:rtl/>
          <w:lang w:bidi="fa-IR"/>
        </w:rPr>
        <w:t xml:space="preserve"> ده</w:t>
      </w:r>
      <w:r w:rsidR="006A11CA" w:rsidRPr="00911D3F">
        <w:rPr>
          <w:rFonts w:ascii="Arial" w:hAnsi="Arial" w:cs="B Mitra" w:hint="cs"/>
          <w:sz w:val="32"/>
          <w:szCs w:val="32"/>
          <w:rtl/>
          <w:lang w:bidi="fa-IR"/>
        </w:rPr>
        <w:t xml:space="preserve"> </w:t>
      </w:r>
      <w:r w:rsidR="00892D7B" w:rsidRPr="00911D3F">
        <w:rPr>
          <w:rFonts w:ascii="Arial" w:hAnsi="Arial" w:cs="B Mitra" w:hint="cs"/>
          <w:sz w:val="32"/>
          <w:szCs w:val="32"/>
          <w:rtl/>
          <w:lang w:bidi="fa-IR"/>
        </w:rPr>
        <w:t>(</w:t>
      </w:r>
      <w:r w:rsidR="006A11CA" w:rsidRPr="00911D3F">
        <w:rPr>
          <w:rFonts w:ascii="Arial" w:hAnsi="Arial" w:cs="B Mitra" w:hint="cs"/>
          <w:sz w:val="32"/>
          <w:szCs w:val="32"/>
          <w:rtl/>
          <w:lang w:bidi="fa-IR"/>
        </w:rPr>
        <w:t>10</w:t>
      </w:r>
      <w:r w:rsidR="00892D7B" w:rsidRPr="00911D3F">
        <w:rPr>
          <w:rFonts w:ascii="Arial" w:hAnsi="Arial" w:cs="B Mitra" w:hint="cs"/>
          <w:sz w:val="32"/>
          <w:szCs w:val="32"/>
          <w:rtl/>
          <w:lang w:bidi="fa-IR"/>
        </w:rPr>
        <w:t>)</w:t>
      </w:r>
      <w:r w:rsidR="006A11CA" w:rsidRPr="00911D3F">
        <w:rPr>
          <w:rFonts w:ascii="Arial" w:hAnsi="Arial" w:cs="B Mitra" w:hint="cs"/>
          <w:sz w:val="32"/>
          <w:szCs w:val="32"/>
          <w:rtl/>
          <w:lang w:bidi="fa-IR"/>
        </w:rPr>
        <w:t xml:space="preserve"> روز از تاریخ ابلاغ </w:t>
      </w:r>
      <w:r w:rsidR="00CE60F7" w:rsidRPr="00911D3F">
        <w:rPr>
          <w:rFonts w:ascii="Arial" w:hAnsi="Arial" w:cs="B Mitra" w:hint="cs"/>
          <w:sz w:val="32"/>
          <w:szCs w:val="32"/>
          <w:rtl/>
          <w:lang w:bidi="fa-IR"/>
        </w:rPr>
        <w:t xml:space="preserve">سهم خود از </w:t>
      </w:r>
      <w:r w:rsidR="00CE60F7" w:rsidRPr="00911D3F">
        <w:rPr>
          <w:rFonts w:ascii="Arial" w:hAnsi="Arial" w:cs="B Mitra"/>
          <w:sz w:val="32"/>
          <w:szCs w:val="32"/>
          <w:rtl/>
          <w:lang w:bidi="fa-IR"/>
        </w:rPr>
        <w:t>هزینه های اداری</w:t>
      </w:r>
      <w:r w:rsidR="00CE60F7" w:rsidRPr="00911D3F">
        <w:rPr>
          <w:rFonts w:ascii="Arial" w:hAnsi="Arial" w:cs="B Mitra" w:hint="cs"/>
          <w:sz w:val="32"/>
          <w:szCs w:val="32"/>
          <w:rtl/>
          <w:lang w:bidi="fa-IR"/>
        </w:rPr>
        <w:t xml:space="preserve"> و حق الزحمه داوری را </w:t>
      </w:r>
      <w:r w:rsidR="006A11CA" w:rsidRPr="00911D3F">
        <w:rPr>
          <w:rFonts w:ascii="Arial" w:hAnsi="Arial" w:cs="B Mitra" w:hint="cs"/>
          <w:sz w:val="32"/>
          <w:szCs w:val="32"/>
          <w:rtl/>
          <w:lang w:bidi="fa-IR"/>
        </w:rPr>
        <w:t>پرداخت</w:t>
      </w:r>
      <w:r w:rsidR="00C14751" w:rsidRPr="00911D3F">
        <w:rPr>
          <w:rFonts w:ascii="Arial" w:hAnsi="Arial" w:cs="B Mitra" w:hint="cs"/>
          <w:sz w:val="32"/>
          <w:szCs w:val="32"/>
          <w:rtl/>
          <w:lang w:bidi="fa-IR"/>
        </w:rPr>
        <w:t xml:space="preserve"> نمای</w:t>
      </w:r>
      <w:r w:rsidR="006A11CA" w:rsidRPr="00911D3F">
        <w:rPr>
          <w:rFonts w:ascii="Arial" w:hAnsi="Arial" w:cs="B Mitra" w:hint="cs"/>
          <w:sz w:val="32"/>
          <w:szCs w:val="32"/>
          <w:rtl/>
          <w:lang w:bidi="fa-IR"/>
        </w:rPr>
        <w:t>د</w:t>
      </w:r>
      <w:r w:rsidR="00CE60F7" w:rsidRPr="00911D3F">
        <w:rPr>
          <w:rFonts w:ascii="Arial" w:hAnsi="Arial" w:cs="B Mitra" w:hint="cs"/>
          <w:sz w:val="32"/>
          <w:szCs w:val="32"/>
          <w:rtl/>
          <w:lang w:bidi="fa-IR"/>
        </w:rPr>
        <w:t>.</w:t>
      </w:r>
      <w:r w:rsidR="006A11CA" w:rsidRPr="00911D3F">
        <w:rPr>
          <w:rFonts w:ascii="Arial" w:hAnsi="Arial" w:cs="B Mitra" w:hint="cs"/>
          <w:sz w:val="32"/>
          <w:szCs w:val="32"/>
          <w:rtl/>
          <w:lang w:bidi="fa-IR"/>
        </w:rPr>
        <w:t xml:space="preserve"> در صورت </w:t>
      </w:r>
      <w:r w:rsidR="008C02C0" w:rsidRPr="00911D3F">
        <w:rPr>
          <w:rFonts w:ascii="Arial" w:hAnsi="Arial" w:cs="B Mitra" w:hint="cs"/>
          <w:sz w:val="32"/>
          <w:szCs w:val="32"/>
          <w:rtl/>
          <w:lang w:bidi="fa-IR"/>
        </w:rPr>
        <w:t>امتناع</w:t>
      </w:r>
      <w:r w:rsidR="006A11CA" w:rsidRPr="00911D3F">
        <w:rPr>
          <w:rFonts w:ascii="Arial" w:hAnsi="Arial" w:cs="B Mitra" w:hint="cs"/>
          <w:sz w:val="32"/>
          <w:szCs w:val="32"/>
          <w:rtl/>
          <w:lang w:bidi="fa-IR"/>
        </w:rPr>
        <w:t xml:space="preserve"> خوانده و انقضاء مهلت </w:t>
      </w:r>
      <w:r w:rsidR="00A67574" w:rsidRPr="00911D3F">
        <w:rPr>
          <w:rFonts w:ascii="Arial" w:hAnsi="Arial" w:cs="B Mitra" w:hint="cs"/>
          <w:sz w:val="32"/>
          <w:szCs w:val="32"/>
          <w:rtl/>
          <w:lang w:bidi="fa-IR"/>
        </w:rPr>
        <w:t>یادشده</w:t>
      </w:r>
      <w:r w:rsidR="00CE60F7" w:rsidRPr="00911D3F">
        <w:rPr>
          <w:rFonts w:ascii="Arial" w:hAnsi="Arial" w:cs="B Mitra" w:hint="cs"/>
          <w:sz w:val="32"/>
          <w:szCs w:val="32"/>
          <w:rtl/>
          <w:lang w:bidi="fa-IR"/>
        </w:rPr>
        <w:t>،</w:t>
      </w:r>
      <w:r w:rsidR="006A11CA" w:rsidRPr="00911D3F">
        <w:rPr>
          <w:rFonts w:ascii="Arial" w:hAnsi="Arial" w:cs="B Mitra" w:hint="cs"/>
          <w:sz w:val="32"/>
          <w:szCs w:val="32"/>
          <w:rtl/>
          <w:lang w:bidi="fa-IR"/>
        </w:rPr>
        <w:t xml:space="preserve"> به خواهان ابلاغ می </w:t>
      </w:r>
      <w:r w:rsidR="00A67574" w:rsidRPr="00911D3F">
        <w:rPr>
          <w:rFonts w:ascii="Arial" w:hAnsi="Arial" w:cs="B Mitra" w:hint="cs"/>
          <w:sz w:val="32"/>
          <w:szCs w:val="32"/>
          <w:rtl/>
          <w:lang w:bidi="fa-IR"/>
        </w:rPr>
        <w:t>شو</w:t>
      </w:r>
      <w:r w:rsidR="006A11CA" w:rsidRPr="00911D3F">
        <w:rPr>
          <w:rFonts w:ascii="Arial" w:hAnsi="Arial" w:cs="B Mitra" w:hint="cs"/>
          <w:sz w:val="32"/>
          <w:szCs w:val="32"/>
          <w:rtl/>
          <w:lang w:bidi="fa-IR"/>
        </w:rPr>
        <w:t xml:space="preserve">د که نسبت به پرداخت سهم خوانده از هزینه های اداری و </w:t>
      </w:r>
      <w:r w:rsidR="00CE60F7" w:rsidRPr="00911D3F">
        <w:rPr>
          <w:rFonts w:ascii="Arial" w:hAnsi="Arial" w:cs="B Mitra" w:hint="cs"/>
          <w:sz w:val="32"/>
          <w:szCs w:val="32"/>
          <w:rtl/>
          <w:lang w:bidi="fa-IR"/>
        </w:rPr>
        <w:t>حق الزحمه داوری ظرف مهلت هفت (7) روز</w:t>
      </w:r>
      <w:r w:rsidR="00A67574" w:rsidRPr="00911D3F">
        <w:rPr>
          <w:rFonts w:ascii="Arial" w:hAnsi="Arial" w:cs="B Mitra" w:hint="cs"/>
          <w:sz w:val="32"/>
          <w:szCs w:val="32"/>
          <w:rtl/>
          <w:lang w:bidi="fa-IR"/>
        </w:rPr>
        <w:t xml:space="preserve"> اقدام کن</w:t>
      </w:r>
      <w:r w:rsidR="00476BFE" w:rsidRPr="00911D3F">
        <w:rPr>
          <w:rFonts w:ascii="Arial" w:hAnsi="Arial" w:cs="B Mitra" w:hint="cs"/>
          <w:sz w:val="32"/>
          <w:szCs w:val="32"/>
          <w:rtl/>
          <w:lang w:bidi="fa-IR"/>
        </w:rPr>
        <w:t>د.</w:t>
      </w:r>
      <w:r w:rsidR="00253D74" w:rsidRPr="00911D3F">
        <w:rPr>
          <w:rFonts w:ascii="Arial" w:hAnsi="Arial" w:cs="B Mitra" w:hint="cs"/>
          <w:sz w:val="32"/>
          <w:szCs w:val="32"/>
          <w:rtl/>
          <w:lang w:bidi="fa-IR"/>
        </w:rPr>
        <w:t xml:space="preserve"> دبیر </w:t>
      </w:r>
      <w:r w:rsidR="00476BFE" w:rsidRPr="00911D3F">
        <w:rPr>
          <w:rFonts w:ascii="Arial" w:hAnsi="Arial" w:cs="B Mitra" w:hint="cs"/>
          <w:sz w:val="32"/>
          <w:szCs w:val="32"/>
          <w:rtl/>
          <w:lang w:bidi="fa-IR"/>
        </w:rPr>
        <w:t xml:space="preserve">مرکز </w:t>
      </w:r>
      <w:r w:rsidR="00253D74" w:rsidRPr="00911D3F">
        <w:rPr>
          <w:rFonts w:ascii="Arial" w:hAnsi="Arial" w:cs="B Mitra" w:hint="cs"/>
          <w:sz w:val="32"/>
          <w:szCs w:val="32"/>
          <w:rtl/>
          <w:lang w:bidi="fa-IR"/>
        </w:rPr>
        <w:t>می تواند با توجه به وضعیت متعهد پرداخت</w:t>
      </w:r>
      <w:r w:rsidR="00476BFE" w:rsidRPr="00911D3F">
        <w:rPr>
          <w:rFonts w:ascii="Arial" w:hAnsi="Arial" w:cs="B Mitra" w:hint="cs"/>
          <w:sz w:val="32"/>
          <w:szCs w:val="32"/>
          <w:rtl/>
          <w:lang w:bidi="fa-IR"/>
        </w:rPr>
        <w:t>،</w:t>
      </w:r>
      <w:r w:rsidR="00253D74" w:rsidRPr="00911D3F">
        <w:rPr>
          <w:rFonts w:ascii="Arial" w:hAnsi="Arial" w:cs="B Mitra" w:hint="cs"/>
          <w:sz w:val="32"/>
          <w:szCs w:val="32"/>
          <w:rtl/>
          <w:lang w:bidi="fa-IR"/>
        </w:rPr>
        <w:t xml:space="preserve"> </w:t>
      </w:r>
      <w:r w:rsidR="008C02C0" w:rsidRPr="00911D3F">
        <w:rPr>
          <w:rFonts w:ascii="Arial" w:hAnsi="Arial" w:cs="B Mitra" w:hint="cs"/>
          <w:sz w:val="32"/>
          <w:szCs w:val="32"/>
          <w:rtl/>
          <w:lang w:bidi="fa-IR"/>
        </w:rPr>
        <w:t xml:space="preserve">و به درخواست او </w:t>
      </w:r>
      <w:r w:rsidR="00253D74" w:rsidRPr="00911D3F">
        <w:rPr>
          <w:rFonts w:ascii="Arial" w:hAnsi="Arial" w:cs="B Mitra" w:hint="cs"/>
          <w:sz w:val="32"/>
          <w:szCs w:val="32"/>
          <w:rtl/>
          <w:lang w:bidi="fa-IR"/>
        </w:rPr>
        <w:t xml:space="preserve">مهلت دیگری </w:t>
      </w:r>
      <w:r w:rsidR="00A67574" w:rsidRPr="00911D3F">
        <w:rPr>
          <w:rFonts w:ascii="Arial" w:hAnsi="Arial" w:cs="B Mitra" w:hint="cs"/>
          <w:sz w:val="32"/>
          <w:szCs w:val="32"/>
          <w:rtl/>
          <w:lang w:bidi="fa-IR"/>
        </w:rPr>
        <w:t>دهد</w:t>
      </w:r>
      <w:r w:rsidR="00253D74" w:rsidRPr="00911D3F">
        <w:rPr>
          <w:rFonts w:ascii="Arial" w:hAnsi="Arial" w:cs="B Mitra" w:hint="cs"/>
          <w:sz w:val="32"/>
          <w:szCs w:val="32"/>
          <w:rtl/>
          <w:lang w:bidi="fa-IR"/>
        </w:rPr>
        <w:t xml:space="preserve"> که در ه</w:t>
      </w:r>
      <w:r w:rsidR="00476BFE" w:rsidRPr="00911D3F">
        <w:rPr>
          <w:rFonts w:ascii="Arial" w:hAnsi="Arial" w:cs="B Mitra" w:hint="cs"/>
          <w:sz w:val="32"/>
          <w:szCs w:val="32"/>
          <w:rtl/>
          <w:lang w:bidi="fa-IR"/>
        </w:rPr>
        <w:t>ر صورت بیش از ده (10) روز نخواهد بود</w:t>
      </w:r>
      <w:r w:rsidR="00253D74" w:rsidRPr="00911D3F">
        <w:rPr>
          <w:rFonts w:ascii="Arial" w:hAnsi="Arial" w:cs="B Mitra" w:hint="cs"/>
          <w:sz w:val="32"/>
          <w:szCs w:val="32"/>
          <w:rtl/>
          <w:lang w:bidi="fa-IR"/>
        </w:rPr>
        <w:t xml:space="preserve">. </w:t>
      </w:r>
      <w:r w:rsidR="008C02C0" w:rsidRPr="00911D3F">
        <w:rPr>
          <w:rFonts w:ascii="Arial" w:hAnsi="Arial" w:cs="B Mitra" w:hint="cs"/>
          <w:sz w:val="32"/>
          <w:szCs w:val="32"/>
          <w:rtl/>
          <w:lang w:bidi="fa-IR"/>
        </w:rPr>
        <w:t xml:space="preserve">عدم پرداخت </w:t>
      </w:r>
      <w:r w:rsidR="00476BFE" w:rsidRPr="00911D3F">
        <w:rPr>
          <w:rFonts w:ascii="Arial" w:hAnsi="Arial" w:cs="B Mitra" w:hint="cs"/>
          <w:sz w:val="32"/>
          <w:szCs w:val="32"/>
          <w:rtl/>
          <w:lang w:bidi="fa-IR"/>
        </w:rPr>
        <w:t>هزینه ها</w:t>
      </w:r>
      <w:r w:rsidR="008C02C0" w:rsidRPr="00911D3F">
        <w:rPr>
          <w:rFonts w:ascii="Arial" w:hAnsi="Arial" w:cs="B Mitra" w:hint="cs"/>
          <w:sz w:val="32"/>
          <w:szCs w:val="32"/>
          <w:rtl/>
          <w:lang w:bidi="fa-IR"/>
        </w:rPr>
        <w:t xml:space="preserve"> یا پرداخت ناقص آن، </w:t>
      </w:r>
      <w:r w:rsidR="0092335E" w:rsidRPr="00911D3F">
        <w:rPr>
          <w:rFonts w:ascii="Arial" w:hAnsi="Arial" w:cs="B Mitra" w:hint="cs"/>
          <w:sz w:val="32"/>
          <w:szCs w:val="32"/>
          <w:rtl/>
          <w:lang w:bidi="fa-IR"/>
        </w:rPr>
        <w:t>ب</w:t>
      </w:r>
      <w:r w:rsidR="00945050" w:rsidRPr="00911D3F">
        <w:rPr>
          <w:rFonts w:ascii="Arial" w:hAnsi="Arial" w:cs="B Mitra" w:hint="cs"/>
          <w:sz w:val="32"/>
          <w:szCs w:val="32"/>
          <w:rtl/>
          <w:lang w:bidi="fa-IR"/>
        </w:rPr>
        <w:t xml:space="preserve">ه </w:t>
      </w:r>
      <w:r w:rsidR="0092335E" w:rsidRPr="00911D3F">
        <w:rPr>
          <w:rFonts w:ascii="Arial" w:hAnsi="Arial" w:cs="B Mitra" w:hint="cs"/>
          <w:sz w:val="32"/>
          <w:szCs w:val="32"/>
          <w:rtl/>
          <w:lang w:bidi="fa-IR"/>
        </w:rPr>
        <w:t xml:space="preserve">منزله انصراف از داوری </w:t>
      </w:r>
      <w:r w:rsidR="008C02C0" w:rsidRPr="00911D3F">
        <w:rPr>
          <w:rFonts w:ascii="Arial" w:hAnsi="Arial" w:cs="B Mitra" w:hint="cs"/>
          <w:sz w:val="32"/>
          <w:szCs w:val="32"/>
          <w:rtl/>
          <w:lang w:bidi="fa-IR"/>
        </w:rPr>
        <w:t>بوده</w:t>
      </w:r>
      <w:r w:rsidR="0092335E" w:rsidRPr="00911D3F">
        <w:rPr>
          <w:rFonts w:ascii="Arial" w:hAnsi="Arial" w:cs="B Mitra" w:hint="cs"/>
          <w:sz w:val="32"/>
          <w:szCs w:val="32"/>
          <w:rtl/>
          <w:lang w:bidi="fa-IR"/>
        </w:rPr>
        <w:t xml:space="preserve"> و دبیر </w:t>
      </w:r>
      <w:r w:rsidR="008C02C0" w:rsidRPr="00911D3F">
        <w:rPr>
          <w:rFonts w:ascii="Arial" w:hAnsi="Arial" w:cs="B Mitra" w:hint="cs"/>
          <w:sz w:val="32"/>
          <w:szCs w:val="32"/>
          <w:rtl/>
          <w:lang w:bidi="fa-IR"/>
        </w:rPr>
        <w:t>مرکز با ذکر علت، ختم پرونده را به طرفین اعلام می کن</w:t>
      </w:r>
      <w:r w:rsidR="0092335E" w:rsidRPr="00911D3F">
        <w:rPr>
          <w:rFonts w:ascii="Arial" w:hAnsi="Arial" w:cs="B Mitra" w:hint="cs"/>
          <w:sz w:val="32"/>
          <w:szCs w:val="32"/>
          <w:rtl/>
          <w:lang w:bidi="fa-IR"/>
        </w:rPr>
        <w:t>د.</w:t>
      </w:r>
      <w:r w:rsidR="00476BFE" w:rsidRPr="00911D3F">
        <w:rPr>
          <w:rFonts w:ascii="Arial" w:hAnsi="Arial" w:cs="B Mitra" w:hint="cs"/>
          <w:sz w:val="32"/>
          <w:szCs w:val="32"/>
          <w:rtl/>
          <w:lang w:bidi="fa-IR"/>
        </w:rPr>
        <w:t xml:space="preserve"> </w:t>
      </w:r>
      <w:r w:rsidR="00253D74" w:rsidRPr="00911D3F">
        <w:rPr>
          <w:rFonts w:ascii="Arial" w:hAnsi="Arial" w:cs="B Mitra" w:hint="cs"/>
          <w:sz w:val="32"/>
          <w:szCs w:val="32"/>
          <w:rtl/>
          <w:lang w:bidi="fa-IR"/>
        </w:rPr>
        <w:t xml:space="preserve">این تصمیم </w:t>
      </w:r>
      <w:r w:rsidR="00E26A2B" w:rsidRPr="00911D3F">
        <w:rPr>
          <w:rFonts w:ascii="Arial" w:hAnsi="Arial" w:cs="B Mitra" w:hint="cs"/>
          <w:sz w:val="32"/>
          <w:szCs w:val="32"/>
          <w:rtl/>
          <w:lang w:bidi="fa-IR"/>
        </w:rPr>
        <w:t>ظرف مهلت</w:t>
      </w:r>
      <w:r w:rsidR="00476BFE" w:rsidRPr="00911D3F">
        <w:rPr>
          <w:rFonts w:ascii="Arial" w:hAnsi="Arial" w:cs="B Mitra" w:hint="cs"/>
          <w:sz w:val="32"/>
          <w:szCs w:val="32"/>
          <w:rtl/>
          <w:lang w:bidi="fa-IR"/>
        </w:rPr>
        <w:t xml:space="preserve"> ده</w:t>
      </w:r>
      <w:r w:rsidR="00E26A2B" w:rsidRPr="00911D3F">
        <w:rPr>
          <w:rFonts w:ascii="Arial" w:hAnsi="Arial" w:cs="B Mitra" w:hint="cs"/>
          <w:sz w:val="32"/>
          <w:szCs w:val="32"/>
          <w:rtl/>
          <w:lang w:bidi="fa-IR"/>
        </w:rPr>
        <w:t xml:space="preserve"> </w:t>
      </w:r>
      <w:r w:rsidR="00476BFE" w:rsidRPr="00911D3F">
        <w:rPr>
          <w:rFonts w:ascii="Arial" w:hAnsi="Arial" w:cs="B Mitra" w:hint="cs"/>
          <w:sz w:val="32"/>
          <w:szCs w:val="32"/>
          <w:rtl/>
          <w:lang w:bidi="fa-IR"/>
        </w:rPr>
        <w:t>(</w:t>
      </w:r>
      <w:r w:rsidR="00E26A2B" w:rsidRPr="00911D3F">
        <w:rPr>
          <w:rFonts w:ascii="Arial" w:hAnsi="Arial" w:cs="B Mitra" w:hint="cs"/>
          <w:sz w:val="32"/>
          <w:szCs w:val="32"/>
          <w:rtl/>
          <w:lang w:bidi="fa-IR"/>
        </w:rPr>
        <w:t>10</w:t>
      </w:r>
      <w:r w:rsidR="00476BFE" w:rsidRPr="00911D3F">
        <w:rPr>
          <w:rFonts w:ascii="Arial" w:hAnsi="Arial" w:cs="B Mitra" w:hint="cs"/>
          <w:sz w:val="32"/>
          <w:szCs w:val="32"/>
          <w:rtl/>
          <w:lang w:bidi="fa-IR"/>
        </w:rPr>
        <w:t>) روز</w:t>
      </w:r>
      <w:r w:rsidR="00E26A2B" w:rsidRPr="00911D3F">
        <w:rPr>
          <w:rFonts w:ascii="Arial" w:hAnsi="Arial" w:cs="B Mitra" w:hint="cs"/>
          <w:sz w:val="32"/>
          <w:szCs w:val="32"/>
          <w:rtl/>
          <w:lang w:bidi="fa-IR"/>
        </w:rPr>
        <w:t xml:space="preserve"> از </w:t>
      </w:r>
      <w:r w:rsidR="00476BFE" w:rsidRPr="00911D3F">
        <w:rPr>
          <w:rFonts w:ascii="Arial" w:hAnsi="Arial" w:cs="B Mitra" w:hint="cs"/>
          <w:sz w:val="32"/>
          <w:szCs w:val="32"/>
          <w:rtl/>
          <w:lang w:bidi="fa-IR"/>
        </w:rPr>
        <w:t xml:space="preserve">تاریخ </w:t>
      </w:r>
      <w:r w:rsidR="00E26A2B" w:rsidRPr="00911D3F">
        <w:rPr>
          <w:rFonts w:ascii="Arial" w:hAnsi="Arial" w:cs="B Mitra" w:hint="cs"/>
          <w:sz w:val="32"/>
          <w:szCs w:val="32"/>
          <w:rtl/>
          <w:lang w:bidi="fa-IR"/>
        </w:rPr>
        <w:t>ابلاغ</w:t>
      </w:r>
      <w:r w:rsidR="00476BFE" w:rsidRPr="00911D3F">
        <w:rPr>
          <w:rFonts w:ascii="Arial" w:hAnsi="Arial" w:cs="B Mitra" w:hint="cs"/>
          <w:sz w:val="32"/>
          <w:szCs w:val="32"/>
          <w:rtl/>
          <w:lang w:bidi="fa-IR"/>
        </w:rPr>
        <w:t>،</w:t>
      </w:r>
      <w:r w:rsidR="00E26A2B" w:rsidRPr="00911D3F">
        <w:rPr>
          <w:rFonts w:ascii="Arial" w:hAnsi="Arial" w:cs="B Mitra" w:hint="cs"/>
          <w:sz w:val="32"/>
          <w:szCs w:val="32"/>
          <w:rtl/>
          <w:lang w:bidi="fa-IR"/>
        </w:rPr>
        <w:t xml:space="preserve"> در هیأت امنا</w:t>
      </w:r>
      <w:r w:rsidR="00476BFE" w:rsidRPr="00911D3F">
        <w:rPr>
          <w:rFonts w:ascii="Arial" w:hAnsi="Arial" w:cs="B Mitra" w:hint="cs"/>
          <w:sz w:val="32"/>
          <w:szCs w:val="32"/>
          <w:rtl/>
          <w:lang w:bidi="fa-IR"/>
        </w:rPr>
        <w:t>ی مرکز</w:t>
      </w:r>
      <w:r w:rsidR="00E26A2B" w:rsidRPr="00911D3F">
        <w:rPr>
          <w:rFonts w:ascii="Arial" w:hAnsi="Arial" w:cs="B Mitra" w:hint="cs"/>
          <w:sz w:val="32"/>
          <w:szCs w:val="32"/>
          <w:rtl/>
          <w:lang w:bidi="fa-IR"/>
        </w:rPr>
        <w:t xml:space="preserve"> </w:t>
      </w:r>
      <w:r w:rsidR="008C02C0" w:rsidRPr="00911D3F">
        <w:rPr>
          <w:rFonts w:ascii="Arial" w:hAnsi="Arial" w:cs="B Mitra" w:hint="cs"/>
          <w:sz w:val="32"/>
          <w:szCs w:val="32"/>
          <w:rtl/>
          <w:lang w:bidi="fa-IR"/>
        </w:rPr>
        <w:t>قابل اعتراض بوده</w:t>
      </w:r>
      <w:r w:rsidR="00E26A2B" w:rsidRPr="00911D3F">
        <w:rPr>
          <w:rFonts w:ascii="Arial" w:hAnsi="Arial" w:cs="B Mitra" w:hint="cs"/>
          <w:sz w:val="32"/>
          <w:szCs w:val="32"/>
          <w:rtl/>
          <w:lang w:bidi="fa-IR"/>
        </w:rPr>
        <w:t xml:space="preserve"> </w:t>
      </w:r>
      <w:r w:rsidR="00476BFE" w:rsidRPr="00911D3F">
        <w:rPr>
          <w:rFonts w:ascii="Arial" w:hAnsi="Arial" w:cs="B Mitra" w:hint="cs"/>
          <w:sz w:val="32"/>
          <w:szCs w:val="32"/>
          <w:rtl/>
          <w:lang w:bidi="fa-IR"/>
        </w:rPr>
        <w:t xml:space="preserve">و </w:t>
      </w:r>
      <w:r w:rsidR="00E26A2B" w:rsidRPr="00911D3F">
        <w:rPr>
          <w:rFonts w:ascii="Arial" w:hAnsi="Arial" w:cs="B Mitra" w:hint="cs"/>
          <w:sz w:val="32"/>
          <w:szCs w:val="32"/>
          <w:rtl/>
          <w:lang w:bidi="fa-IR"/>
        </w:rPr>
        <w:t>تصمیم هیأت اخیر قطعی است.</w:t>
      </w:r>
    </w:p>
    <w:p w:rsidR="00773A83" w:rsidRPr="00911D3F" w:rsidRDefault="0062435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پ</w:t>
      </w:r>
      <w:r w:rsidR="00773A83" w:rsidRPr="00911D3F">
        <w:rPr>
          <w:rFonts w:ascii="Arial" w:hAnsi="Arial" w:cs="B Mitra" w:hint="cs"/>
          <w:sz w:val="32"/>
          <w:szCs w:val="32"/>
          <w:rtl/>
          <w:lang w:bidi="fa-IR"/>
        </w:rPr>
        <w:t>) مرکز داوری می تواند هزینه های داوری را باتوجه به تغییر مبلغ و نوع خواسته در طول داوری تعدیل کند.</w:t>
      </w:r>
    </w:p>
    <w:p w:rsidR="00616E88" w:rsidRPr="00911D3F" w:rsidRDefault="00624358"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ت</w:t>
      </w:r>
      <w:r w:rsidR="00616E88" w:rsidRPr="00911D3F">
        <w:rPr>
          <w:rFonts w:ascii="Arial" w:hAnsi="Arial" w:cs="B Mitra" w:hint="cs"/>
          <w:sz w:val="32"/>
          <w:szCs w:val="32"/>
          <w:rtl/>
          <w:lang w:bidi="fa-IR"/>
        </w:rPr>
        <w:t>) در مواردی که علاوه بر ادعای اصلی ادعای متقابل</w:t>
      </w:r>
      <w:r w:rsidR="00AE5A04" w:rsidRPr="00911D3F">
        <w:rPr>
          <w:rFonts w:ascii="Arial" w:hAnsi="Arial" w:cs="B Mitra" w:hint="cs"/>
          <w:sz w:val="32"/>
          <w:szCs w:val="32"/>
          <w:rtl/>
          <w:lang w:bidi="fa-IR"/>
        </w:rPr>
        <w:t xml:space="preserve"> هم </w:t>
      </w:r>
      <w:r w:rsidR="00476BFE" w:rsidRPr="00911D3F">
        <w:rPr>
          <w:rFonts w:ascii="Arial" w:hAnsi="Arial" w:cs="B Mitra" w:hint="cs"/>
          <w:sz w:val="32"/>
          <w:szCs w:val="32"/>
          <w:rtl/>
          <w:lang w:bidi="fa-IR"/>
        </w:rPr>
        <w:t>م</w:t>
      </w:r>
      <w:r w:rsidR="00AE5A04" w:rsidRPr="00911D3F">
        <w:rPr>
          <w:rFonts w:ascii="Arial" w:hAnsi="Arial" w:cs="B Mitra" w:hint="cs"/>
          <w:sz w:val="32"/>
          <w:szCs w:val="32"/>
          <w:rtl/>
          <w:lang w:bidi="fa-IR"/>
        </w:rPr>
        <w:t>طرح شده باشد</w:t>
      </w:r>
      <w:r w:rsidR="00476BFE" w:rsidRPr="00911D3F">
        <w:rPr>
          <w:rFonts w:ascii="Arial" w:hAnsi="Arial" w:cs="B Mitra" w:hint="cs"/>
          <w:sz w:val="32"/>
          <w:szCs w:val="32"/>
          <w:rtl/>
          <w:lang w:bidi="fa-IR"/>
        </w:rPr>
        <w:t>،</w:t>
      </w:r>
      <w:r w:rsidR="00AE5A04" w:rsidRPr="00911D3F">
        <w:rPr>
          <w:rFonts w:ascii="Arial" w:hAnsi="Arial" w:cs="B Mitra" w:hint="cs"/>
          <w:sz w:val="32"/>
          <w:szCs w:val="32"/>
          <w:rtl/>
          <w:lang w:bidi="fa-IR"/>
        </w:rPr>
        <w:t xml:space="preserve"> دبیر </w:t>
      </w:r>
      <w:r w:rsidR="00C14751" w:rsidRPr="00911D3F">
        <w:rPr>
          <w:rFonts w:ascii="Arial" w:hAnsi="Arial" w:cs="B Mitra" w:hint="cs"/>
          <w:sz w:val="32"/>
          <w:szCs w:val="32"/>
          <w:rtl/>
          <w:lang w:bidi="fa-IR"/>
        </w:rPr>
        <w:t xml:space="preserve">مرکز </w:t>
      </w:r>
      <w:r w:rsidR="00AE5A04" w:rsidRPr="00911D3F">
        <w:rPr>
          <w:rFonts w:ascii="Arial" w:hAnsi="Arial" w:cs="B Mitra" w:hint="cs"/>
          <w:sz w:val="32"/>
          <w:szCs w:val="32"/>
          <w:rtl/>
          <w:lang w:bidi="fa-IR"/>
        </w:rPr>
        <w:t>مبل</w:t>
      </w:r>
      <w:r w:rsidR="00476BFE" w:rsidRPr="00911D3F">
        <w:rPr>
          <w:rFonts w:ascii="Arial" w:hAnsi="Arial" w:cs="B Mitra" w:hint="cs"/>
          <w:sz w:val="32"/>
          <w:szCs w:val="32"/>
          <w:rtl/>
          <w:lang w:bidi="fa-IR"/>
        </w:rPr>
        <w:t xml:space="preserve">غ هزینه های داوری بابت هر </w:t>
      </w:r>
      <w:r w:rsidR="00630AD7" w:rsidRPr="00911D3F">
        <w:rPr>
          <w:rFonts w:ascii="Arial" w:hAnsi="Arial" w:cs="B Mitra" w:hint="cs"/>
          <w:sz w:val="32"/>
          <w:szCs w:val="32"/>
          <w:rtl/>
          <w:lang w:bidi="fa-IR"/>
        </w:rPr>
        <w:t>یک از ادعای اصلی و ادعای</w:t>
      </w:r>
      <w:r w:rsidR="008C02C0" w:rsidRPr="00911D3F">
        <w:rPr>
          <w:rFonts w:ascii="Arial" w:hAnsi="Arial" w:cs="B Mitra" w:hint="cs"/>
          <w:sz w:val="32"/>
          <w:szCs w:val="32"/>
          <w:rtl/>
          <w:lang w:bidi="fa-IR"/>
        </w:rPr>
        <w:t xml:space="preserve"> متقابل را جداگانه تعیین می کن</w:t>
      </w:r>
      <w:r w:rsidR="00630AD7" w:rsidRPr="00911D3F">
        <w:rPr>
          <w:rFonts w:ascii="Arial" w:hAnsi="Arial" w:cs="B Mitra" w:hint="cs"/>
          <w:sz w:val="32"/>
          <w:szCs w:val="32"/>
          <w:rtl/>
          <w:lang w:bidi="fa-IR"/>
        </w:rPr>
        <w:t>د</w:t>
      </w:r>
      <w:r w:rsidR="00476BFE" w:rsidRPr="00911D3F">
        <w:rPr>
          <w:rFonts w:ascii="Arial" w:hAnsi="Arial" w:cs="B Mitra" w:hint="cs"/>
          <w:sz w:val="32"/>
          <w:szCs w:val="32"/>
          <w:rtl/>
          <w:lang w:bidi="fa-IR"/>
        </w:rPr>
        <w:t>.</w:t>
      </w:r>
      <w:r w:rsidR="00630AD7" w:rsidRPr="00911D3F">
        <w:rPr>
          <w:rFonts w:ascii="Arial" w:hAnsi="Arial" w:cs="B Mitra" w:hint="cs"/>
          <w:sz w:val="32"/>
          <w:szCs w:val="32"/>
          <w:rtl/>
          <w:lang w:bidi="fa-IR"/>
        </w:rPr>
        <w:t xml:space="preserve"> در این صورت هر طرف باید هزینه های مربوط به ادعای خود را به دبیرخانه مرکز بپردازد.</w:t>
      </w:r>
      <w:r w:rsidR="00AE5A04" w:rsidRPr="00911D3F">
        <w:rPr>
          <w:rFonts w:ascii="Arial" w:hAnsi="Arial" w:cs="B Mitra" w:hint="cs"/>
          <w:sz w:val="32"/>
          <w:szCs w:val="32"/>
          <w:rtl/>
          <w:lang w:bidi="fa-IR"/>
        </w:rPr>
        <w:t xml:space="preserve"> </w:t>
      </w:r>
    </w:p>
    <w:p w:rsidR="004651D7" w:rsidRPr="00911D3F" w:rsidRDefault="004651D7"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lastRenderedPageBreak/>
        <w:t xml:space="preserve">ماده </w:t>
      </w:r>
      <w:r w:rsidR="00FD4E55" w:rsidRPr="00911D3F">
        <w:rPr>
          <w:rFonts w:ascii="Arial" w:hAnsi="Arial" w:cs="B Mitra" w:hint="cs"/>
          <w:b/>
          <w:bCs/>
          <w:sz w:val="32"/>
          <w:szCs w:val="32"/>
          <w:rtl/>
          <w:lang w:bidi="fa-IR"/>
        </w:rPr>
        <w:t>6</w:t>
      </w:r>
      <w:r w:rsidR="00911D3F">
        <w:rPr>
          <w:rFonts w:ascii="Arial" w:hAnsi="Arial" w:cs="B Mitra" w:hint="cs"/>
          <w:b/>
          <w:bCs/>
          <w:sz w:val="32"/>
          <w:szCs w:val="32"/>
          <w:rtl/>
          <w:lang w:bidi="fa-IR"/>
        </w:rPr>
        <w:t>5</w:t>
      </w:r>
      <w:r w:rsidRPr="00911D3F">
        <w:rPr>
          <w:rFonts w:ascii="Arial" w:hAnsi="Arial" w:cs="B Mitra" w:hint="cs"/>
          <w:b/>
          <w:bCs/>
          <w:sz w:val="32"/>
          <w:szCs w:val="32"/>
          <w:rtl/>
          <w:lang w:bidi="fa-IR"/>
        </w:rPr>
        <w:t xml:space="preserve"> </w:t>
      </w:r>
      <w:r w:rsidR="004C14C0"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ادعای متقابل از حیث پرداخت هزینه های داوری به منزله دعوای مستقل </w:t>
      </w:r>
      <w:r w:rsidR="00036F36" w:rsidRPr="00911D3F">
        <w:rPr>
          <w:rFonts w:ascii="Arial" w:hAnsi="Arial" w:cs="B Mitra" w:hint="cs"/>
          <w:sz w:val="32"/>
          <w:szCs w:val="32"/>
          <w:rtl/>
          <w:lang w:bidi="fa-IR"/>
        </w:rPr>
        <w:t>است</w:t>
      </w:r>
      <w:r w:rsidRPr="00911D3F">
        <w:rPr>
          <w:rFonts w:ascii="Arial" w:hAnsi="Arial" w:cs="B Mitra" w:hint="cs"/>
          <w:sz w:val="32"/>
          <w:szCs w:val="32"/>
          <w:rtl/>
          <w:lang w:bidi="fa-IR"/>
        </w:rPr>
        <w:t>.</w:t>
      </w:r>
    </w:p>
    <w:p w:rsidR="004651D7" w:rsidRPr="00911D3F" w:rsidRDefault="004651D7"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6</w:t>
      </w:r>
      <w:r w:rsidR="00911D3F">
        <w:rPr>
          <w:rFonts w:ascii="Arial" w:hAnsi="Arial" w:cs="B Mitra" w:hint="cs"/>
          <w:b/>
          <w:bCs/>
          <w:sz w:val="32"/>
          <w:szCs w:val="32"/>
          <w:rtl/>
          <w:lang w:bidi="fa-IR"/>
        </w:rPr>
        <w:t>6</w:t>
      </w:r>
      <w:r w:rsidR="004C14C0"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حق الزحمه داوری در مواردی که خواسته مالی نیست</w:t>
      </w:r>
      <w:r w:rsidR="004C14C0" w:rsidRPr="00911D3F">
        <w:rPr>
          <w:rFonts w:ascii="Arial" w:hAnsi="Arial" w:cs="B Mitra" w:hint="cs"/>
          <w:sz w:val="32"/>
          <w:szCs w:val="32"/>
          <w:rtl/>
          <w:lang w:bidi="fa-IR"/>
        </w:rPr>
        <w:t>،</w:t>
      </w:r>
      <w:r w:rsidRPr="00911D3F">
        <w:rPr>
          <w:rFonts w:ascii="Arial" w:hAnsi="Arial" w:cs="B Mitra" w:hint="cs"/>
          <w:sz w:val="32"/>
          <w:szCs w:val="32"/>
          <w:rtl/>
          <w:lang w:bidi="fa-IR"/>
        </w:rPr>
        <w:t xml:space="preserve"> در داوری داخلی حداقل</w:t>
      </w:r>
      <w:r w:rsidR="004C14C0" w:rsidRPr="00911D3F">
        <w:rPr>
          <w:rFonts w:ascii="Arial" w:hAnsi="Arial" w:cs="B Mitra" w:hint="cs"/>
          <w:sz w:val="32"/>
          <w:szCs w:val="32"/>
          <w:rtl/>
          <w:lang w:bidi="fa-IR"/>
        </w:rPr>
        <w:t xml:space="preserve"> یک میلیون و پانصد هزار (</w:t>
      </w:r>
      <w:r w:rsidR="00C14751" w:rsidRPr="00911D3F">
        <w:rPr>
          <w:rFonts w:ascii="Arial" w:hAnsi="Arial" w:cs="B Mitra" w:hint="cs"/>
          <w:sz w:val="32"/>
          <w:szCs w:val="32"/>
          <w:rtl/>
          <w:lang w:bidi="fa-IR"/>
        </w:rPr>
        <w:t>000/500/1</w:t>
      </w:r>
      <w:r w:rsidR="004C14C0"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ريال و در داوری خارجی </w:t>
      </w:r>
      <w:r w:rsidR="004C14C0" w:rsidRPr="00911D3F">
        <w:rPr>
          <w:rFonts w:ascii="Arial" w:hAnsi="Arial" w:cs="B Mitra" w:hint="cs"/>
          <w:sz w:val="32"/>
          <w:szCs w:val="32"/>
          <w:rtl/>
          <w:lang w:bidi="fa-IR"/>
        </w:rPr>
        <w:t>پانصد (</w:t>
      </w:r>
      <w:r w:rsidRPr="00911D3F">
        <w:rPr>
          <w:rFonts w:ascii="Arial" w:hAnsi="Arial" w:cs="B Mitra" w:hint="cs"/>
          <w:sz w:val="32"/>
          <w:szCs w:val="32"/>
          <w:rtl/>
          <w:lang w:bidi="fa-IR"/>
        </w:rPr>
        <w:t>500</w:t>
      </w:r>
      <w:r w:rsidR="004C14C0" w:rsidRPr="00911D3F">
        <w:rPr>
          <w:rFonts w:ascii="Arial" w:hAnsi="Arial" w:cs="B Mitra" w:hint="cs"/>
          <w:sz w:val="32"/>
          <w:szCs w:val="32"/>
          <w:rtl/>
          <w:lang w:bidi="fa-IR"/>
        </w:rPr>
        <w:t>)</w:t>
      </w:r>
      <w:r w:rsidRPr="00911D3F">
        <w:rPr>
          <w:rFonts w:ascii="Arial" w:hAnsi="Arial" w:cs="B Mitra" w:hint="cs"/>
          <w:sz w:val="32"/>
          <w:szCs w:val="32"/>
          <w:rtl/>
          <w:lang w:bidi="fa-IR"/>
        </w:rPr>
        <w:t xml:space="preserve"> یورو خواهد بود</w:t>
      </w:r>
      <w:r w:rsidR="004C14C0" w:rsidRPr="00911D3F">
        <w:rPr>
          <w:rFonts w:ascii="Arial" w:hAnsi="Arial" w:cs="B Mitra" w:hint="cs"/>
          <w:sz w:val="32"/>
          <w:szCs w:val="32"/>
          <w:rtl/>
          <w:lang w:bidi="fa-IR"/>
        </w:rPr>
        <w:t>.</w:t>
      </w:r>
      <w:r w:rsidRPr="00911D3F">
        <w:rPr>
          <w:rFonts w:ascii="Arial" w:hAnsi="Arial" w:cs="B Mitra" w:hint="cs"/>
          <w:sz w:val="32"/>
          <w:szCs w:val="32"/>
          <w:rtl/>
          <w:lang w:bidi="fa-IR"/>
        </w:rPr>
        <w:t xml:space="preserve"> </w:t>
      </w:r>
      <w:r w:rsidR="00A4124D" w:rsidRPr="00911D3F">
        <w:rPr>
          <w:rFonts w:ascii="Arial" w:hAnsi="Arial" w:cs="B Mitra" w:hint="cs"/>
          <w:sz w:val="32"/>
          <w:szCs w:val="32"/>
          <w:rtl/>
          <w:lang w:bidi="fa-IR"/>
        </w:rPr>
        <w:t xml:space="preserve">هزینه های اداری در داوری موضوع این ماده در داوری داخلی حداقل یک میلیون (000/000/1) ریال و در داوری بین المللی یکصد (100) یورو می باشد. </w:t>
      </w:r>
      <w:r w:rsidRPr="00911D3F">
        <w:rPr>
          <w:rFonts w:ascii="Arial" w:hAnsi="Arial" w:cs="B Mitra" w:hint="cs"/>
          <w:sz w:val="32"/>
          <w:szCs w:val="32"/>
          <w:rtl/>
          <w:lang w:bidi="fa-IR"/>
        </w:rPr>
        <w:t>چنانچه کمیت یا کیفیت کار اقتضای حق الزحمه کمتر یا بیشتری داشته باشد</w:t>
      </w:r>
      <w:r w:rsidR="004C14C0" w:rsidRPr="00911D3F">
        <w:rPr>
          <w:rFonts w:ascii="Arial" w:hAnsi="Arial" w:cs="B Mitra" w:hint="cs"/>
          <w:sz w:val="32"/>
          <w:szCs w:val="32"/>
          <w:rtl/>
          <w:lang w:bidi="fa-IR"/>
        </w:rPr>
        <w:t>،</w:t>
      </w:r>
      <w:r w:rsidRPr="00911D3F">
        <w:rPr>
          <w:rFonts w:ascii="Arial" w:hAnsi="Arial" w:cs="B Mitra" w:hint="cs"/>
          <w:sz w:val="32"/>
          <w:szCs w:val="32"/>
          <w:rtl/>
          <w:lang w:bidi="fa-IR"/>
        </w:rPr>
        <w:t xml:space="preserve"> هیأت امنا</w:t>
      </w:r>
      <w:r w:rsidR="004C14C0" w:rsidRPr="00911D3F">
        <w:rPr>
          <w:rFonts w:ascii="Arial" w:hAnsi="Arial" w:cs="B Mitra" w:hint="cs"/>
          <w:sz w:val="32"/>
          <w:szCs w:val="32"/>
          <w:rtl/>
          <w:lang w:bidi="fa-IR"/>
        </w:rPr>
        <w:t>ی مرکز</w:t>
      </w:r>
      <w:r w:rsidRPr="00911D3F">
        <w:rPr>
          <w:rFonts w:ascii="Arial" w:hAnsi="Arial" w:cs="B Mitra" w:hint="cs"/>
          <w:sz w:val="32"/>
          <w:szCs w:val="32"/>
          <w:rtl/>
          <w:lang w:bidi="fa-IR"/>
        </w:rPr>
        <w:t xml:space="preserve"> می تواند </w:t>
      </w:r>
      <w:r w:rsidR="004C14C0" w:rsidRPr="00911D3F">
        <w:rPr>
          <w:rFonts w:ascii="Arial" w:hAnsi="Arial" w:cs="B Mitra" w:hint="cs"/>
          <w:sz w:val="32"/>
          <w:szCs w:val="32"/>
          <w:rtl/>
          <w:lang w:bidi="fa-IR"/>
        </w:rPr>
        <w:t xml:space="preserve">با توجه به اوضاع و احوال پرونده، </w:t>
      </w:r>
      <w:r w:rsidRPr="00911D3F">
        <w:rPr>
          <w:rFonts w:ascii="Arial" w:hAnsi="Arial" w:cs="B Mitra" w:hint="cs"/>
          <w:sz w:val="32"/>
          <w:szCs w:val="32"/>
          <w:rtl/>
          <w:lang w:bidi="fa-IR"/>
        </w:rPr>
        <w:t>تا قبل از صدور رأی داور</w:t>
      </w:r>
      <w:r w:rsidR="004C14C0" w:rsidRPr="00911D3F">
        <w:rPr>
          <w:rFonts w:ascii="Arial" w:hAnsi="Arial" w:cs="B Mitra" w:hint="cs"/>
          <w:sz w:val="32"/>
          <w:szCs w:val="32"/>
          <w:rtl/>
          <w:lang w:bidi="fa-IR"/>
        </w:rPr>
        <w:t>ی</w:t>
      </w:r>
      <w:r w:rsidRPr="00911D3F">
        <w:rPr>
          <w:rFonts w:ascii="Arial" w:hAnsi="Arial" w:cs="B Mitra" w:hint="cs"/>
          <w:sz w:val="32"/>
          <w:szCs w:val="32"/>
          <w:rtl/>
          <w:lang w:bidi="fa-IR"/>
        </w:rPr>
        <w:t xml:space="preserve"> مبلغ معقول و متعارفی را تعیین کند که </w:t>
      </w:r>
      <w:bookmarkStart w:id="8" w:name="OLE_LINK9"/>
      <w:bookmarkStart w:id="9" w:name="OLE_LINK10"/>
      <w:r w:rsidRPr="00911D3F">
        <w:rPr>
          <w:rFonts w:ascii="Arial" w:hAnsi="Arial" w:cs="B Mitra" w:hint="cs"/>
          <w:sz w:val="32"/>
          <w:szCs w:val="32"/>
          <w:rtl/>
          <w:lang w:bidi="fa-IR"/>
        </w:rPr>
        <w:t xml:space="preserve">پرداخت آن </w:t>
      </w:r>
      <w:r w:rsidR="00036F36" w:rsidRPr="00911D3F">
        <w:rPr>
          <w:rFonts w:ascii="Arial" w:hAnsi="Arial" w:cs="B Mitra" w:hint="cs"/>
          <w:sz w:val="32"/>
          <w:szCs w:val="32"/>
          <w:rtl/>
          <w:lang w:bidi="fa-IR"/>
        </w:rPr>
        <w:t>به تساوی</w:t>
      </w:r>
      <w:r w:rsidR="00C14751" w:rsidRPr="00911D3F">
        <w:rPr>
          <w:rFonts w:ascii="Arial" w:hAnsi="Arial" w:cs="B Mitra"/>
          <w:sz w:val="32"/>
          <w:szCs w:val="32"/>
          <w:rtl/>
          <w:lang w:bidi="fa-IR"/>
        </w:rPr>
        <w:t xml:space="preserve"> بر</w:t>
      </w:r>
      <w:r w:rsidR="004C14C0" w:rsidRPr="00911D3F">
        <w:rPr>
          <w:rFonts w:ascii="Arial" w:hAnsi="Arial" w:cs="B Mitra"/>
          <w:sz w:val="32"/>
          <w:szCs w:val="32"/>
          <w:rtl/>
          <w:lang w:bidi="fa-IR"/>
        </w:rPr>
        <w:t>عهده طرفین است</w:t>
      </w:r>
      <w:r w:rsidRPr="00911D3F">
        <w:rPr>
          <w:rFonts w:ascii="Arial" w:hAnsi="Arial" w:cs="B Mitra"/>
          <w:sz w:val="32"/>
          <w:szCs w:val="32"/>
          <w:rtl/>
          <w:lang w:bidi="fa-IR"/>
        </w:rPr>
        <w:t>.</w:t>
      </w:r>
      <w:r w:rsidR="00C14751" w:rsidRPr="00911D3F">
        <w:rPr>
          <w:rFonts w:ascii="Arial" w:hAnsi="Arial" w:cs="B Mitra" w:hint="cs"/>
          <w:sz w:val="32"/>
          <w:szCs w:val="32"/>
          <w:rtl/>
          <w:lang w:bidi="fa-IR"/>
        </w:rPr>
        <w:t xml:space="preserve"> </w:t>
      </w:r>
    </w:p>
    <w:bookmarkEnd w:id="8"/>
    <w:bookmarkEnd w:id="9"/>
    <w:p w:rsidR="004651D7" w:rsidRPr="00911D3F" w:rsidRDefault="004651D7"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ماده</w:t>
      </w:r>
      <w:r w:rsidR="004C14C0" w:rsidRPr="00911D3F">
        <w:rPr>
          <w:rFonts w:ascii="Arial" w:hAnsi="Arial" w:cs="B Mitra" w:hint="cs"/>
          <w:b/>
          <w:bCs/>
          <w:sz w:val="32"/>
          <w:szCs w:val="32"/>
          <w:rtl/>
          <w:lang w:bidi="fa-IR"/>
        </w:rPr>
        <w:t xml:space="preserve"> </w:t>
      </w:r>
      <w:r w:rsidR="000E1183" w:rsidRPr="00911D3F">
        <w:rPr>
          <w:rFonts w:ascii="Arial" w:hAnsi="Arial" w:cs="B Mitra" w:hint="cs"/>
          <w:b/>
          <w:bCs/>
          <w:sz w:val="32"/>
          <w:szCs w:val="32"/>
          <w:rtl/>
          <w:lang w:bidi="fa-IR"/>
        </w:rPr>
        <w:t>6</w:t>
      </w:r>
      <w:r w:rsidR="00911D3F">
        <w:rPr>
          <w:rFonts w:ascii="Arial" w:hAnsi="Arial" w:cs="B Mitra" w:hint="cs"/>
          <w:b/>
          <w:bCs/>
          <w:sz w:val="32"/>
          <w:szCs w:val="32"/>
          <w:rtl/>
          <w:lang w:bidi="fa-IR"/>
        </w:rPr>
        <w:t>7</w:t>
      </w:r>
      <w:r w:rsidR="004C14C0" w:rsidRPr="00911D3F">
        <w:rPr>
          <w:rFonts w:ascii="Arial" w:hAnsi="Arial" w:cs="B Mitra" w:hint="cs"/>
          <w:b/>
          <w:bCs/>
          <w:sz w:val="32"/>
          <w:szCs w:val="32"/>
          <w:rtl/>
          <w:lang w:bidi="fa-IR"/>
        </w:rPr>
        <w:t>-</w:t>
      </w:r>
      <w:r w:rsidRPr="00911D3F">
        <w:rPr>
          <w:rFonts w:ascii="Arial" w:hAnsi="Arial" w:cs="B Mitra" w:hint="cs"/>
          <w:b/>
          <w:bCs/>
          <w:sz w:val="32"/>
          <w:szCs w:val="32"/>
          <w:rtl/>
          <w:lang w:bidi="fa-IR"/>
        </w:rPr>
        <w:t xml:space="preserve"> </w:t>
      </w:r>
      <w:r w:rsidRPr="00911D3F">
        <w:rPr>
          <w:rFonts w:ascii="Arial" w:hAnsi="Arial" w:cs="B Mitra" w:hint="cs"/>
          <w:sz w:val="32"/>
          <w:szCs w:val="32"/>
          <w:rtl/>
          <w:lang w:bidi="fa-IR"/>
        </w:rPr>
        <w:t xml:space="preserve">حق الزحمه داوری در دعاوی </w:t>
      </w:r>
      <w:r w:rsidR="00FD75C1" w:rsidRPr="00911D3F">
        <w:rPr>
          <w:rFonts w:ascii="Arial" w:hAnsi="Arial" w:cs="B Mitra" w:hint="cs"/>
          <w:sz w:val="32"/>
          <w:szCs w:val="32"/>
          <w:rtl/>
          <w:lang w:bidi="fa-IR"/>
        </w:rPr>
        <w:t>مالی که ارزش خواسته</w:t>
      </w:r>
      <w:r w:rsidRPr="00911D3F">
        <w:rPr>
          <w:rFonts w:ascii="Arial" w:hAnsi="Arial" w:cs="B Mitra" w:hint="cs"/>
          <w:sz w:val="32"/>
          <w:szCs w:val="32"/>
          <w:rtl/>
          <w:lang w:bidi="fa-IR"/>
        </w:rPr>
        <w:t xml:space="preserve"> </w:t>
      </w:r>
      <w:r w:rsidR="00FD75C1" w:rsidRPr="00911D3F">
        <w:rPr>
          <w:rFonts w:ascii="Arial" w:hAnsi="Arial" w:cs="B Mitra" w:hint="cs"/>
          <w:sz w:val="32"/>
          <w:szCs w:val="32"/>
          <w:rtl/>
          <w:lang w:bidi="fa-IR"/>
        </w:rPr>
        <w:t>حین تقدیم داد</w:t>
      </w:r>
      <w:r w:rsidRPr="00911D3F">
        <w:rPr>
          <w:rFonts w:ascii="Arial" w:hAnsi="Arial" w:cs="B Mitra" w:hint="cs"/>
          <w:sz w:val="32"/>
          <w:szCs w:val="32"/>
          <w:rtl/>
          <w:lang w:bidi="fa-IR"/>
        </w:rPr>
        <w:t>خواست داوری مشخص نیست</w:t>
      </w:r>
      <w:r w:rsidR="004C14C0" w:rsidRPr="00911D3F">
        <w:rPr>
          <w:rFonts w:ascii="Arial" w:hAnsi="Arial" w:cs="B Mitra" w:hint="cs"/>
          <w:sz w:val="32"/>
          <w:szCs w:val="32"/>
          <w:rtl/>
          <w:lang w:bidi="fa-IR"/>
        </w:rPr>
        <w:t>،</w:t>
      </w:r>
      <w:r w:rsidRPr="00911D3F">
        <w:rPr>
          <w:rFonts w:ascii="Arial" w:hAnsi="Arial" w:cs="B Mitra" w:hint="cs"/>
          <w:sz w:val="32"/>
          <w:szCs w:val="32"/>
          <w:rtl/>
          <w:lang w:bidi="fa-IR"/>
        </w:rPr>
        <w:t xml:space="preserve"> در داوری داخلی</w:t>
      </w:r>
      <w:r w:rsidR="004C14C0" w:rsidRPr="00911D3F">
        <w:rPr>
          <w:rFonts w:ascii="Arial" w:hAnsi="Arial" w:cs="B Mitra" w:hint="cs"/>
          <w:sz w:val="32"/>
          <w:szCs w:val="32"/>
          <w:rtl/>
          <w:lang w:bidi="fa-IR"/>
        </w:rPr>
        <w:t xml:space="preserve"> سه میلیون</w:t>
      </w:r>
      <w:r w:rsidRPr="00911D3F">
        <w:rPr>
          <w:rFonts w:ascii="Arial" w:hAnsi="Arial" w:cs="B Mitra" w:hint="cs"/>
          <w:sz w:val="32"/>
          <w:szCs w:val="32"/>
          <w:rtl/>
          <w:lang w:bidi="fa-IR"/>
        </w:rPr>
        <w:t xml:space="preserve"> </w:t>
      </w:r>
      <w:r w:rsidR="00C14751" w:rsidRPr="00911D3F">
        <w:rPr>
          <w:rFonts w:ascii="Arial" w:hAnsi="Arial" w:cs="B Mitra" w:hint="cs"/>
          <w:sz w:val="32"/>
          <w:szCs w:val="32"/>
          <w:rtl/>
          <w:lang w:bidi="fa-IR"/>
        </w:rPr>
        <w:t>(</w:t>
      </w:r>
      <w:r w:rsidRPr="00911D3F">
        <w:rPr>
          <w:rFonts w:ascii="Arial" w:hAnsi="Arial" w:cs="B Mitra" w:hint="cs"/>
          <w:sz w:val="32"/>
          <w:szCs w:val="32"/>
          <w:rtl/>
          <w:lang w:bidi="fa-IR"/>
        </w:rPr>
        <w:t>0</w:t>
      </w:r>
      <w:r w:rsidR="00C14751" w:rsidRPr="00911D3F">
        <w:rPr>
          <w:rFonts w:ascii="Arial" w:hAnsi="Arial" w:cs="B Mitra" w:hint="cs"/>
          <w:sz w:val="32"/>
          <w:szCs w:val="32"/>
          <w:rtl/>
          <w:lang w:bidi="fa-IR"/>
        </w:rPr>
        <w:t>00/000/3</w:t>
      </w:r>
      <w:r w:rsidR="004C14C0"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ريال و در داوری خارجی </w:t>
      </w:r>
      <w:r w:rsidR="004C14C0" w:rsidRPr="00911D3F">
        <w:rPr>
          <w:rFonts w:ascii="Arial" w:hAnsi="Arial" w:cs="B Mitra" w:hint="cs"/>
          <w:sz w:val="32"/>
          <w:szCs w:val="32"/>
          <w:rtl/>
          <w:lang w:bidi="fa-IR"/>
        </w:rPr>
        <w:t>یک هزار (</w:t>
      </w:r>
      <w:r w:rsidR="00C14751" w:rsidRPr="00911D3F">
        <w:rPr>
          <w:rFonts w:ascii="Arial" w:hAnsi="Arial" w:cs="B Mitra" w:hint="cs"/>
          <w:sz w:val="32"/>
          <w:szCs w:val="32"/>
          <w:rtl/>
          <w:lang w:bidi="fa-IR"/>
        </w:rPr>
        <w:t>000/1</w:t>
      </w:r>
      <w:r w:rsidR="004C14C0" w:rsidRPr="00911D3F">
        <w:rPr>
          <w:rFonts w:ascii="Arial" w:hAnsi="Arial" w:cs="B Mitra" w:hint="cs"/>
          <w:sz w:val="32"/>
          <w:szCs w:val="32"/>
          <w:rtl/>
          <w:lang w:bidi="fa-IR"/>
        </w:rPr>
        <w:t>)</w:t>
      </w:r>
      <w:r w:rsidRPr="00911D3F">
        <w:rPr>
          <w:rFonts w:ascii="Arial" w:hAnsi="Arial" w:cs="B Mitra" w:hint="cs"/>
          <w:sz w:val="32"/>
          <w:szCs w:val="32"/>
          <w:rtl/>
          <w:lang w:bidi="fa-IR"/>
        </w:rPr>
        <w:t xml:space="preserve"> یورو خواهد بود.</w:t>
      </w:r>
      <w:r w:rsidR="004C14C0" w:rsidRPr="00911D3F">
        <w:rPr>
          <w:rFonts w:ascii="Arial" w:hAnsi="Arial" w:cs="B Mitra" w:hint="cs"/>
          <w:sz w:val="32"/>
          <w:szCs w:val="32"/>
          <w:rtl/>
          <w:lang w:bidi="fa-IR"/>
        </w:rPr>
        <w:t xml:space="preserve"> </w:t>
      </w:r>
      <w:r w:rsidR="00390F5F" w:rsidRPr="00911D3F">
        <w:rPr>
          <w:rFonts w:ascii="Arial" w:hAnsi="Arial" w:cs="B Mitra" w:hint="cs"/>
          <w:sz w:val="32"/>
          <w:szCs w:val="32"/>
          <w:rtl/>
          <w:lang w:bidi="fa-IR"/>
        </w:rPr>
        <w:t xml:space="preserve">هزینه های اداری در داوری موضوع این ماده در داوری داخلی حداقل یک میلیون (000/000/1) ریال و در داوری بین المللی یکصد (100) یورو می باشد. </w:t>
      </w:r>
      <w:r w:rsidRPr="00911D3F">
        <w:rPr>
          <w:rFonts w:ascii="Arial" w:hAnsi="Arial" w:cs="B Mitra" w:hint="cs"/>
          <w:sz w:val="32"/>
          <w:szCs w:val="32"/>
          <w:rtl/>
          <w:lang w:bidi="fa-IR"/>
        </w:rPr>
        <w:t xml:space="preserve">پس از مشخص شدن بها یا ارزش خواسته مابه التفاوت آن </w:t>
      </w:r>
      <w:r w:rsidR="004C14C0" w:rsidRPr="00911D3F">
        <w:rPr>
          <w:rFonts w:ascii="Arial" w:hAnsi="Arial" w:cs="B Mitra" w:hint="cs"/>
          <w:sz w:val="32"/>
          <w:szCs w:val="32"/>
          <w:rtl/>
          <w:lang w:bidi="fa-IR"/>
        </w:rPr>
        <w:t xml:space="preserve">بر اساس تعرفه مقرر، </w:t>
      </w:r>
      <w:r w:rsidRPr="00911D3F">
        <w:rPr>
          <w:rFonts w:ascii="Arial" w:hAnsi="Arial" w:cs="B Mitra" w:hint="cs"/>
          <w:sz w:val="32"/>
          <w:szCs w:val="32"/>
          <w:rtl/>
          <w:lang w:bidi="fa-IR"/>
        </w:rPr>
        <w:t xml:space="preserve">تا قبل از صدور رأی </w:t>
      </w:r>
      <w:r w:rsidR="004C14C0" w:rsidRPr="00911D3F">
        <w:rPr>
          <w:rFonts w:ascii="Arial" w:hAnsi="Arial" w:cs="B Mitra" w:hint="cs"/>
          <w:sz w:val="32"/>
          <w:szCs w:val="32"/>
          <w:rtl/>
          <w:lang w:bidi="fa-IR"/>
        </w:rPr>
        <w:t>از طرفین دریافت خواهد شد</w:t>
      </w:r>
      <w:r w:rsidRPr="00911D3F">
        <w:rPr>
          <w:rFonts w:ascii="Arial" w:hAnsi="Arial" w:cs="B Mitra" w:hint="cs"/>
          <w:sz w:val="32"/>
          <w:szCs w:val="32"/>
          <w:rtl/>
          <w:lang w:bidi="fa-IR"/>
        </w:rPr>
        <w:t>.</w:t>
      </w:r>
      <w:r w:rsidR="00C14751" w:rsidRPr="00911D3F">
        <w:rPr>
          <w:rFonts w:ascii="Arial" w:hAnsi="Arial" w:cs="B Mitra" w:hint="cs"/>
          <w:sz w:val="32"/>
          <w:szCs w:val="32"/>
          <w:rtl/>
          <w:lang w:bidi="fa-IR"/>
        </w:rPr>
        <w:t xml:space="preserve"> </w:t>
      </w:r>
    </w:p>
    <w:p w:rsidR="004651D7" w:rsidRPr="00911D3F" w:rsidRDefault="004651D7" w:rsidP="002142CC">
      <w:pPr>
        <w:shd w:val="clear" w:color="auto" w:fill="FFFFFF"/>
        <w:bidi/>
        <w:spacing w:after="0"/>
        <w:jc w:val="both"/>
        <w:rPr>
          <w:rFonts w:ascii="Arial" w:hAnsi="Arial" w:cs="B Mitra"/>
          <w:sz w:val="32"/>
          <w:szCs w:val="32"/>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6</w:t>
      </w:r>
      <w:r w:rsidR="00911D3F">
        <w:rPr>
          <w:rFonts w:ascii="Arial" w:hAnsi="Arial" w:cs="B Mitra" w:hint="cs"/>
          <w:b/>
          <w:bCs/>
          <w:sz w:val="32"/>
          <w:szCs w:val="32"/>
          <w:rtl/>
          <w:lang w:bidi="fa-IR"/>
        </w:rPr>
        <w:t>8</w:t>
      </w:r>
      <w:r w:rsidR="004C14C0" w:rsidRPr="00911D3F">
        <w:rPr>
          <w:rFonts w:ascii="Arial" w:hAnsi="Arial" w:cs="B Mitra" w:hint="cs"/>
          <w:b/>
          <w:bCs/>
          <w:sz w:val="32"/>
          <w:szCs w:val="32"/>
          <w:rtl/>
          <w:lang w:bidi="fa-IR"/>
        </w:rPr>
        <w:t>-</w:t>
      </w:r>
      <w:r w:rsidR="004C14C0" w:rsidRPr="00911D3F">
        <w:rPr>
          <w:rFonts w:ascii="Arial" w:hAnsi="Arial" w:cs="B Mitra" w:hint="cs"/>
          <w:sz w:val="32"/>
          <w:szCs w:val="32"/>
          <w:rtl/>
          <w:lang w:bidi="fa-IR"/>
        </w:rPr>
        <w:t xml:space="preserve"> در صورت استرداد دعوا و در صورتی که دعوا</w:t>
      </w:r>
      <w:r w:rsidRPr="00911D3F">
        <w:rPr>
          <w:rFonts w:ascii="Arial" w:hAnsi="Arial" w:cs="B Mitra" w:hint="cs"/>
          <w:sz w:val="32"/>
          <w:szCs w:val="32"/>
          <w:rtl/>
          <w:lang w:bidi="fa-IR"/>
        </w:rPr>
        <w:t xml:space="preserve"> بر اساس گزارش اصلاحی یا سازش خارج از داوری مختومه شود</w:t>
      </w:r>
      <w:r w:rsidR="004C14C0" w:rsidRPr="00911D3F">
        <w:rPr>
          <w:rFonts w:ascii="Arial" w:hAnsi="Arial" w:cs="B Mitra" w:hint="cs"/>
          <w:sz w:val="32"/>
          <w:szCs w:val="32"/>
          <w:rtl/>
          <w:lang w:bidi="fa-IR"/>
        </w:rPr>
        <w:t>، نصف هزینه داوری دریافت می شود</w:t>
      </w:r>
      <w:r w:rsidRPr="00911D3F">
        <w:rPr>
          <w:rFonts w:ascii="Arial" w:hAnsi="Arial" w:cs="B Mitra" w:hint="cs"/>
          <w:sz w:val="32"/>
          <w:szCs w:val="32"/>
          <w:rtl/>
          <w:lang w:bidi="fa-IR"/>
        </w:rPr>
        <w:t>. هیأت امنا</w:t>
      </w:r>
      <w:r w:rsidR="004C14C0" w:rsidRPr="00911D3F">
        <w:rPr>
          <w:rFonts w:ascii="Arial" w:hAnsi="Arial" w:cs="B Mitra" w:hint="cs"/>
          <w:sz w:val="32"/>
          <w:szCs w:val="32"/>
          <w:rtl/>
          <w:lang w:bidi="fa-IR"/>
        </w:rPr>
        <w:t>ی مرکز</w:t>
      </w:r>
      <w:r w:rsidRPr="00911D3F">
        <w:rPr>
          <w:rFonts w:ascii="Arial" w:hAnsi="Arial" w:cs="B Mitra" w:hint="cs"/>
          <w:sz w:val="32"/>
          <w:szCs w:val="32"/>
          <w:rtl/>
          <w:lang w:bidi="fa-IR"/>
        </w:rPr>
        <w:t xml:space="preserve"> می تواند با توجه به مرحله رسیدگی و متناسب با میزان کار انجام شده هزینه های داوری را به مبلغ</w:t>
      </w:r>
      <w:r w:rsidR="004C14C0" w:rsidRPr="00911D3F">
        <w:rPr>
          <w:rFonts w:ascii="Arial" w:hAnsi="Arial" w:cs="B Mitra" w:hint="cs"/>
          <w:sz w:val="32"/>
          <w:szCs w:val="32"/>
          <w:rtl/>
          <w:lang w:bidi="fa-IR"/>
        </w:rPr>
        <w:t xml:space="preserve"> متعارف کمتر یا بیشتری تعیین نماید</w:t>
      </w:r>
      <w:r w:rsidRPr="00911D3F">
        <w:rPr>
          <w:rFonts w:ascii="Arial" w:hAnsi="Arial" w:cs="B Mitra" w:hint="cs"/>
          <w:sz w:val="32"/>
          <w:szCs w:val="32"/>
          <w:rtl/>
          <w:lang w:bidi="fa-IR"/>
        </w:rPr>
        <w:t xml:space="preserve"> </w:t>
      </w:r>
      <w:r w:rsidR="004C14C0" w:rsidRPr="00911D3F">
        <w:rPr>
          <w:rFonts w:ascii="Arial" w:hAnsi="Arial" w:cs="B Mitra" w:hint="cs"/>
          <w:sz w:val="32"/>
          <w:szCs w:val="32"/>
          <w:rtl/>
          <w:lang w:bidi="fa-IR"/>
        </w:rPr>
        <w:t>که</w:t>
      </w:r>
      <w:r w:rsidRPr="00911D3F">
        <w:rPr>
          <w:rFonts w:ascii="Arial" w:hAnsi="Arial" w:cs="B Mitra" w:hint="cs"/>
          <w:sz w:val="32"/>
          <w:szCs w:val="32"/>
          <w:rtl/>
          <w:lang w:bidi="fa-IR"/>
        </w:rPr>
        <w:t xml:space="preserve"> </w:t>
      </w:r>
      <w:r w:rsidRPr="00911D3F">
        <w:rPr>
          <w:rFonts w:ascii="Arial" w:hAnsi="Arial" w:cs="B Mitra"/>
          <w:sz w:val="32"/>
          <w:szCs w:val="32"/>
          <w:rtl/>
          <w:lang w:bidi="fa-IR"/>
        </w:rPr>
        <w:t>پرداخت</w:t>
      </w:r>
      <w:r w:rsidR="00036F36" w:rsidRPr="00911D3F">
        <w:rPr>
          <w:rFonts w:ascii="Arial" w:hAnsi="Arial" w:cs="B Mitra"/>
          <w:sz w:val="32"/>
          <w:szCs w:val="32"/>
          <w:rtl/>
          <w:lang w:bidi="fa-IR"/>
        </w:rPr>
        <w:t xml:space="preserve"> آن ب</w:t>
      </w:r>
      <w:r w:rsidR="00036F36" w:rsidRPr="00911D3F">
        <w:rPr>
          <w:rFonts w:ascii="Arial" w:hAnsi="Arial" w:cs="B Mitra" w:hint="cs"/>
          <w:sz w:val="32"/>
          <w:szCs w:val="32"/>
          <w:rtl/>
          <w:lang w:bidi="fa-IR"/>
        </w:rPr>
        <w:t>ه تساوی</w:t>
      </w:r>
      <w:r w:rsidR="004C14C0" w:rsidRPr="00911D3F">
        <w:rPr>
          <w:rFonts w:ascii="Arial" w:hAnsi="Arial" w:cs="B Mitra"/>
          <w:sz w:val="32"/>
          <w:szCs w:val="32"/>
          <w:rtl/>
          <w:lang w:bidi="fa-IR"/>
        </w:rPr>
        <w:t xml:space="preserve"> بر عهده طرفین است</w:t>
      </w:r>
      <w:r w:rsidRPr="00911D3F">
        <w:rPr>
          <w:rFonts w:ascii="Arial" w:hAnsi="Arial" w:cs="B Mitra"/>
          <w:sz w:val="32"/>
          <w:szCs w:val="32"/>
          <w:rtl/>
          <w:lang w:bidi="fa-IR"/>
        </w:rPr>
        <w:t>.</w:t>
      </w:r>
    </w:p>
    <w:p w:rsidR="004651D7" w:rsidRPr="00911D3F" w:rsidRDefault="00FA113F"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6</w:t>
      </w:r>
      <w:r w:rsidR="00911D3F">
        <w:rPr>
          <w:rFonts w:ascii="Arial" w:hAnsi="Arial" w:cs="B Mitra" w:hint="cs"/>
          <w:b/>
          <w:bCs/>
          <w:sz w:val="32"/>
          <w:szCs w:val="32"/>
          <w:rtl/>
          <w:lang w:bidi="fa-IR"/>
        </w:rPr>
        <w:t>9</w:t>
      </w:r>
      <w:r w:rsidRPr="00911D3F">
        <w:rPr>
          <w:rFonts w:ascii="Arial" w:hAnsi="Arial" w:cs="B Mitra" w:hint="cs"/>
          <w:b/>
          <w:bCs/>
          <w:sz w:val="32"/>
          <w:szCs w:val="32"/>
          <w:rtl/>
          <w:lang w:bidi="fa-IR"/>
        </w:rPr>
        <w:t>-</w:t>
      </w:r>
      <w:r w:rsidR="004651D7" w:rsidRPr="00911D3F">
        <w:rPr>
          <w:rFonts w:ascii="Arial" w:hAnsi="Arial" w:cs="B Mitra" w:hint="cs"/>
          <w:sz w:val="32"/>
          <w:szCs w:val="32"/>
          <w:rtl/>
          <w:lang w:bidi="fa-IR"/>
        </w:rPr>
        <w:t xml:space="preserve"> هزینه های داوری در محیط دیجیتال یا با استفاده از امکان</w:t>
      </w:r>
      <w:r w:rsidRPr="00911D3F">
        <w:rPr>
          <w:rFonts w:ascii="Arial" w:hAnsi="Arial" w:cs="B Mitra" w:hint="cs"/>
          <w:sz w:val="32"/>
          <w:szCs w:val="32"/>
          <w:rtl/>
          <w:lang w:bidi="fa-IR"/>
        </w:rPr>
        <w:t>ات شبکه های مجازی (نظیر اینترنت</w:t>
      </w:r>
      <w:r w:rsidR="004651D7" w:rsidRPr="00911D3F">
        <w:rPr>
          <w:rFonts w:ascii="Arial" w:hAnsi="Arial" w:cs="B Mitra" w:hint="cs"/>
          <w:sz w:val="32"/>
          <w:szCs w:val="32"/>
          <w:rtl/>
          <w:lang w:bidi="fa-IR"/>
        </w:rPr>
        <w:t xml:space="preserve">) مشمول </w:t>
      </w:r>
      <w:r w:rsidR="00C14751" w:rsidRPr="00911D3F">
        <w:rPr>
          <w:rFonts w:ascii="Arial" w:hAnsi="Arial" w:cs="B Mitra" w:hint="cs"/>
          <w:sz w:val="32"/>
          <w:szCs w:val="32"/>
          <w:rtl/>
          <w:lang w:bidi="fa-IR"/>
        </w:rPr>
        <w:t xml:space="preserve">این آیین داوری است و </w:t>
      </w:r>
      <w:r w:rsidR="00036F36" w:rsidRPr="00911D3F">
        <w:rPr>
          <w:rFonts w:ascii="Arial" w:hAnsi="Arial" w:cs="B Mitra" w:hint="cs"/>
          <w:sz w:val="32"/>
          <w:szCs w:val="32"/>
          <w:rtl/>
          <w:lang w:bidi="fa-IR"/>
        </w:rPr>
        <w:t>چنانچه</w:t>
      </w:r>
      <w:r w:rsidR="004651D7" w:rsidRPr="00911D3F">
        <w:rPr>
          <w:rFonts w:ascii="Arial" w:hAnsi="Arial" w:cs="B Mitra" w:hint="cs"/>
          <w:sz w:val="32"/>
          <w:szCs w:val="32"/>
          <w:rtl/>
          <w:lang w:bidi="fa-IR"/>
        </w:rPr>
        <w:t xml:space="preserve"> هزینه های </w:t>
      </w:r>
      <w:r w:rsidR="00036F36" w:rsidRPr="00911D3F">
        <w:rPr>
          <w:rFonts w:ascii="Arial" w:hAnsi="Arial" w:cs="B Mitra" w:hint="cs"/>
          <w:sz w:val="32"/>
          <w:szCs w:val="32"/>
          <w:rtl/>
          <w:lang w:bidi="fa-IR"/>
        </w:rPr>
        <w:t>بیشتری</w:t>
      </w:r>
      <w:r w:rsidR="004651D7" w:rsidRPr="00911D3F">
        <w:rPr>
          <w:rFonts w:ascii="Arial" w:hAnsi="Arial" w:cs="B Mitra" w:hint="cs"/>
          <w:sz w:val="32"/>
          <w:szCs w:val="32"/>
          <w:rtl/>
          <w:lang w:bidi="fa-IR"/>
        </w:rPr>
        <w:t xml:space="preserve"> لازم باشد در هر مورد خاص با رعایت عرف و رویه جاری توسط هیأت امنا</w:t>
      </w:r>
      <w:r w:rsidRPr="00911D3F">
        <w:rPr>
          <w:rFonts w:ascii="Arial" w:hAnsi="Arial" w:cs="B Mitra" w:hint="cs"/>
          <w:sz w:val="32"/>
          <w:szCs w:val="32"/>
          <w:rtl/>
          <w:lang w:bidi="fa-IR"/>
        </w:rPr>
        <w:t>ی مرکز</w:t>
      </w:r>
      <w:r w:rsidR="004651D7" w:rsidRPr="00911D3F">
        <w:rPr>
          <w:rFonts w:ascii="Arial" w:hAnsi="Arial" w:cs="B Mitra" w:hint="cs"/>
          <w:sz w:val="32"/>
          <w:szCs w:val="32"/>
          <w:rtl/>
          <w:lang w:bidi="fa-IR"/>
        </w:rPr>
        <w:t xml:space="preserve"> تعیین و</w:t>
      </w:r>
      <w:r w:rsidRPr="00911D3F">
        <w:rPr>
          <w:rFonts w:ascii="Arial" w:hAnsi="Arial" w:cs="B Mitra" w:hint="cs"/>
          <w:sz w:val="32"/>
          <w:szCs w:val="32"/>
          <w:rtl/>
          <w:lang w:bidi="fa-IR"/>
        </w:rPr>
        <w:t xml:space="preserve"> اعلام </w:t>
      </w:r>
      <w:r w:rsidR="00036F36" w:rsidRPr="00911D3F">
        <w:rPr>
          <w:rFonts w:ascii="Arial" w:hAnsi="Arial" w:cs="B Mitra" w:hint="cs"/>
          <w:sz w:val="32"/>
          <w:szCs w:val="32"/>
          <w:rtl/>
          <w:lang w:bidi="fa-IR"/>
        </w:rPr>
        <w:t>خواهد شد</w:t>
      </w:r>
      <w:r w:rsidR="004651D7" w:rsidRPr="00911D3F">
        <w:rPr>
          <w:rFonts w:ascii="Arial" w:hAnsi="Arial" w:cs="B Mitra" w:hint="cs"/>
          <w:sz w:val="32"/>
          <w:szCs w:val="32"/>
          <w:rtl/>
          <w:lang w:bidi="fa-IR"/>
        </w:rPr>
        <w:t>.</w:t>
      </w:r>
    </w:p>
    <w:p w:rsidR="004651D7" w:rsidRPr="00911D3F" w:rsidRDefault="00FA113F"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70</w:t>
      </w:r>
      <w:r w:rsidRPr="00911D3F">
        <w:rPr>
          <w:rFonts w:ascii="Arial" w:hAnsi="Arial" w:cs="B Mitra" w:hint="cs"/>
          <w:b/>
          <w:bCs/>
          <w:sz w:val="32"/>
          <w:szCs w:val="32"/>
          <w:rtl/>
          <w:lang w:bidi="fa-IR"/>
        </w:rPr>
        <w:t>-</w:t>
      </w:r>
      <w:r w:rsidR="004651D7" w:rsidRPr="00911D3F">
        <w:rPr>
          <w:rFonts w:ascii="Arial" w:hAnsi="Arial" w:cs="B Mitra" w:hint="cs"/>
          <w:sz w:val="32"/>
          <w:szCs w:val="32"/>
          <w:rtl/>
          <w:lang w:bidi="fa-IR"/>
        </w:rPr>
        <w:t xml:space="preserve"> </w:t>
      </w:r>
      <w:r w:rsidRPr="00911D3F">
        <w:rPr>
          <w:rFonts w:ascii="Arial" w:hAnsi="Arial" w:cs="B Mitra" w:hint="cs"/>
          <w:sz w:val="32"/>
          <w:szCs w:val="32"/>
          <w:rtl/>
          <w:lang w:bidi="fa-IR"/>
        </w:rPr>
        <w:t>در پرونده هایی که مرکز داوری</w:t>
      </w:r>
      <w:r w:rsidR="004651D7" w:rsidRPr="00911D3F">
        <w:rPr>
          <w:rFonts w:ascii="Arial" w:hAnsi="Arial" w:cs="B Mitra" w:hint="cs"/>
          <w:sz w:val="32"/>
          <w:szCs w:val="32"/>
          <w:rtl/>
          <w:lang w:bidi="fa-IR"/>
        </w:rPr>
        <w:t xml:space="preserve"> به اتفاق سایر مراکز یا مؤسسات داوری یا اشخاص حقیقی یا حقوقی دیگر</w:t>
      </w:r>
      <w:r w:rsidRPr="00911D3F">
        <w:rPr>
          <w:rFonts w:ascii="Arial" w:hAnsi="Arial" w:cs="B Mitra" w:hint="cs"/>
          <w:sz w:val="32"/>
          <w:szCs w:val="32"/>
          <w:rtl/>
          <w:lang w:bidi="fa-IR"/>
        </w:rPr>
        <w:t>،</w:t>
      </w:r>
      <w:r w:rsidR="004651D7" w:rsidRPr="00911D3F">
        <w:rPr>
          <w:rFonts w:ascii="Arial" w:hAnsi="Arial" w:cs="B Mitra" w:hint="cs"/>
          <w:sz w:val="32"/>
          <w:szCs w:val="32"/>
          <w:rtl/>
          <w:lang w:bidi="fa-IR"/>
        </w:rPr>
        <w:t xml:space="preserve"> اعم از ایرانی یا خارجی </w:t>
      </w:r>
      <w:r w:rsidR="00FD75C1" w:rsidRPr="00911D3F">
        <w:rPr>
          <w:rFonts w:ascii="Arial" w:hAnsi="Arial" w:cs="B Mitra" w:hint="cs"/>
          <w:sz w:val="32"/>
          <w:szCs w:val="32"/>
          <w:rtl/>
          <w:lang w:bidi="fa-IR"/>
        </w:rPr>
        <w:t xml:space="preserve">رسیدگی می </w:t>
      </w:r>
      <w:r w:rsidR="00036F36" w:rsidRPr="00911D3F">
        <w:rPr>
          <w:rFonts w:ascii="Arial" w:hAnsi="Arial" w:cs="B Mitra" w:hint="cs"/>
          <w:sz w:val="32"/>
          <w:szCs w:val="32"/>
          <w:rtl/>
          <w:lang w:bidi="fa-IR"/>
        </w:rPr>
        <w:t>کن</w:t>
      </w:r>
      <w:r w:rsidR="00FD75C1" w:rsidRPr="00911D3F">
        <w:rPr>
          <w:rFonts w:ascii="Arial" w:hAnsi="Arial" w:cs="B Mitra" w:hint="cs"/>
          <w:sz w:val="32"/>
          <w:szCs w:val="32"/>
          <w:rtl/>
          <w:lang w:bidi="fa-IR"/>
        </w:rPr>
        <w:t>د</w:t>
      </w:r>
      <w:r w:rsidRPr="00911D3F">
        <w:rPr>
          <w:rFonts w:ascii="Arial" w:hAnsi="Arial" w:cs="B Mitra" w:hint="cs"/>
          <w:sz w:val="32"/>
          <w:szCs w:val="32"/>
          <w:rtl/>
          <w:lang w:bidi="fa-IR"/>
        </w:rPr>
        <w:t>،</w:t>
      </w:r>
      <w:r w:rsidR="004651D7" w:rsidRPr="00911D3F">
        <w:rPr>
          <w:rFonts w:ascii="Arial" w:hAnsi="Arial" w:cs="B Mitra" w:hint="cs"/>
          <w:sz w:val="32"/>
          <w:szCs w:val="32"/>
          <w:rtl/>
          <w:lang w:bidi="fa-IR"/>
        </w:rPr>
        <w:t xml:space="preserve"> </w:t>
      </w:r>
      <w:r w:rsidRPr="00911D3F">
        <w:rPr>
          <w:rFonts w:ascii="Arial" w:hAnsi="Arial" w:cs="B Mitra" w:hint="cs"/>
          <w:sz w:val="32"/>
          <w:szCs w:val="32"/>
          <w:rtl/>
          <w:lang w:bidi="fa-IR"/>
        </w:rPr>
        <w:t xml:space="preserve">هزینه های داوری </w:t>
      </w:r>
      <w:r w:rsidR="004651D7" w:rsidRPr="00911D3F">
        <w:rPr>
          <w:rFonts w:ascii="Arial" w:hAnsi="Arial" w:cs="B Mitra" w:hint="cs"/>
          <w:sz w:val="32"/>
          <w:szCs w:val="32"/>
          <w:rtl/>
          <w:lang w:bidi="fa-IR"/>
        </w:rPr>
        <w:t xml:space="preserve">حسب مورد </w:t>
      </w:r>
      <w:r w:rsidRPr="00911D3F">
        <w:rPr>
          <w:rFonts w:ascii="Arial" w:hAnsi="Arial" w:cs="B Mitra" w:hint="cs"/>
          <w:sz w:val="32"/>
          <w:szCs w:val="32"/>
          <w:rtl/>
          <w:lang w:bidi="fa-IR"/>
        </w:rPr>
        <w:t xml:space="preserve">و </w:t>
      </w:r>
      <w:r w:rsidR="004651D7" w:rsidRPr="00911D3F">
        <w:rPr>
          <w:rFonts w:ascii="Arial" w:hAnsi="Arial" w:cs="B Mitra" w:hint="cs"/>
          <w:sz w:val="32"/>
          <w:szCs w:val="32"/>
          <w:rtl/>
          <w:lang w:bidi="fa-IR"/>
        </w:rPr>
        <w:t xml:space="preserve">متناسب با نوع و حجم کار و با رعایت </w:t>
      </w:r>
      <w:r w:rsidR="00C14751" w:rsidRPr="00911D3F">
        <w:rPr>
          <w:rFonts w:ascii="Arial" w:hAnsi="Arial" w:cs="B Mitra" w:hint="cs"/>
          <w:sz w:val="32"/>
          <w:szCs w:val="32"/>
          <w:rtl/>
          <w:lang w:bidi="fa-IR"/>
        </w:rPr>
        <w:t>این مقررات، تعیین و دریافت</w:t>
      </w:r>
      <w:r w:rsidRPr="00911D3F">
        <w:rPr>
          <w:rFonts w:ascii="Arial" w:hAnsi="Arial" w:cs="B Mitra" w:hint="cs"/>
          <w:sz w:val="32"/>
          <w:szCs w:val="32"/>
          <w:rtl/>
          <w:lang w:bidi="fa-IR"/>
        </w:rPr>
        <w:t xml:space="preserve"> خواهد شد</w:t>
      </w:r>
      <w:r w:rsidR="004651D7" w:rsidRPr="00911D3F">
        <w:rPr>
          <w:rFonts w:ascii="Arial" w:hAnsi="Arial" w:cs="B Mitra" w:hint="cs"/>
          <w:sz w:val="32"/>
          <w:szCs w:val="32"/>
          <w:rtl/>
          <w:lang w:bidi="fa-IR"/>
        </w:rPr>
        <w:t>.</w:t>
      </w:r>
    </w:p>
    <w:p w:rsidR="004C14C0" w:rsidRPr="00911D3F" w:rsidRDefault="004C14C0"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71</w:t>
      </w:r>
      <w:r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هزینه کارشناسی که در جریان داوری انجام شود طبق تعرفه مصوب قوه قضاییه می باشد.</w:t>
      </w:r>
    </w:p>
    <w:p w:rsidR="004C14C0" w:rsidRPr="00911D3F" w:rsidRDefault="000E1183"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72</w:t>
      </w:r>
      <w:r w:rsidR="004C14C0" w:rsidRPr="00911D3F">
        <w:rPr>
          <w:rFonts w:ascii="Arial" w:hAnsi="Arial" w:cs="B Mitra" w:hint="cs"/>
          <w:b/>
          <w:bCs/>
          <w:sz w:val="32"/>
          <w:szCs w:val="32"/>
          <w:rtl/>
          <w:lang w:bidi="fa-IR"/>
        </w:rPr>
        <w:t>-</w:t>
      </w:r>
      <w:r w:rsidR="004C14C0" w:rsidRPr="00911D3F">
        <w:rPr>
          <w:rFonts w:ascii="Arial" w:hAnsi="Arial" w:cs="B Mitra" w:hint="cs"/>
          <w:sz w:val="32"/>
          <w:szCs w:val="32"/>
          <w:rtl/>
          <w:lang w:bidi="fa-IR"/>
        </w:rPr>
        <w:t xml:space="preserve"> </w:t>
      </w:r>
      <w:r w:rsidR="00036F36" w:rsidRPr="00911D3F">
        <w:rPr>
          <w:rFonts w:ascii="Arial" w:hAnsi="Arial" w:cs="B Mitra" w:hint="cs"/>
          <w:sz w:val="32"/>
          <w:szCs w:val="32"/>
          <w:rtl/>
          <w:lang w:bidi="fa-IR"/>
        </w:rPr>
        <w:t>چنانچه</w:t>
      </w:r>
      <w:r w:rsidR="004C14C0" w:rsidRPr="00911D3F">
        <w:rPr>
          <w:rFonts w:ascii="Arial" w:hAnsi="Arial" w:cs="B Mitra" w:hint="cs"/>
          <w:sz w:val="32"/>
          <w:szCs w:val="32"/>
          <w:rtl/>
          <w:lang w:bidi="fa-IR"/>
        </w:rPr>
        <w:t xml:space="preserve"> در جریان داوری، پرداخت هزینه های جدیدی از قبیل </w:t>
      </w:r>
      <w:r w:rsidR="00DB57F6" w:rsidRPr="00911D3F">
        <w:rPr>
          <w:rFonts w:ascii="Arial" w:hAnsi="Arial" w:cs="B Mitra" w:hint="cs"/>
          <w:sz w:val="32"/>
          <w:szCs w:val="32"/>
          <w:rtl/>
          <w:lang w:bidi="fa-IR"/>
        </w:rPr>
        <w:t>هزینه اجاره بهای اتاق جلسه استماع</w:t>
      </w:r>
      <w:r w:rsidR="00D729BE" w:rsidRPr="00911D3F">
        <w:rPr>
          <w:rFonts w:ascii="Arial" w:hAnsi="Arial" w:cs="B Mitra" w:hint="cs"/>
          <w:sz w:val="32"/>
          <w:szCs w:val="32"/>
          <w:rtl/>
          <w:lang w:bidi="fa-IR"/>
        </w:rPr>
        <w:t>،</w:t>
      </w:r>
      <w:r w:rsidR="00DB57F6" w:rsidRPr="00911D3F">
        <w:rPr>
          <w:rFonts w:ascii="Arial" w:hAnsi="Arial" w:cs="B Mitra" w:hint="cs"/>
          <w:sz w:val="32"/>
          <w:szCs w:val="32"/>
          <w:rtl/>
          <w:lang w:bidi="fa-IR"/>
        </w:rPr>
        <w:t xml:space="preserve"> </w:t>
      </w:r>
      <w:r w:rsidR="004C14C0" w:rsidRPr="00911D3F">
        <w:rPr>
          <w:rFonts w:ascii="Arial" w:hAnsi="Arial" w:cs="B Mitra" w:hint="cs"/>
          <w:sz w:val="32"/>
          <w:szCs w:val="32"/>
          <w:rtl/>
          <w:lang w:bidi="fa-IR"/>
        </w:rPr>
        <w:t xml:space="preserve">هزینه کارشناسی یا سفر ضرورت پیدا کند، مرکز داوری هزینه های مربوط را با رعایت عرف و رویه </w:t>
      </w:r>
      <w:r w:rsidR="00D729BE" w:rsidRPr="00911D3F">
        <w:rPr>
          <w:rFonts w:ascii="Arial" w:hAnsi="Arial" w:cs="B Mitra" w:hint="cs"/>
          <w:sz w:val="32"/>
          <w:szCs w:val="32"/>
          <w:rtl/>
          <w:lang w:bidi="fa-IR"/>
        </w:rPr>
        <w:t>مربوط</w:t>
      </w:r>
      <w:r w:rsidR="004C14C0" w:rsidRPr="00911D3F">
        <w:rPr>
          <w:rFonts w:ascii="Arial" w:hAnsi="Arial" w:cs="B Mitra" w:hint="cs"/>
          <w:sz w:val="32"/>
          <w:szCs w:val="32"/>
          <w:rtl/>
          <w:lang w:bidi="fa-IR"/>
        </w:rPr>
        <w:t xml:space="preserve"> تعیین </w:t>
      </w:r>
      <w:r w:rsidR="00C14751" w:rsidRPr="00911D3F">
        <w:rPr>
          <w:rFonts w:ascii="Arial" w:hAnsi="Arial" w:cs="B Mitra" w:hint="cs"/>
          <w:sz w:val="32"/>
          <w:szCs w:val="32"/>
          <w:rtl/>
          <w:lang w:bidi="fa-IR"/>
        </w:rPr>
        <w:t>می کند و پرداخت آن ب</w:t>
      </w:r>
      <w:r w:rsidR="00036F36" w:rsidRPr="00911D3F">
        <w:rPr>
          <w:rFonts w:ascii="Arial" w:hAnsi="Arial" w:cs="B Mitra" w:hint="cs"/>
          <w:sz w:val="32"/>
          <w:szCs w:val="32"/>
          <w:rtl/>
          <w:lang w:bidi="fa-IR"/>
        </w:rPr>
        <w:t>ه تساوی</w:t>
      </w:r>
      <w:r w:rsidR="00C14751" w:rsidRPr="00911D3F">
        <w:rPr>
          <w:rFonts w:ascii="Arial" w:hAnsi="Arial" w:cs="B Mitra" w:hint="cs"/>
          <w:sz w:val="32"/>
          <w:szCs w:val="32"/>
          <w:rtl/>
          <w:lang w:bidi="fa-IR"/>
        </w:rPr>
        <w:t xml:space="preserve"> بر</w:t>
      </w:r>
      <w:r w:rsidR="004C14C0" w:rsidRPr="00911D3F">
        <w:rPr>
          <w:rFonts w:ascii="Arial" w:hAnsi="Arial" w:cs="B Mitra" w:hint="cs"/>
          <w:sz w:val="32"/>
          <w:szCs w:val="32"/>
          <w:rtl/>
          <w:lang w:bidi="fa-IR"/>
        </w:rPr>
        <w:t xml:space="preserve">عهده طرفین است، مگر آنکه طرفین یا داور ترتیب </w:t>
      </w:r>
      <w:r w:rsidR="004C14C0" w:rsidRPr="00911D3F">
        <w:rPr>
          <w:rFonts w:ascii="Arial" w:hAnsi="Arial" w:cs="B Mitra" w:hint="cs"/>
          <w:sz w:val="32"/>
          <w:szCs w:val="32"/>
          <w:rtl/>
          <w:lang w:bidi="fa-IR"/>
        </w:rPr>
        <w:lastRenderedPageBreak/>
        <w:t xml:space="preserve">دیگری را توافق یا مقرر کرده باشند. </w:t>
      </w:r>
      <w:r w:rsidR="00036F36" w:rsidRPr="00911D3F">
        <w:rPr>
          <w:rFonts w:ascii="Arial" w:hAnsi="Arial" w:cs="B Mitra" w:hint="cs"/>
          <w:sz w:val="32"/>
          <w:szCs w:val="32"/>
          <w:rtl/>
          <w:lang w:bidi="fa-IR"/>
        </w:rPr>
        <w:t>درمواردی که</w:t>
      </w:r>
      <w:r w:rsidR="004C14C0" w:rsidRPr="00911D3F">
        <w:rPr>
          <w:rFonts w:ascii="Arial" w:hAnsi="Arial" w:cs="B Mitra" w:hint="cs"/>
          <w:sz w:val="32"/>
          <w:szCs w:val="32"/>
          <w:rtl/>
          <w:lang w:bidi="fa-IR"/>
        </w:rPr>
        <w:t xml:space="preserve"> انجام داوری مستلزم عزیمت به خارج از کشور باشد هزینه اخذ روادید و پرداخت فوق العاده روزانه داور </w:t>
      </w:r>
      <w:bookmarkStart w:id="10" w:name="OLE_LINK7"/>
      <w:bookmarkStart w:id="11" w:name="OLE_LINK8"/>
      <w:r w:rsidR="00036F36" w:rsidRPr="00911D3F">
        <w:rPr>
          <w:rFonts w:ascii="Arial" w:hAnsi="Arial" w:cs="B Mitra" w:hint="cs"/>
          <w:sz w:val="32"/>
          <w:szCs w:val="32"/>
          <w:rtl/>
          <w:lang w:bidi="fa-IR"/>
        </w:rPr>
        <w:t>به تساوی</w:t>
      </w:r>
      <w:r w:rsidR="004C14C0" w:rsidRPr="00911D3F">
        <w:rPr>
          <w:rFonts w:ascii="Arial" w:hAnsi="Arial" w:cs="B Mitra" w:hint="cs"/>
          <w:sz w:val="32"/>
          <w:szCs w:val="32"/>
          <w:rtl/>
          <w:lang w:bidi="fa-IR"/>
        </w:rPr>
        <w:t xml:space="preserve"> بر عهده طرفین خواهد بود.</w:t>
      </w:r>
    </w:p>
    <w:bookmarkEnd w:id="10"/>
    <w:bookmarkEnd w:id="11"/>
    <w:p w:rsidR="004651D7" w:rsidRPr="00911D3F" w:rsidRDefault="004651D7"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7</w:t>
      </w:r>
      <w:r w:rsidR="00911D3F">
        <w:rPr>
          <w:rFonts w:ascii="Arial" w:hAnsi="Arial" w:cs="B Mitra" w:hint="cs"/>
          <w:b/>
          <w:bCs/>
          <w:sz w:val="32"/>
          <w:szCs w:val="32"/>
          <w:rtl/>
          <w:lang w:bidi="fa-IR"/>
        </w:rPr>
        <w:t>3</w:t>
      </w:r>
      <w:r w:rsidR="00FA113F"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هزینه میانجی گری </w:t>
      </w:r>
      <w:r w:rsidR="009E53F7">
        <w:rPr>
          <w:rFonts w:ascii="Arial" w:hAnsi="Arial" w:cs="B Mitra" w:hint="cs"/>
          <w:sz w:val="32"/>
          <w:szCs w:val="32"/>
          <w:rtl/>
          <w:lang w:bidi="fa-IR"/>
        </w:rPr>
        <w:t xml:space="preserve">(بدون ورود در داوری) </w:t>
      </w:r>
      <w:r w:rsidRPr="00911D3F">
        <w:rPr>
          <w:rFonts w:ascii="Arial" w:hAnsi="Arial" w:cs="B Mitra" w:hint="cs"/>
          <w:sz w:val="32"/>
          <w:szCs w:val="32"/>
          <w:rtl/>
          <w:lang w:bidi="fa-IR"/>
        </w:rPr>
        <w:t xml:space="preserve">یا سازش در دعاوی </w:t>
      </w:r>
      <w:r w:rsidR="002A2468">
        <w:rPr>
          <w:rFonts w:ascii="Arial" w:hAnsi="Arial" w:cs="B Mitra" w:hint="cs"/>
          <w:sz w:val="32"/>
          <w:szCs w:val="32"/>
          <w:rtl/>
          <w:lang w:bidi="fa-IR"/>
        </w:rPr>
        <w:t xml:space="preserve">(بدون دخالت داور) </w:t>
      </w:r>
      <w:r w:rsidRPr="00911D3F">
        <w:rPr>
          <w:rFonts w:ascii="Arial" w:hAnsi="Arial" w:cs="B Mitra" w:hint="cs"/>
          <w:sz w:val="32"/>
          <w:szCs w:val="32"/>
          <w:rtl/>
          <w:lang w:bidi="fa-IR"/>
        </w:rPr>
        <w:t>که به مرکز ارجاع می شود</w:t>
      </w:r>
      <w:r w:rsidR="00FA113F" w:rsidRPr="00911D3F">
        <w:rPr>
          <w:rFonts w:ascii="Arial" w:hAnsi="Arial" w:cs="B Mitra" w:hint="cs"/>
          <w:sz w:val="32"/>
          <w:szCs w:val="32"/>
          <w:rtl/>
          <w:lang w:bidi="fa-IR"/>
        </w:rPr>
        <w:t>،</w:t>
      </w:r>
      <w:r w:rsidRPr="00911D3F">
        <w:rPr>
          <w:rFonts w:ascii="Arial" w:hAnsi="Arial" w:cs="B Mitra" w:hint="cs"/>
          <w:sz w:val="32"/>
          <w:szCs w:val="32"/>
          <w:rtl/>
          <w:lang w:bidi="fa-IR"/>
        </w:rPr>
        <w:t xml:space="preserve"> نصف هز</w:t>
      </w:r>
      <w:r w:rsidR="00FA113F" w:rsidRPr="00911D3F">
        <w:rPr>
          <w:rFonts w:ascii="Arial" w:hAnsi="Arial" w:cs="B Mitra" w:hint="cs"/>
          <w:sz w:val="32"/>
          <w:szCs w:val="32"/>
          <w:rtl/>
          <w:lang w:bidi="fa-IR"/>
        </w:rPr>
        <w:t>ینه های اداری و حق الزحمه داوری</w:t>
      </w:r>
      <w:r w:rsidRPr="00911D3F">
        <w:rPr>
          <w:rFonts w:ascii="Arial" w:hAnsi="Arial" w:cs="B Mitra" w:hint="cs"/>
          <w:sz w:val="32"/>
          <w:szCs w:val="32"/>
          <w:rtl/>
          <w:lang w:bidi="fa-IR"/>
        </w:rPr>
        <w:t xml:space="preserve"> است.</w:t>
      </w:r>
    </w:p>
    <w:p w:rsidR="004651D7" w:rsidRPr="00911D3F" w:rsidRDefault="00FA113F"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7</w:t>
      </w:r>
      <w:r w:rsidR="00911D3F">
        <w:rPr>
          <w:rFonts w:ascii="Arial" w:hAnsi="Arial" w:cs="B Mitra" w:hint="cs"/>
          <w:b/>
          <w:bCs/>
          <w:sz w:val="32"/>
          <w:szCs w:val="32"/>
          <w:rtl/>
          <w:lang w:bidi="fa-IR"/>
        </w:rPr>
        <w:t>4</w:t>
      </w:r>
      <w:r w:rsidRPr="00911D3F">
        <w:rPr>
          <w:rFonts w:ascii="Arial" w:hAnsi="Arial" w:cs="B Mitra" w:hint="cs"/>
          <w:b/>
          <w:bCs/>
          <w:sz w:val="32"/>
          <w:szCs w:val="32"/>
          <w:rtl/>
          <w:lang w:bidi="fa-IR"/>
        </w:rPr>
        <w:t>-</w:t>
      </w:r>
      <w:r w:rsidR="00036F36" w:rsidRPr="00911D3F">
        <w:rPr>
          <w:rFonts w:ascii="Arial" w:hAnsi="Arial" w:cs="B Mitra" w:hint="cs"/>
          <w:sz w:val="32"/>
          <w:szCs w:val="32"/>
          <w:rtl/>
          <w:lang w:bidi="fa-IR"/>
        </w:rPr>
        <w:t xml:space="preserve"> داور باید حین صدور رأی،</w:t>
      </w:r>
      <w:r w:rsidR="004651D7" w:rsidRPr="00911D3F">
        <w:rPr>
          <w:rFonts w:ascii="Arial" w:hAnsi="Arial" w:cs="B Mitra" w:hint="cs"/>
          <w:sz w:val="32"/>
          <w:szCs w:val="32"/>
          <w:rtl/>
          <w:lang w:bidi="fa-IR"/>
        </w:rPr>
        <w:t xml:space="preserve"> تک</w:t>
      </w:r>
      <w:r w:rsidRPr="00911D3F">
        <w:rPr>
          <w:rFonts w:ascii="Arial" w:hAnsi="Arial" w:cs="B Mitra" w:hint="cs"/>
          <w:sz w:val="32"/>
          <w:szCs w:val="32"/>
          <w:rtl/>
          <w:lang w:bidi="fa-IR"/>
        </w:rPr>
        <w:t>لیف هزینه های داوری را مشخص کند</w:t>
      </w:r>
      <w:r w:rsidR="004651D7" w:rsidRPr="00911D3F">
        <w:rPr>
          <w:rFonts w:ascii="Arial" w:hAnsi="Arial" w:cs="B Mitra" w:hint="cs"/>
          <w:sz w:val="32"/>
          <w:szCs w:val="32"/>
          <w:rtl/>
          <w:lang w:bidi="fa-IR"/>
        </w:rPr>
        <w:t xml:space="preserve">. </w:t>
      </w:r>
      <w:r w:rsidR="00C14751" w:rsidRPr="00911D3F">
        <w:rPr>
          <w:rFonts w:ascii="Arial" w:hAnsi="Arial" w:cs="B Mitra" w:hint="cs"/>
          <w:sz w:val="32"/>
          <w:szCs w:val="32"/>
          <w:rtl/>
          <w:lang w:bidi="fa-IR"/>
        </w:rPr>
        <w:t>پرداخت هزینه های داوری بر</w:t>
      </w:r>
      <w:r w:rsidR="004651D7" w:rsidRPr="00911D3F">
        <w:rPr>
          <w:rFonts w:ascii="Arial" w:hAnsi="Arial" w:cs="B Mitra" w:hint="cs"/>
          <w:sz w:val="32"/>
          <w:szCs w:val="32"/>
          <w:rtl/>
          <w:lang w:bidi="fa-IR"/>
        </w:rPr>
        <w:t xml:space="preserve">عهده </w:t>
      </w:r>
      <w:r w:rsidRPr="00911D3F">
        <w:rPr>
          <w:rFonts w:ascii="Arial" w:hAnsi="Arial" w:cs="B Mitra" w:hint="cs"/>
          <w:sz w:val="32"/>
          <w:szCs w:val="32"/>
          <w:rtl/>
          <w:lang w:bidi="fa-IR"/>
        </w:rPr>
        <w:t xml:space="preserve">طرف </w:t>
      </w:r>
      <w:r w:rsidR="00FD75C1" w:rsidRPr="00911D3F">
        <w:rPr>
          <w:rFonts w:ascii="Arial" w:hAnsi="Arial" w:cs="B Mitra" w:hint="cs"/>
          <w:sz w:val="32"/>
          <w:szCs w:val="32"/>
          <w:rtl/>
          <w:lang w:bidi="fa-IR"/>
        </w:rPr>
        <w:t>محکوم</w:t>
      </w:r>
      <w:r w:rsidR="004651D7" w:rsidRPr="00911D3F">
        <w:rPr>
          <w:rFonts w:ascii="Arial" w:hAnsi="Arial" w:cs="B Mitra" w:hint="cs"/>
          <w:sz w:val="32"/>
          <w:szCs w:val="32"/>
          <w:rtl/>
          <w:lang w:bidi="fa-IR"/>
        </w:rPr>
        <w:t xml:space="preserve"> خواهد بود اما داور می تواند هزینه ها را بین طرفین تسهیم نماید</w:t>
      </w:r>
      <w:r w:rsidRPr="00911D3F">
        <w:rPr>
          <w:rFonts w:ascii="Arial" w:hAnsi="Arial" w:cs="B Mitra" w:hint="cs"/>
          <w:sz w:val="32"/>
          <w:szCs w:val="32"/>
          <w:rtl/>
          <w:lang w:bidi="fa-IR"/>
        </w:rPr>
        <w:t>،</w:t>
      </w:r>
      <w:r w:rsidR="00036F36" w:rsidRPr="00911D3F">
        <w:rPr>
          <w:rFonts w:ascii="Arial" w:hAnsi="Arial" w:cs="B Mitra" w:hint="cs"/>
          <w:sz w:val="32"/>
          <w:szCs w:val="32"/>
          <w:rtl/>
          <w:lang w:bidi="fa-IR"/>
        </w:rPr>
        <w:t xml:space="preserve"> مشروط بر آن</w:t>
      </w:r>
      <w:r w:rsidR="004651D7" w:rsidRPr="00911D3F">
        <w:rPr>
          <w:rFonts w:ascii="Arial" w:hAnsi="Arial" w:cs="B Mitra" w:hint="cs"/>
          <w:sz w:val="32"/>
          <w:szCs w:val="32"/>
          <w:rtl/>
          <w:lang w:bidi="fa-IR"/>
        </w:rPr>
        <w:t xml:space="preserve">که با در نظر گرفتن اوضاع و احوال قضیه تسهیم را معقول </w:t>
      </w:r>
      <w:r w:rsidR="00C14751" w:rsidRPr="00911D3F">
        <w:rPr>
          <w:rFonts w:ascii="Arial" w:hAnsi="Arial" w:cs="B Mitra" w:hint="cs"/>
          <w:sz w:val="32"/>
          <w:szCs w:val="32"/>
          <w:rtl/>
          <w:lang w:bidi="fa-IR"/>
        </w:rPr>
        <w:t>و موجه تشخیص دهد. در</w:t>
      </w:r>
      <w:r w:rsidR="00036F36" w:rsidRPr="00911D3F">
        <w:rPr>
          <w:rFonts w:ascii="Arial" w:hAnsi="Arial" w:cs="B Mitra" w:hint="cs"/>
          <w:sz w:val="32"/>
          <w:szCs w:val="32"/>
          <w:rtl/>
          <w:lang w:bidi="fa-IR"/>
        </w:rPr>
        <w:t xml:space="preserve">مواردی </w:t>
      </w:r>
      <w:r w:rsidR="004651D7" w:rsidRPr="00911D3F">
        <w:rPr>
          <w:rFonts w:ascii="Arial" w:hAnsi="Arial" w:cs="B Mitra" w:hint="cs"/>
          <w:sz w:val="32"/>
          <w:szCs w:val="32"/>
          <w:rtl/>
          <w:lang w:bidi="fa-IR"/>
        </w:rPr>
        <w:t xml:space="preserve">که طرفین در خصوص </w:t>
      </w:r>
      <w:r w:rsidR="00036F36" w:rsidRPr="00911D3F">
        <w:rPr>
          <w:rFonts w:ascii="Arial" w:hAnsi="Arial" w:cs="B Mitra" w:hint="cs"/>
          <w:sz w:val="32"/>
          <w:szCs w:val="32"/>
          <w:rtl/>
          <w:lang w:bidi="fa-IR"/>
        </w:rPr>
        <w:t xml:space="preserve">نحوه پرداخت </w:t>
      </w:r>
      <w:r w:rsidR="004651D7" w:rsidRPr="00911D3F">
        <w:rPr>
          <w:rFonts w:ascii="Arial" w:hAnsi="Arial" w:cs="B Mitra" w:hint="cs"/>
          <w:sz w:val="32"/>
          <w:szCs w:val="32"/>
          <w:rtl/>
          <w:lang w:bidi="fa-IR"/>
        </w:rPr>
        <w:t xml:space="preserve">هزینه ها توافق </w:t>
      </w:r>
      <w:r w:rsidR="00036F36" w:rsidRPr="00911D3F">
        <w:rPr>
          <w:rFonts w:ascii="Arial" w:hAnsi="Arial" w:cs="B Mitra" w:hint="cs"/>
          <w:sz w:val="32"/>
          <w:szCs w:val="32"/>
          <w:rtl/>
          <w:lang w:bidi="fa-IR"/>
        </w:rPr>
        <w:t>کرد</w:t>
      </w:r>
      <w:r w:rsidR="004651D7" w:rsidRPr="00911D3F">
        <w:rPr>
          <w:rFonts w:ascii="Arial" w:hAnsi="Arial" w:cs="B Mitra" w:hint="cs"/>
          <w:sz w:val="32"/>
          <w:szCs w:val="32"/>
          <w:rtl/>
          <w:lang w:bidi="fa-IR"/>
        </w:rPr>
        <w:t>ه باشند</w:t>
      </w:r>
      <w:r w:rsidR="00036F36" w:rsidRPr="00911D3F">
        <w:rPr>
          <w:rFonts w:ascii="Arial" w:hAnsi="Arial" w:cs="B Mitra" w:hint="cs"/>
          <w:sz w:val="32"/>
          <w:szCs w:val="32"/>
          <w:rtl/>
          <w:lang w:bidi="fa-IR"/>
        </w:rPr>
        <w:t>،</w:t>
      </w:r>
      <w:r w:rsidR="004651D7" w:rsidRPr="00911D3F">
        <w:rPr>
          <w:rFonts w:ascii="Arial" w:hAnsi="Arial" w:cs="B Mitra" w:hint="cs"/>
          <w:sz w:val="32"/>
          <w:szCs w:val="32"/>
          <w:rtl/>
          <w:lang w:bidi="fa-IR"/>
        </w:rPr>
        <w:t xml:space="preserve"> به همان ترتیب عمل می شود. </w:t>
      </w:r>
    </w:p>
    <w:p w:rsidR="003403E3" w:rsidRPr="00911D3F" w:rsidRDefault="00FA113F"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فصل هشتم - </w:t>
      </w:r>
      <w:r w:rsidR="003403E3" w:rsidRPr="00911D3F">
        <w:rPr>
          <w:rFonts w:ascii="Arial" w:hAnsi="Arial" w:cs="B Mitra" w:hint="cs"/>
          <w:b/>
          <w:bCs/>
          <w:sz w:val="32"/>
          <w:szCs w:val="32"/>
          <w:rtl/>
          <w:lang w:bidi="fa-IR"/>
        </w:rPr>
        <w:t xml:space="preserve">مقررات متفرقه </w:t>
      </w:r>
    </w:p>
    <w:p w:rsidR="00E22AC9" w:rsidRPr="00911D3F" w:rsidRDefault="004006C4"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FD4E55" w:rsidRPr="00911D3F">
        <w:rPr>
          <w:rFonts w:ascii="Arial" w:hAnsi="Arial" w:cs="B Mitra" w:hint="cs"/>
          <w:b/>
          <w:bCs/>
          <w:sz w:val="32"/>
          <w:szCs w:val="32"/>
          <w:rtl/>
          <w:lang w:bidi="fa-IR"/>
        </w:rPr>
        <w:t>7</w:t>
      </w:r>
      <w:r w:rsidR="00911D3F">
        <w:rPr>
          <w:rFonts w:ascii="Arial" w:hAnsi="Arial" w:cs="B Mitra" w:hint="cs"/>
          <w:b/>
          <w:bCs/>
          <w:sz w:val="32"/>
          <w:szCs w:val="32"/>
          <w:rtl/>
          <w:lang w:bidi="fa-IR"/>
        </w:rPr>
        <w:t>5</w:t>
      </w:r>
      <w:r w:rsidR="00FA113F" w:rsidRPr="00911D3F">
        <w:rPr>
          <w:rFonts w:ascii="Arial" w:hAnsi="Arial" w:cs="B Mitra" w:hint="cs"/>
          <w:b/>
          <w:bCs/>
          <w:sz w:val="32"/>
          <w:szCs w:val="32"/>
          <w:rtl/>
          <w:lang w:bidi="fa-IR"/>
        </w:rPr>
        <w:t>-</w:t>
      </w:r>
      <w:r w:rsidRPr="00911D3F">
        <w:rPr>
          <w:rFonts w:ascii="Arial" w:hAnsi="Arial" w:cs="B Mitra" w:hint="cs"/>
          <w:sz w:val="32"/>
          <w:szCs w:val="32"/>
          <w:rtl/>
          <w:lang w:bidi="fa-IR"/>
        </w:rPr>
        <w:t xml:space="preserve"> </w:t>
      </w:r>
      <w:r w:rsidR="009365A0" w:rsidRPr="00911D3F">
        <w:rPr>
          <w:rFonts w:ascii="Arial" w:hAnsi="Arial" w:cs="B Mitra" w:hint="cs"/>
          <w:sz w:val="32"/>
          <w:szCs w:val="32"/>
          <w:rtl/>
          <w:lang w:bidi="fa-IR"/>
        </w:rPr>
        <w:t xml:space="preserve">در کلیه مواردی که در این آیین داوری اختیارات یا وظایفی برای مرکز داوری پیش بینی شده اعمال </w:t>
      </w:r>
      <w:r w:rsidR="00FA113F" w:rsidRPr="00911D3F">
        <w:rPr>
          <w:rFonts w:ascii="Arial" w:hAnsi="Arial" w:cs="B Mitra" w:hint="cs"/>
          <w:sz w:val="32"/>
          <w:szCs w:val="32"/>
          <w:rtl/>
          <w:lang w:bidi="fa-IR"/>
        </w:rPr>
        <w:t>یا انجام آن بر عهده دبیر</w:t>
      </w:r>
      <w:r w:rsidR="009365A0" w:rsidRPr="00911D3F">
        <w:rPr>
          <w:rFonts w:ascii="Arial" w:hAnsi="Arial" w:cs="B Mitra" w:hint="cs"/>
          <w:sz w:val="32"/>
          <w:szCs w:val="32"/>
          <w:rtl/>
          <w:lang w:bidi="fa-IR"/>
        </w:rPr>
        <w:t xml:space="preserve">خانه مرکز است مگر </w:t>
      </w:r>
      <w:r w:rsidR="00FA113F" w:rsidRPr="00911D3F">
        <w:rPr>
          <w:rFonts w:ascii="Arial" w:hAnsi="Arial" w:cs="B Mitra" w:hint="cs"/>
          <w:sz w:val="32"/>
          <w:szCs w:val="32"/>
          <w:rtl/>
          <w:lang w:bidi="fa-IR"/>
        </w:rPr>
        <w:t xml:space="preserve">درموردی که </w:t>
      </w:r>
      <w:r w:rsidR="009365A0" w:rsidRPr="00911D3F">
        <w:rPr>
          <w:rFonts w:ascii="Arial" w:hAnsi="Arial" w:cs="B Mitra" w:hint="cs"/>
          <w:sz w:val="32"/>
          <w:szCs w:val="32"/>
          <w:rtl/>
          <w:lang w:bidi="fa-IR"/>
        </w:rPr>
        <w:t xml:space="preserve">مطابق این آیین داوری </w:t>
      </w:r>
      <w:r w:rsidR="00FA113F" w:rsidRPr="00911D3F">
        <w:rPr>
          <w:rFonts w:ascii="Arial" w:hAnsi="Arial" w:cs="B Mitra" w:hint="cs"/>
          <w:sz w:val="32"/>
          <w:szCs w:val="32"/>
          <w:rtl/>
          <w:lang w:bidi="fa-IR"/>
        </w:rPr>
        <w:t xml:space="preserve">یا سایر مقررات مرکز </w:t>
      </w:r>
      <w:r w:rsidR="00E652F6" w:rsidRPr="00911D3F">
        <w:rPr>
          <w:rFonts w:ascii="Arial" w:hAnsi="Arial" w:cs="B Mitra" w:hint="cs"/>
          <w:sz w:val="32"/>
          <w:szCs w:val="32"/>
          <w:rtl/>
          <w:lang w:bidi="fa-IR"/>
        </w:rPr>
        <w:t xml:space="preserve">یا سیاق متن، </w:t>
      </w:r>
      <w:r w:rsidR="009365A0" w:rsidRPr="00911D3F">
        <w:rPr>
          <w:rFonts w:ascii="Arial" w:hAnsi="Arial" w:cs="B Mitra" w:hint="cs"/>
          <w:sz w:val="32"/>
          <w:szCs w:val="32"/>
          <w:rtl/>
          <w:lang w:bidi="fa-IR"/>
        </w:rPr>
        <w:t>انجام آن در صلاحیت هیأت امنا</w:t>
      </w:r>
      <w:r w:rsidR="00FA113F" w:rsidRPr="00911D3F">
        <w:rPr>
          <w:rFonts w:ascii="Arial" w:hAnsi="Arial" w:cs="B Mitra" w:hint="cs"/>
          <w:sz w:val="32"/>
          <w:szCs w:val="32"/>
          <w:rtl/>
          <w:lang w:bidi="fa-IR"/>
        </w:rPr>
        <w:t>ی</w:t>
      </w:r>
      <w:r w:rsidR="009365A0" w:rsidRPr="00911D3F">
        <w:rPr>
          <w:rFonts w:ascii="Arial" w:hAnsi="Arial" w:cs="B Mitra" w:hint="cs"/>
          <w:sz w:val="32"/>
          <w:szCs w:val="32"/>
          <w:rtl/>
          <w:lang w:bidi="fa-IR"/>
        </w:rPr>
        <w:t xml:space="preserve"> مرکز باشد.</w:t>
      </w:r>
    </w:p>
    <w:p w:rsidR="00331211" w:rsidRPr="00911D3F" w:rsidRDefault="00FA113F" w:rsidP="002142CC">
      <w:pPr>
        <w:shd w:val="clear" w:color="auto" w:fill="FFFFFF"/>
        <w:bidi/>
        <w:spacing w:after="0"/>
        <w:jc w:val="both"/>
        <w:rPr>
          <w:rFonts w:ascii="Arial" w:hAnsi="Arial" w:cs="B Mitra"/>
          <w:sz w:val="32"/>
          <w:szCs w:val="32"/>
          <w:rtl/>
          <w:lang w:bidi="fa-IR"/>
        </w:rPr>
      </w:pPr>
      <w:r w:rsidRPr="00911D3F">
        <w:rPr>
          <w:rFonts w:ascii="Arial" w:hAnsi="Arial" w:cs="B Mitra" w:hint="cs"/>
          <w:b/>
          <w:bCs/>
          <w:sz w:val="32"/>
          <w:szCs w:val="32"/>
          <w:rtl/>
          <w:lang w:bidi="fa-IR"/>
        </w:rPr>
        <w:t xml:space="preserve">ماده </w:t>
      </w:r>
      <w:r w:rsidR="00911D3F">
        <w:rPr>
          <w:rFonts w:ascii="Arial" w:hAnsi="Arial" w:cs="B Mitra" w:hint="cs"/>
          <w:b/>
          <w:bCs/>
          <w:sz w:val="32"/>
          <w:szCs w:val="32"/>
          <w:rtl/>
          <w:lang w:bidi="fa-IR"/>
        </w:rPr>
        <w:t>76</w:t>
      </w:r>
      <w:r w:rsidRPr="00911D3F">
        <w:rPr>
          <w:rFonts w:ascii="Arial" w:hAnsi="Arial" w:cs="B Mitra" w:hint="cs"/>
          <w:b/>
          <w:bCs/>
          <w:sz w:val="32"/>
          <w:szCs w:val="32"/>
          <w:rtl/>
          <w:lang w:bidi="fa-IR"/>
        </w:rPr>
        <w:t>-</w:t>
      </w:r>
      <w:r w:rsidR="00331211" w:rsidRPr="00911D3F">
        <w:rPr>
          <w:rFonts w:ascii="Arial" w:hAnsi="Arial" w:cs="B Mitra" w:hint="cs"/>
          <w:sz w:val="32"/>
          <w:szCs w:val="32"/>
          <w:rtl/>
          <w:lang w:bidi="fa-IR"/>
        </w:rPr>
        <w:t xml:space="preserve"> در مواردی که کانون وکلا</w:t>
      </w:r>
      <w:r w:rsidR="00CF5ED3" w:rsidRPr="00911D3F">
        <w:rPr>
          <w:rFonts w:ascii="Arial" w:hAnsi="Arial" w:cs="B Mitra" w:hint="cs"/>
          <w:sz w:val="32"/>
          <w:szCs w:val="32"/>
          <w:rtl/>
          <w:lang w:bidi="fa-IR"/>
        </w:rPr>
        <w:t>ی</w:t>
      </w:r>
      <w:r w:rsidR="00331211" w:rsidRPr="00911D3F">
        <w:rPr>
          <w:rFonts w:ascii="Arial" w:hAnsi="Arial" w:cs="B Mitra" w:hint="cs"/>
          <w:sz w:val="32"/>
          <w:szCs w:val="32"/>
          <w:rtl/>
          <w:lang w:bidi="fa-IR"/>
        </w:rPr>
        <w:t xml:space="preserve"> دادگستری </w:t>
      </w:r>
      <w:r w:rsidR="00CF5ED3" w:rsidRPr="00911D3F">
        <w:rPr>
          <w:rFonts w:ascii="Arial" w:hAnsi="Arial" w:cs="B Mitra" w:hint="cs"/>
          <w:sz w:val="32"/>
          <w:szCs w:val="32"/>
          <w:rtl/>
          <w:lang w:bidi="fa-IR"/>
        </w:rPr>
        <w:t>کرمانشاه و ایلام به عنوان داور تعیین شده باشد</w:t>
      </w:r>
      <w:r w:rsidRPr="00911D3F">
        <w:rPr>
          <w:rFonts w:ascii="Arial" w:hAnsi="Arial" w:cs="B Mitra" w:hint="cs"/>
          <w:sz w:val="32"/>
          <w:szCs w:val="32"/>
          <w:rtl/>
          <w:lang w:bidi="fa-IR"/>
        </w:rPr>
        <w:t>،</w:t>
      </w:r>
      <w:r w:rsidR="00911D3F" w:rsidRPr="00911D3F">
        <w:rPr>
          <w:rFonts w:ascii="Arial" w:hAnsi="Arial" w:cs="B Mitra" w:hint="cs"/>
          <w:sz w:val="32"/>
          <w:szCs w:val="32"/>
          <w:rtl/>
          <w:lang w:bidi="fa-IR"/>
        </w:rPr>
        <w:t xml:space="preserve"> انجام داوری توسط </w:t>
      </w:r>
      <w:r w:rsidR="00927373" w:rsidRPr="00911D3F">
        <w:rPr>
          <w:rFonts w:ascii="Arial" w:hAnsi="Arial" w:cs="B Mitra" w:hint="cs"/>
          <w:sz w:val="32"/>
          <w:szCs w:val="32"/>
          <w:rtl/>
          <w:lang w:bidi="fa-IR"/>
        </w:rPr>
        <w:t>مرکز داوری کانون</w:t>
      </w:r>
      <w:r w:rsidR="00911D3F" w:rsidRPr="00911D3F">
        <w:rPr>
          <w:rFonts w:ascii="Arial" w:hAnsi="Arial" w:cs="B Mitra" w:hint="cs"/>
          <w:sz w:val="32"/>
          <w:szCs w:val="32"/>
          <w:rtl/>
          <w:lang w:bidi="fa-IR"/>
        </w:rPr>
        <w:t xml:space="preserve"> و مطابق</w:t>
      </w:r>
      <w:r w:rsidR="00927373" w:rsidRPr="00911D3F">
        <w:rPr>
          <w:rFonts w:ascii="Arial" w:hAnsi="Arial" w:cs="B Mitra" w:hint="cs"/>
          <w:sz w:val="32"/>
          <w:szCs w:val="32"/>
          <w:rtl/>
          <w:lang w:bidi="fa-IR"/>
        </w:rPr>
        <w:t xml:space="preserve"> مقررات این آیین داوری </w:t>
      </w:r>
      <w:r w:rsidR="00911D3F" w:rsidRPr="00911D3F">
        <w:rPr>
          <w:rFonts w:ascii="Arial" w:hAnsi="Arial" w:cs="B Mitra" w:hint="cs"/>
          <w:sz w:val="32"/>
          <w:szCs w:val="32"/>
          <w:rtl/>
          <w:lang w:bidi="fa-IR"/>
        </w:rPr>
        <w:t>خواهد بود.</w:t>
      </w:r>
    </w:p>
    <w:p w:rsidR="00B41A52" w:rsidRPr="00911D3F" w:rsidRDefault="00FA113F"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 xml:space="preserve">ماده </w:t>
      </w:r>
      <w:r w:rsidR="000E1183" w:rsidRPr="00911D3F">
        <w:rPr>
          <w:rFonts w:ascii="Arial" w:hAnsi="Arial" w:cs="B Mitra" w:hint="cs"/>
          <w:b/>
          <w:bCs/>
          <w:sz w:val="32"/>
          <w:szCs w:val="32"/>
          <w:rtl/>
          <w:lang w:bidi="fa-IR"/>
        </w:rPr>
        <w:t>7</w:t>
      </w:r>
      <w:r w:rsidR="00911D3F">
        <w:rPr>
          <w:rFonts w:ascii="Arial" w:hAnsi="Arial" w:cs="B Mitra" w:hint="cs"/>
          <w:b/>
          <w:bCs/>
          <w:sz w:val="32"/>
          <w:szCs w:val="32"/>
          <w:rtl/>
          <w:lang w:bidi="fa-IR"/>
        </w:rPr>
        <w:t>7</w:t>
      </w:r>
      <w:r w:rsidRPr="00911D3F">
        <w:rPr>
          <w:rFonts w:ascii="Arial" w:hAnsi="Arial" w:cs="B Mitra" w:hint="cs"/>
          <w:b/>
          <w:bCs/>
          <w:sz w:val="32"/>
          <w:szCs w:val="32"/>
          <w:rtl/>
          <w:lang w:bidi="fa-IR"/>
        </w:rPr>
        <w:t>-</w:t>
      </w:r>
      <w:r w:rsidR="00B41A52" w:rsidRPr="00911D3F">
        <w:rPr>
          <w:rFonts w:ascii="Arial" w:hAnsi="Arial" w:cs="B Mitra" w:hint="cs"/>
          <w:b/>
          <w:bCs/>
          <w:sz w:val="32"/>
          <w:szCs w:val="32"/>
          <w:rtl/>
          <w:lang w:bidi="fa-IR"/>
        </w:rPr>
        <w:t xml:space="preserve"> معاف</w:t>
      </w:r>
      <w:r w:rsidRPr="00911D3F">
        <w:rPr>
          <w:rFonts w:ascii="Arial" w:hAnsi="Arial" w:cs="B Mitra" w:hint="cs"/>
          <w:b/>
          <w:bCs/>
          <w:sz w:val="32"/>
          <w:szCs w:val="32"/>
          <w:rtl/>
          <w:lang w:bidi="fa-IR"/>
        </w:rPr>
        <w:t>یت</w:t>
      </w:r>
      <w:r w:rsidR="00B41A52" w:rsidRPr="00911D3F">
        <w:rPr>
          <w:rFonts w:ascii="Arial" w:hAnsi="Arial" w:cs="B Mitra" w:hint="cs"/>
          <w:b/>
          <w:bCs/>
          <w:sz w:val="32"/>
          <w:szCs w:val="32"/>
          <w:rtl/>
          <w:lang w:bidi="fa-IR"/>
        </w:rPr>
        <w:t xml:space="preserve"> از مسئولیت </w:t>
      </w:r>
      <w:r w:rsidR="0044787B" w:rsidRPr="00911D3F">
        <w:rPr>
          <w:rFonts w:ascii="Arial" w:hAnsi="Arial" w:cs="B Mitra" w:hint="cs"/>
          <w:b/>
          <w:bCs/>
          <w:sz w:val="32"/>
          <w:szCs w:val="32"/>
          <w:rtl/>
          <w:lang w:bidi="fa-IR"/>
        </w:rPr>
        <w:t xml:space="preserve"> </w:t>
      </w:r>
    </w:p>
    <w:p w:rsidR="00B41A52" w:rsidRPr="00911D3F" w:rsidRDefault="00B41A52"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دبی</w:t>
      </w:r>
      <w:r w:rsidR="00FA113F" w:rsidRPr="00911D3F">
        <w:rPr>
          <w:rFonts w:ascii="Arial" w:hAnsi="Arial" w:cs="B Mitra" w:hint="cs"/>
          <w:sz w:val="32"/>
          <w:szCs w:val="32"/>
          <w:rtl/>
          <w:lang w:bidi="fa-IR"/>
        </w:rPr>
        <w:t xml:space="preserve">ر و </w:t>
      </w:r>
      <w:r w:rsidR="00CE4FF7" w:rsidRPr="00911D3F">
        <w:rPr>
          <w:rFonts w:ascii="Arial" w:hAnsi="Arial" w:cs="B Mitra" w:hint="cs"/>
          <w:sz w:val="32"/>
          <w:szCs w:val="32"/>
          <w:rtl/>
          <w:lang w:bidi="fa-IR"/>
        </w:rPr>
        <w:t xml:space="preserve">سایر </w:t>
      </w:r>
      <w:r w:rsidR="00FA113F" w:rsidRPr="00911D3F">
        <w:rPr>
          <w:rFonts w:ascii="Arial" w:hAnsi="Arial" w:cs="B Mitra" w:hint="cs"/>
          <w:sz w:val="32"/>
          <w:szCs w:val="32"/>
          <w:rtl/>
          <w:lang w:bidi="fa-IR"/>
        </w:rPr>
        <w:t>کارکنان مرکز داوری و داوران</w:t>
      </w:r>
      <w:r w:rsidRPr="00911D3F">
        <w:rPr>
          <w:rFonts w:ascii="Arial" w:hAnsi="Arial" w:cs="B Mitra" w:hint="cs"/>
          <w:sz w:val="32"/>
          <w:szCs w:val="32"/>
          <w:rtl/>
          <w:lang w:bidi="fa-IR"/>
        </w:rPr>
        <w:t>،</w:t>
      </w:r>
      <w:r w:rsidR="00FA113F" w:rsidRPr="00911D3F">
        <w:rPr>
          <w:rFonts w:ascii="Arial" w:hAnsi="Arial" w:cs="B Mitra" w:hint="cs"/>
          <w:sz w:val="32"/>
          <w:szCs w:val="32"/>
          <w:rtl/>
          <w:lang w:bidi="fa-IR"/>
        </w:rPr>
        <w:t xml:space="preserve"> </w:t>
      </w:r>
      <w:r w:rsidR="00945050" w:rsidRPr="00911D3F">
        <w:rPr>
          <w:rFonts w:ascii="Arial" w:hAnsi="Arial" w:cs="B Mitra" w:hint="cs"/>
          <w:sz w:val="32"/>
          <w:szCs w:val="32"/>
          <w:rtl/>
          <w:lang w:bidi="fa-IR"/>
        </w:rPr>
        <w:t>درصورت اشتباه یا ارتکاب تقصیر</w:t>
      </w:r>
      <w:r w:rsidR="00CE4FF7" w:rsidRPr="00911D3F">
        <w:rPr>
          <w:rFonts w:ascii="Arial" w:hAnsi="Arial" w:cs="B Mitra" w:hint="cs"/>
          <w:sz w:val="32"/>
          <w:szCs w:val="32"/>
          <w:rtl/>
          <w:lang w:bidi="fa-IR"/>
        </w:rPr>
        <w:t xml:space="preserve"> غیرعمدی در</w:t>
      </w:r>
      <w:r w:rsidRPr="00911D3F">
        <w:rPr>
          <w:rFonts w:ascii="Arial" w:hAnsi="Arial" w:cs="B Mitra" w:hint="cs"/>
          <w:sz w:val="32"/>
          <w:szCs w:val="32"/>
          <w:rtl/>
          <w:lang w:bidi="fa-IR"/>
        </w:rPr>
        <w:t xml:space="preserve"> اجرای مقررات این آیین داوری و دیگر مقررات لازم الاجرا</w:t>
      </w:r>
      <w:r w:rsidR="00CE4FF7" w:rsidRPr="00911D3F">
        <w:rPr>
          <w:rFonts w:ascii="Arial" w:hAnsi="Arial" w:cs="B Mitra" w:hint="cs"/>
          <w:sz w:val="32"/>
          <w:szCs w:val="32"/>
          <w:rtl/>
          <w:lang w:bidi="fa-IR"/>
        </w:rPr>
        <w:t>ء</w:t>
      </w:r>
      <w:r w:rsidRPr="00911D3F">
        <w:rPr>
          <w:rFonts w:ascii="Arial" w:hAnsi="Arial" w:cs="B Mitra" w:hint="cs"/>
          <w:sz w:val="32"/>
          <w:szCs w:val="32"/>
          <w:rtl/>
          <w:lang w:bidi="fa-IR"/>
        </w:rPr>
        <w:t xml:space="preserve"> </w:t>
      </w:r>
      <w:r w:rsidR="00CE4FF7" w:rsidRPr="00911D3F">
        <w:rPr>
          <w:rFonts w:ascii="Arial" w:hAnsi="Arial" w:cs="B Mitra" w:hint="cs"/>
          <w:sz w:val="32"/>
          <w:szCs w:val="32"/>
          <w:rtl/>
          <w:lang w:bidi="fa-IR"/>
        </w:rPr>
        <w:t>معاف از مسئولیت اند مگر آنکه آگاهانه و ع</w:t>
      </w:r>
      <w:r w:rsidR="00945050" w:rsidRPr="00911D3F">
        <w:rPr>
          <w:rFonts w:ascii="Arial" w:hAnsi="Arial" w:cs="B Mitra" w:hint="cs"/>
          <w:sz w:val="32"/>
          <w:szCs w:val="32"/>
          <w:rtl/>
          <w:lang w:bidi="fa-IR"/>
        </w:rPr>
        <w:t>امدانه</w:t>
      </w:r>
      <w:r w:rsidR="00CE4FF7" w:rsidRPr="00911D3F">
        <w:rPr>
          <w:rFonts w:ascii="Arial" w:hAnsi="Arial" w:cs="B Mitra" w:hint="cs"/>
          <w:sz w:val="32"/>
          <w:szCs w:val="32"/>
          <w:rtl/>
          <w:lang w:bidi="fa-IR"/>
        </w:rPr>
        <w:t xml:space="preserve"> </w:t>
      </w:r>
      <w:r w:rsidR="00945050" w:rsidRPr="00911D3F">
        <w:rPr>
          <w:rFonts w:ascii="Arial" w:hAnsi="Arial" w:cs="B Mitra" w:hint="cs"/>
          <w:sz w:val="32"/>
          <w:szCs w:val="32"/>
          <w:rtl/>
          <w:lang w:bidi="fa-IR"/>
        </w:rPr>
        <w:t xml:space="preserve">و با سوء نیت </w:t>
      </w:r>
      <w:r w:rsidR="00CE4FF7" w:rsidRPr="00911D3F">
        <w:rPr>
          <w:rFonts w:ascii="Arial" w:hAnsi="Arial" w:cs="B Mitra" w:hint="cs"/>
          <w:sz w:val="32"/>
          <w:szCs w:val="32"/>
          <w:rtl/>
          <w:lang w:bidi="fa-IR"/>
        </w:rPr>
        <w:t xml:space="preserve">مرتکب تخلف شده باشند. </w:t>
      </w:r>
    </w:p>
    <w:p w:rsidR="0044787B" w:rsidRPr="00911D3F" w:rsidRDefault="007949F8" w:rsidP="002142CC">
      <w:pPr>
        <w:shd w:val="clear" w:color="auto" w:fill="FFFFFF"/>
        <w:bidi/>
        <w:spacing w:after="0"/>
        <w:jc w:val="both"/>
        <w:rPr>
          <w:rFonts w:ascii="Arial" w:hAnsi="Arial" w:cs="B Mitra"/>
          <w:b/>
          <w:bCs/>
          <w:sz w:val="32"/>
          <w:szCs w:val="32"/>
          <w:rtl/>
          <w:lang w:bidi="fa-IR"/>
        </w:rPr>
      </w:pPr>
      <w:r w:rsidRPr="00911D3F">
        <w:rPr>
          <w:rFonts w:ascii="Arial" w:hAnsi="Arial" w:cs="B Mitra" w:hint="cs"/>
          <w:b/>
          <w:bCs/>
          <w:sz w:val="32"/>
          <w:szCs w:val="32"/>
          <w:rtl/>
          <w:lang w:bidi="fa-IR"/>
        </w:rPr>
        <w:t>م</w:t>
      </w:r>
      <w:r w:rsidR="00441ADB" w:rsidRPr="00911D3F">
        <w:rPr>
          <w:rFonts w:ascii="Arial" w:hAnsi="Arial" w:cs="B Mitra" w:hint="cs"/>
          <w:b/>
          <w:bCs/>
          <w:sz w:val="32"/>
          <w:szCs w:val="32"/>
          <w:rtl/>
          <w:lang w:bidi="fa-IR"/>
        </w:rPr>
        <w:t xml:space="preserve">اده </w:t>
      </w:r>
      <w:r w:rsidR="000E1183" w:rsidRPr="00911D3F">
        <w:rPr>
          <w:rFonts w:ascii="Arial" w:hAnsi="Arial" w:cs="B Mitra" w:hint="cs"/>
          <w:b/>
          <w:bCs/>
          <w:sz w:val="32"/>
          <w:szCs w:val="32"/>
          <w:rtl/>
          <w:lang w:bidi="fa-IR"/>
        </w:rPr>
        <w:t>7</w:t>
      </w:r>
      <w:r w:rsidR="00911D3F">
        <w:rPr>
          <w:rFonts w:ascii="Arial" w:hAnsi="Arial" w:cs="B Mitra" w:hint="cs"/>
          <w:b/>
          <w:bCs/>
          <w:sz w:val="32"/>
          <w:szCs w:val="32"/>
          <w:rtl/>
          <w:lang w:bidi="fa-IR"/>
        </w:rPr>
        <w:t>8</w:t>
      </w:r>
      <w:r w:rsidR="00441ADB" w:rsidRPr="00911D3F">
        <w:rPr>
          <w:rFonts w:ascii="Arial" w:hAnsi="Arial" w:cs="B Mitra" w:hint="cs"/>
          <w:b/>
          <w:bCs/>
          <w:sz w:val="32"/>
          <w:szCs w:val="32"/>
          <w:rtl/>
          <w:lang w:bidi="fa-IR"/>
        </w:rPr>
        <w:t>-</w:t>
      </w:r>
      <w:r w:rsidR="0044787B" w:rsidRPr="00911D3F">
        <w:rPr>
          <w:rFonts w:ascii="Arial" w:hAnsi="Arial" w:cs="B Mitra" w:hint="cs"/>
          <w:b/>
          <w:bCs/>
          <w:sz w:val="32"/>
          <w:szCs w:val="32"/>
          <w:rtl/>
          <w:lang w:bidi="fa-IR"/>
        </w:rPr>
        <w:t xml:space="preserve"> قاعده کلی </w:t>
      </w:r>
    </w:p>
    <w:p w:rsidR="00183A21" w:rsidRPr="00911D3F" w:rsidRDefault="00441ADB" w:rsidP="002142CC">
      <w:pPr>
        <w:shd w:val="clear" w:color="auto" w:fill="FFFFFF"/>
        <w:bidi/>
        <w:spacing w:after="0"/>
        <w:jc w:val="both"/>
        <w:rPr>
          <w:rFonts w:ascii="Arial" w:hAnsi="Arial" w:cs="B Mitra"/>
          <w:sz w:val="32"/>
          <w:szCs w:val="32"/>
          <w:rtl/>
          <w:lang w:bidi="fa-IR"/>
        </w:rPr>
      </w:pPr>
      <w:r w:rsidRPr="00911D3F">
        <w:rPr>
          <w:rFonts w:ascii="Arial" w:hAnsi="Arial" w:cs="B Mitra" w:hint="cs"/>
          <w:sz w:val="32"/>
          <w:szCs w:val="32"/>
          <w:rtl/>
          <w:lang w:bidi="fa-IR"/>
        </w:rPr>
        <w:t xml:space="preserve">در موارد و </w:t>
      </w:r>
      <w:r w:rsidR="0044787B" w:rsidRPr="00911D3F">
        <w:rPr>
          <w:rFonts w:ascii="Arial" w:hAnsi="Arial" w:cs="B Mitra" w:hint="cs"/>
          <w:sz w:val="32"/>
          <w:szCs w:val="32"/>
          <w:rtl/>
          <w:lang w:bidi="fa-IR"/>
        </w:rPr>
        <w:t>موضوعاتی که در این آیین و قواع</w:t>
      </w:r>
      <w:r w:rsidRPr="00911D3F">
        <w:rPr>
          <w:rFonts w:ascii="Arial" w:hAnsi="Arial" w:cs="B Mitra" w:hint="cs"/>
          <w:sz w:val="32"/>
          <w:szCs w:val="32"/>
          <w:rtl/>
          <w:lang w:bidi="fa-IR"/>
        </w:rPr>
        <w:t xml:space="preserve">د داوری صریحاً تکلیف آنها روشن نشده باشد، مرکز داوری، </w:t>
      </w:r>
      <w:r w:rsidR="0044787B" w:rsidRPr="00911D3F">
        <w:rPr>
          <w:rFonts w:ascii="Arial" w:hAnsi="Arial" w:cs="B Mitra" w:hint="cs"/>
          <w:sz w:val="32"/>
          <w:szCs w:val="32"/>
          <w:rtl/>
          <w:lang w:bidi="fa-IR"/>
        </w:rPr>
        <w:t>هیأت امنا</w:t>
      </w:r>
      <w:r w:rsidRPr="00911D3F">
        <w:rPr>
          <w:rFonts w:ascii="Arial" w:hAnsi="Arial" w:cs="B Mitra" w:hint="cs"/>
          <w:sz w:val="32"/>
          <w:szCs w:val="32"/>
          <w:rtl/>
          <w:lang w:bidi="fa-IR"/>
        </w:rPr>
        <w:t>ء</w:t>
      </w:r>
      <w:r w:rsidR="0044787B" w:rsidRPr="00911D3F">
        <w:rPr>
          <w:rFonts w:ascii="Arial" w:hAnsi="Arial" w:cs="B Mitra" w:hint="cs"/>
          <w:sz w:val="32"/>
          <w:szCs w:val="32"/>
          <w:rtl/>
          <w:lang w:bidi="fa-IR"/>
        </w:rPr>
        <w:t xml:space="preserve"> و داور</w:t>
      </w:r>
      <w:r w:rsidRPr="00911D3F">
        <w:rPr>
          <w:rFonts w:ascii="Arial" w:hAnsi="Arial" w:cs="B Mitra" w:hint="cs"/>
          <w:sz w:val="32"/>
          <w:szCs w:val="32"/>
          <w:rtl/>
          <w:lang w:bidi="fa-IR"/>
        </w:rPr>
        <w:t>ان،</w:t>
      </w:r>
      <w:r w:rsidR="0044787B" w:rsidRPr="00911D3F">
        <w:rPr>
          <w:rFonts w:ascii="Arial" w:hAnsi="Arial" w:cs="B Mitra" w:hint="cs"/>
          <w:sz w:val="32"/>
          <w:szCs w:val="32"/>
          <w:rtl/>
          <w:lang w:bidi="fa-IR"/>
        </w:rPr>
        <w:t xml:space="preserve"> حسب مورد</w:t>
      </w:r>
      <w:r w:rsidRPr="00911D3F">
        <w:rPr>
          <w:rFonts w:ascii="Arial" w:hAnsi="Arial" w:cs="B Mitra" w:hint="cs"/>
          <w:sz w:val="32"/>
          <w:szCs w:val="32"/>
          <w:rtl/>
          <w:lang w:bidi="fa-IR"/>
        </w:rPr>
        <w:t>،</w:t>
      </w:r>
      <w:r w:rsidR="0044787B" w:rsidRPr="00911D3F">
        <w:rPr>
          <w:rFonts w:ascii="Arial" w:hAnsi="Arial" w:cs="B Mitra" w:hint="cs"/>
          <w:sz w:val="32"/>
          <w:szCs w:val="32"/>
          <w:rtl/>
          <w:lang w:bidi="fa-IR"/>
        </w:rPr>
        <w:t xml:space="preserve"> مطابق اساسنامه مرکز داوری کانون وکلای کرمانشاه و ایلام و مقررات باب هفتم قانون آیین دادرسی مدنی مصوب 1379 و نیز قانون داوری تجاری بین المللی مصوب 1376 و همچنین روح این آیین </w:t>
      </w:r>
      <w:r w:rsidRPr="00911D3F">
        <w:rPr>
          <w:rFonts w:ascii="Arial" w:hAnsi="Arial" w:cs="B Mitra" w:hint="cs"/>
          <w:sz w:val="32"/>
          <w:szCs w:val="32"/>
          <w:rtl/>
          <w:lang w:bidi="fa-IR"/>
        </w:rPr>
        <w:t xml:space="preserve">و قواعد </w:t>
      </w:r>
      <w:r w:rsidR="0044787B" w:rsidRPr="00911D3F">
        <w:rPr>
          <w:rFonts w:ascii="Arial" w:hAnsi="Arial" w:cs="B Mitra" w:hint="cs"/>
          <w:sz w:val="32"/>
          <w:szCs w:val="32"/>
          <w:rtl/>
          <w:lang w:bidi="fa-IR"/>
        </w:rPr>
        <w:t>داوری عمل خواهند کرد.</w:t>
      </w:r>
      <w:r w:rsidR="009B1A31" w:rsidRPr="00911D3F">
        <w:rPr>
          <w:rFonts w:ascii="Arial" w:hAnsi="Arial" w:cs="B Mitra" w:hint="cs"/>
          <w:sz w:val="32"/>
          <w:szCs w:val="32"/>
          <w:rtl/>
          <w:lang w:bidi="fa-IR"/>
        </w:rPr>
        <w:t xml:space="preserve"> </w:t>
      </w:r>
    </w:p>
    <w:p w:rsidR="00183A21" w:rsidRPr="00911D3F" w:rsidRDefault="00183A21" w:rsidP="002142CC">
      <w:pPr>
        <w:shd w:val="clear" w:color="auto" w:fill="FFFFFF"/>
        <w:bidi/>
        <w:spacing w:after="0"/>
        <w:jc w:val="both"/>
        <w:rPr>
          <w:rFonts w:ascii="Arial" w:hAnsi="Arial" w:cs="B Mitra"/>
          <w:sz w:val="32"/>
          <w:szCs w:val="32"/>
          <w:rtl/>
          <w:lang w:bidi="fa-IR"/>
        </w:rPr>
      </w:pPr>
    </w:p>
    <w:p w:rsidR="00183A21" w:rsidRPr="00911D3F" w:rsidRDefault="00183A21" w:rsidP="002142CC">
      <w:pPr>
        <w:shd w:val="clear" w:color="auto" w:fill="FFFFFF"/>
        <w:bidi/>
        <w:spacing w:after="0"/>
        <w:jc w:val="both"/>
        <w:rPr>
          <w:rFonts w:ascii="Arial" w:hAnsi="Arial" w:cs="B Mitra"/>
          <w:sz w:val="32"/>
          <w:szCs w:val="32"/>
          <w:rtl/>
          <w:lang w:bidi="fa-IR"/>
        </w:rPr>
      </w:pPr>
    </w:p>
    <w:p w:rsidR="00183A21" w:rsidRDefault="00183A21" w:rsidP="002142CC">
      <w:pPr>
        <w:shd w:val="clear" w:color="auto" w:fill="FFFFFF"/>
        <w:bidi/>
        <w:spacing w:after="0"/>
        <w:jc w:val="both"/>
        <w:rPr>
          <w:rFonts w:ascii="Arial" w:hAnsi="Arial" w:cs="B Mitra"/>
          <w:sz w:val="32"/>
          <w:szCs w:val="32"/>
          <w:rtl/>
          <w:lang w:bidi="fa-IR"/>
        </w:rPr>
      </w:pPr>
    </w:p>
    <w:p w:rsidR="003D7A8C" w:rsidRPr="0040561B" w:rsidRDefault="004651D7" w:rsidP="001D62E5">
      <w:pPr>
        <w:shd w:val="clear" w:color="auto" w:fill="FFFFFF"/>
        <w:bidi/>
        <w:spacing w:after="0"/>
        <w:jc w:val="center"/>
        <w:rPr>
          <w:rFonts w:ascii="Arial" w:hAnsi="Arial" w:cs="B Mitra"/>
          <w:b/>
          <w:bCs/>
          <w:sz w:val="32"/>
          <w:szCs w:val="32"/>
          <w:rtl/>
          <w:lang w:bidi="fa-IR"/>
        </w:rPr>
      </w:pPr>
      <w:r w:rsidRPr="0040561B">
        <w:rPr>
          <w:rFonts w:ascii="Arial" w:hAnsi="Arial" w:cs="B Mitra" w:hint="cs"/>
          <w:b/>
          <w:bCs/>
          <w:sz w:val="32"/>
          <w:szCs w:val="32"/>
          <w:rtl/>
          <w:lang w:bidi="fa-IR"/>
        </w:rPr>
        <w:lastRenderedPageBreak/>
        <w:t>جدول های ضمیمه: هزینه های داوری</w:t>
      </w:r>
    </w:p>
    <w:p w:rsidR="003D7A8C" w:rsidRPr="0040561B" w:rsidRDefault="003D7A8C" w:rsidP="002142CC">
      <w:pPr>
        <w:shd w:val="clear" w:color="auto" w:fill="FFFFFF"/>
        <w:bidi/>
        <w:spacing w:after="0"/>
        <w:jc w:val="both"/>
        <w:rPr>
          <w:rFonts w:ascii="Arial" w:hAnsi="Arial" w:cs="B Mitra"/>
          <w:sz w:val="28"/>
          <w:szCs w:val="28"/>
          <w:rtl/>
          <w:lang w:bidi="fa-IR"/>
        </w:rPr>
      </w:pPr>
    </w:p>
    <w:p w:rsidR="002246AC" w:rsidRPr="0040561B" w:rsidRDefault="002246AC" w:rsidP="002142CC">
      <w:pPr>
        <w:shd w:val="clear" w:color="auto" w:fill="FFFFFF"/>
        <w:bidi/>
        <w:spacing w:after="0"/>
        <w:jc w:val="both"/>
        <w:rPr>
          <w:rFonts w:ascii="Arial" w:hAnsi="Arial" w:cs="B Mitra"/>
          <w:b/>
          <w:bCs/>
          <w:sz w:val="28"/>
          <w:szCs w:val="28"/>
          <w:lang w:bidi="fa-IR"/>
        </w:rPr>
      </w:pPr>
      <w:r w:rsidRPr="0040561B">
        <w:rPr>
          <w:rFonts w:ascii="Arial" w:hAnsi="Arial" w:cs="B Mitra" w:hint="cs"/>
          <w:sz w:val="28"/>
          <w:szCs w:val="28"/>
          <w:rtl/>
          <w:lang w:bidi="fa-IR"/>
        </w:rPr>
        <w:t xml:space="preserve"> </w:t>
      </w:r>
      <w:r w:rsidR="00441ADB" w:rsidRPr="0040561B">
        <w:rPr>
          <w:rFonts w:ascii="Arial" w:hAnsi="Arial" w:cs="B Mitra" w:hint="cs"/>
          <w:b/>
          <w:bCs/>
          <w:sz w:val="28"/>
          <w:szCs w:val="28"/>
          <w:rtl/>
          <w:lang w:bidi="fa-IR"/>
        </w:rPr>
        <w:t>جدول الف -</w:t>
      </w:r>
      <w:r w:rsidRPr="0040561B">
        <w:rPr>
          <w:rFonts w:ascii="Arial" w:hAnsi="Arial" w:cs="B Mitra" w:hint="cs"/>
          <w:b/>
          <w:bCs/>
          <w:sz w:val="28"/>
          <w:szCs w:val="28"/>
          <w:rtl/>
          <w:lang w:bidi="fa-IR"/>
        </w:rPr>
        <w:t xml:space="preserve"> هزینه های اداری در داوری داخلی </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1"/>
        <w:gridCol w:w="2733"/>
      </w:tblGrid>
      <w:tr w:rsidR="002246AC" w:rsidRPr="0040561B" w:rsidTr="003C3B70">
        <w:tc>
          <w:tcPr>
            <w:tcW w:w="5751" w:type="dxa"/>
            <w:shd w:val="clear" w:color="auto" w:fill="auto"/>
          </w:tcPr>
          <w:p w:rsidR="002246AC" w:rsidRPr="0040561B" w:rsidRDefault="002246AC"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مبلغ خو</w:t>
            </w:r>
            <w:r w:rsidR="00AB0C5C" w:rsidRPr="0040561B">
              <w:rPr>
                <w:rFonts w:ascii="Arial" w:hAnsi="Arial" w:cs="B Mitra" w:hint="cs"/>
                <w:b/>
                <w:bCs/>
                <w:sz w:val="28"/>
                <w:szCs w:val="28"/>
                <w:rtl/>
                <w:lang w:bidi="fa-IR"/>
              </w:rPr>
              <w:t>استه به ريال</w:t>
            </w:r>
          </w:p>
          <w:p w:rsidR="00441ADB" w:rsidRPr="0040561B" w:rsidRDefault="00441ADB" w:rsidP="002142CC">
            <w:pPr>
              <w:bidi/>
              <w:spacing w:after="0"/>
              <w:jc w:val="center"/>
              <w:rPr>
                <w:rFonts w:ascii="Arial" w:hAnsi="Arial" w:cs="B Mitra"/>
                <w:b/>
                <w:bCs/>
                <w:sz w:val="28"/>
                <w:szCs w:val="28"/>
                <w:rtl/>
                <w:lang w:bidi="fa-IR"/>
              </w:rPr>
            </w:pPr>
          </w:p>
        </w:tc>
        <w:tc>
          <w:tcPr>
            <w:tcW w:w="2733" w:type="dxa"/>
            <w:shd w:val="clear" w:color="auto" w:fill="auto"/>
          </w:tcPr>
          <w:p w:rsidR="002246AC" w:rsidRPr="0040561B" w:rsidRDefault="00AB0C5C"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هزینه های اداری به ريال</w:t>
            </w:r>
          </w:p>
        </w:tc>
      </w:tr>
      <w:tr w:rsidR="002246AC" w:rsidRPr="0040561B" w:rsidTr="003C3B70">
        <w:tc>
          <w:tcPr>
            <w:tcW w:w="5751" w:type="dxa"/>
            <w:shd w:val="clear" w:color="auto" w:fill="auto"/>
          </w:tcPr>
          <w:p w:rsidR="002246AC" w:rsidRPr="0040561B" w:rsidRDefault="006A249C"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ت</w:t>
            </w:r>
            <w:r w:rsidR="00AB0C5C" w:rsidRPr="0040561B">
              <w:rPr>
                <w:rFonts w:ascii="Arial" w:hAnsi="Arial" w:cs="B Mitra" w:hint="cs"/>
                <w:b/>
                <w:bCs/>
                <w:sz w:val="28"/>
                <w:szCs w:val="28"/>
                <w:rtl/>
                <w:lang w:bidi="fa-IR"/>
              </w:rPr>
              <w:t xml:space="preserve">ا </w:t>
            </w:r>
            <w:r w:rsidR="00062211" w:rsidRPr="0040561B">
              <w:rPr>
                <w:rFonts w:ascii="Arial" w:hAnsi="Arial" w:cs="B Mitra" w:hint="cs"/>
                <w:b/>
                <w:bCs/>
                <w:sz w:val="28"/>
                <w:szCs w:val="28"/>
                <w:rtl/>
                <w:lang w:bidi="fa-IR"/>
              </w:rPr>
              <w:t>000/000/50</w:t>
            </w:r>
          </w:p>
        </w:tc>
        <w:tc>
          <w:tcPr>
            <w:tcW w:w="2733" w:type="dxa"/>
            <w:shd w:val="clear" w:color="auto" w:fill="auto"/>
          </w:tcPr>
          <w:p w:rsidR="006C60A9" w:rsidRPr="0040561B" w:rsidRDefault="00062211"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000/000/1</w:t>
            </w:r>
            <w:r w:rsidR="006C60A9" w:rsidRPr="0040561B">
              <w:rPr>
                <w:rFonts w:ascii="Arial" w:hAnsi="Arial" w:cs="B Mitra" w:hint="cs"/>
                <w:b/>
                <w:bCs/>
                <w:sz w:val="28"/>
                <w:szCs w:val="28"/>
                <w:rtl/>
                <w:lang w:bidi="fa-IR"/>
              </w:rPr>
              <w:t>ريال</w:t>
            </w:r>
          </w:p>
        </w:tc>
      </w:tr>
      <w:tr w:rsidR="002246AC" w:rsidRPr="0040561B" w:rsidTr="003C3B70">
        <w:tc>
          <w:tcPr>
            <w:tcW w:w="5751" w:type="dxa"/>
            <w:shd w:val="clear" w:color="auto" w:fill="auto"/>
          </w:tcPr>
          <w:p w:rsidR="002246AC" w:rsidRPr="0040561B" w:rsidRDefault="00AB0C5C"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ا</w:t>
            </w:r>
            <w:r w:rsidR="00062211" w:rsidRPr="0040561B">
              <w:rPr>
                <w:rFonts w:ascii="Arial" w:hAnsi="Arial" w:cs="B Mitra" w:hint="cs"/>
                <w:b/>
                <w:bCs/>
                <w:sz w:val="28"/>
                <w:szCs w:val="28"/>
                <w:rtl/>
                <w:lang w:bidi="fa-IR"/>
              </w:rPr>
              <w:t xml:space="preserve">ز 001/000/50 </w:t>
            </w:r>
            <w:r w:rsidRPr="0040561B">
              <w:rPr>
                <w:rFonts w:ascii="Arial" w:hAnsi="Arial" w:cs="B Mitra" w:hint="cs"/>
                <w:b/>
                <w:bCs/>
                <w:sz w:val="28"/>
                <w:szCs w:val="28"/>
                <w:rtl/>
                <w:lang w:bidi="fa-IR"/>
              </w:rPr>
              <w:t xml:space="preserve">تا </w:t>
            </w:r>
            <w:r w:rsidR="00062211" w:rsidRPr="0040561B">
              <w:rPr>
                <w:rFonts w:ascii="Arial" w:hAnsi="Arial" w:cs="B Mitra" w:hint="cs"/>
                <w:b/>
                <w:bCs/>
                <w:sz w:val="28"/>
                <w:szCs w:val="28"/>
                <w:rtl/>
                <w:lang w:bidi="fa-IR"/>
              </w:rPr>
              <w:t>000/000/250</w:t>
            </w:r>
          </w:p>
        </w:tc>
        <w:tc>
          <w:tcPr>
            <w:tcW w:w="2733" w:type="dxa"/>
            <w:shd w:val="clear" w:color="auto" w:fill="auto"/>
          </w:tcPr>
          <w:p w:rsidR="002246AC" w:rsidRPr="0040561B" w:rsidRDefault="00062211"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5/1</w:t>
            </w:r>
            <w:r w:rsidR="005B189A" w:rsidRPr="0040561B">
              <w:rPr>
                <w:rFonts w:ascii="Arial" w:hAnsi="Arial" w:cs="B Mitra" w:hint="cs"/>
                <w:b/>
                <w:bCs/>
                <w:sz w:val="28"/>
                <w:szCs w:val="28"/>
                <w:rtl/>
                <w:lang w:bidi="fa-IR"/>
              </w:rPr>
              <w:t xml:space="preserve"> </w:t>
            </w:r>
            <w:r w:rsidR="00AB0C5C" w:rsidRPr="0040561B">
              <w:rPr>
                <w:rFonts w:ascii="Arial" w:hAnsi="Arial" w:cs="B Mitra" w:hint="cs"/>
                <w:b/>
                <w:bCs/>
                <w:sz w:val="28"/>
                <w:szCs w:val="28"/>
                <w:rtl/>
                <w:lang w:bidi="fa-IR"/>
              </w:rPr>
              <w:t>%</w:t>
            </w:r>
            <w:r w:rsidR="006C60A9" w:rsidRPr="0040561B">
              <w:rPr>
                <w:rFonts w:ascii="Arial" w:hAnsi="Arial" w:cs="B Mitra"/>
                <w:b/>
                <w:bCs/>
                <w:sz w:val="28"/>
                <w:szCs w:val="28"/>
                <w:rtl/>
                <w:lang w:bidi="fa-IR"/>
              </w:rPr>
              <w:t xml:space="preserve"> مازاد</w:t>
            </w:r>
          </w:p>
        </w:tc>
      </w:tr>
      <w:tr w:rsidR="002246AC" w:rsidRPr="0040561B" w:rsidTr="003C3B70">
        <w:tc>
          <w:tcPr>
            <w:tcW w:w="5751" w:type="dxa"/>
            <w:shd w:val="clear" w:color="auto" w:fill="auto"/>
          </w:tcPr>
          <w:p w:rsidR="002246AC" w:rsidRPr="0040561B" w:rsidRDefault="00062211"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001/000/250 تا 000/000/000/1</w:t>
            </w:r>
          </w:p>
        </w:tc>
        <w:tc>
          <w:tcPr>
            <w:tcW w:w="2733" w:type="dxa"/>
            <w:shd w:val="clear" w:color="auto" w:fill="auto"/>
          </w:tcPr>
          <w:p w:rsidR="00AB0C5C" w:rsidRPr="0040561B" w:rsidRDefault="00AB0C5C"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1</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6C60A9" w:rsidRPr="0040561B">
              <w:rPr>
                <w:rFonts w:ascii="Arial" w:hAnsi="Arial" w:cs="B Mitra"/>
                <w:b/>
                <w:bCs/>
                <w:sz w:val="28"/>
                <w:szCs w:val="28"/>
                <w:rtl/>
                <w:lang w:bidi="fa-IR"/>
              </w:rPr>
              <w:t xml:space="preserve"> مازاد</w:t>
            </w:r>
          </w:p>
        </w:tc>
      </w:tr>
      <w:tr w:rsidR="002246AC" w:rsidRPr="0040561B" w:rsidTr="003C3B70">
        <w:tc>
          <w:tcPr>
            <w:tcW w:w="5751" w:type="dxa"/>
            <w:shd w:val="clear" w:color="auto" w:fill="auto"/>
          </w:tcPr>
          <w:p w:rsidR="002246AC" w:rsidRPr="0040561B" w:rsidRDefault="00AB0C5C"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از</w:t>
            </w:r>
            <w:r w:rsidR="00062211" w:rsidRPr="0040561B">
              <w:rPr>
                <w:rFonts w:ascii="Arial" w:hAnsi="Arial" w:cs="B Mitra" w:hint="cs"/>
                <w:b/>
                <w:bCs/>
                <w:sz w:val="28"/>
                <w:szCs w:val="28"/>
                <w:rtl/>
                <w:lang w:bidi="fa-IR"/>
              </w:rPr>
              <w:t xml:space="preserve"> 001/000/000/1 </w:t>
            </w:r>
            <w:r w:rsidRPr="0040561B">
              <w:rPr>
                <w:rFonts w:ascii="Arial" w:hAnsi="Arial" w:cs="B Mitra" w:hint="cs"/>
                <w:b/>
                <w:bCs/>
                <w:sz w:val="28"/>
                <w:szCs w:val="28"/>
                <w:rtl/>
                <w:lang w:bidi="fa-IR"/>
              </w:rPr>
              <w:t>تا</w:t>
            </w:r>
            <w:r w:rsidR="005B189A" w:rsidRPr="0040561B">
              <w:rPr>
                <w:rFonts w:ascii="Arial" w:hAnsi="Arial" w:cs="B Mitra" w:hint="cs"/>
                <w:b/>
                <w:bCs/>
                <w:sz w:val="28"/>
                <w:szCs w:val="28"/>
                <w:rtl/>
                <w:lang w:bidi="fa-IR"/>
              </w:rPr>
              <w:t xml:space="preserve"> </w:t>
            </w:r>
            <w:r w:rsidR="00062211" w:rsidRPr="0040561B">
              <w:rPr>
                <w:rFonts w:ascii="Arial" w:hAnsi="Arial" w:cs="B Mitra" w:hint="cs"/>
                <w:b/>
                <w:bCs/>
                <w:sz w:val="28"/>
                <w:szCs w:val="28"/>
                <w:rtl/>
                <w:lang w:bidi="fa-IR"/>
              </w:rPr>
              <w:t>000/000/000/3</w:t>
            </w:r>
          </w:p>
        </w:tc>
        <w:tc>
          <w:tcPr>
            <w:tcW w:w="2733" w:type="dxa"/>
            <w:shd w:val="clear" w:color="auto" w:fill="auto"/>
          </w:tcPr>
          <w:p w:rsidR="002246AC" w:rsidRPr="0040561B" w:rsidRDefault="00062211"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75</w:t>
            </w:r>
            <w:r w:rsidR="00AB0C5C" w:rsidRPr="0040561B">
              <w:rPr>
                <w:rFonts w:ascii="Arial" w:hAnsi="Arial" w:cs="B Mitra" w:hint="cs"/>
                <w:b/>
                <w:bCs/>
                <w:sz w:val="28"/>
                <w:szCs w:val="28"/>
                <w:rtl/>
                <w:lang w:bidi="fa-IR"/>
              </w:rPr>
              <w:t>/</w:t>
            </w:r>
            <w:r w:rsidRPr="0040561B">
              <w:rPr>
                <w:rFonts w:ascii="Arial" w:hAnsi="Arial" w:cs="B Mitra" w:hint="cs"/>
                <w:b/>
                <w:bCs/>
                <w:sz w:val="28"/>
                <w:szCs w:val="28"/>
                <w:rtl/>
                <w:lang w:bidi="fa-IR"/>
              </w:rPr>
              <w:t>0</w:t>
            </w:r>
            <w:r w:rsidR="005B189A" w:rsidRPr="0040561B">
              <w:rPr>
                <w:rFonts w:ascii="Arial" w:hAnsi="Arial" w:cs="B Mitra" w:hint="cs"/>
                <w:b/>
                <w:bCs/>
                <w:sz w:val="28"/>
                <w:szCs w:val="28"/>
                <w:rtl/>
                <w:lang w:bidi="fa-IR"/>
              </w:rPr>
              <w:t xml:space="preserve"> </w:t>
            </w:r>
            <w:r w:rsidR="00AB0C5C" w:rsidRPr="0040561B">
              <w:rPr>
                <w:rFonts w:ascii="Arial" w:hAnsi="Arial" w:cs="B Mitra" w:hint="cs"/>
                <w:b/>
                <w:bCs/>
                <w:sz w:val="28"/>
                <w:szCs w:val="28"/>
                <w:rtl/>
                <w:lang w:bidi="fa-IR"/>
              </w:rPr>
              <w:t>%</w:t>
            </w:r>
            <w:r w:rsidR="006C60A9" w:rsidRPr="0040561B">
              <w:rPr>
                <w:rFonts w:ascii="Arial" w:hAnsi="Arial" w:cs="B Mitra"/>
                <w:b/>
                <w:bCs/>
                <w:sz w:val="28"/>
                <w:szCs w:val="28"/>
                <w:rtl/>
                <w:lang w:bidi="fa-IR"/>
              </w:rPr>
              <w:t xml:space="preserve"> مازاد</w:t>
            </w:r>
          </w:p>
        </w:tc>
      </w:tr>
      <w:tr w:rsidR="002246AC" w:rsidRPr="0040561B" w:rsidTr="003C3B70">
        <w:tc>
          <w:tcPr>
            <w:tcW w:w="5751" w:type="dxa"/>
            <w:shd w:val="clear" w:color="auto" w:fill="auto"/>
          </w:tcPr>
          <w:p w:rsidR="002246AC" w:rsidRPr="0040561B" w:rsidRDefault="00062211" w:rsidP="002142CC">
            <w:pPr>
              <w:bidi/>
              <w:spacing w:after="0"/>
              <w:jc w:val="center"/>
              <w:rPr>
                <w:rFonts w:ascii="Arial" w:hAnsi="Arial" w:cs="B Mitra"/>
                <w:b/>
                <w:bCs/>
                <w:sz w:val="28"/>
                <w:szCs w:val="28"/>
                <w:rtl/>
                <w:lang w:bidi="fa-IR"/>
              </w:rPr>
            </w:pPr>
            <w:r w:rsidRPr="0040561B">
              <w:rPr>
                <w:rFonts w:ascii="Arial" w:hAnsi="Arial" w:cs="B Mitra" w:hint="cs"/>
                <w:b/>
                <w:bCs/>
                <w:sz w:val="28"/>
                <w:szCs w:val="28"/>
                <w:rtl/>
                <w:lang w:bidi="fa-IR"/>
              </w:rPr>
              <w:t xml:space="preserve">از 000/000/000/3 </w:t>
            </w:r>
            <w:r w:rsidR="00AB0C5C" w:rsidRPr="0040561B">
              <w:rPr>
                <w:rFonts w:ascii="Arial" w:hAnsi="Arial" w:cs="B Mitra" w:hint="cs"/>
                <w:b/>
                <w:bCs/>
                <w:sz w:val="28"/>
                <w:szCs w:val="28"/>
                <w:rtl/>
                <w:lang w:bidi="fa-IR"/>
              </w:rPr>
              <w:t>به بالا</w:t>
            </w:r>
          </w:p>
        </w:tc>
        <w:tc>
          <w:tcPr>
            <w:tcW w:w="2733" w:type="dxa"/>
            <w:shd w:val="clear" w:color="auto" w:fill="auto"/>
          </w:tcPr>
          <w:p w:rsidR="002246AC" w:rsidRPr="0040561B" w:rsidRDefault="00062211" w:rsidP="002142CC">
            <w:pPr>
              <w:bidi/>
              <w:spacing w:after="0"/>
              <w:jc w:val="center"/>
              <w:rPr>
                <w:rFonts w:ascii="Arial" w:hAnsi="Arial" w:cs="B Mitra"/>
                <w:b/>
                <w:bCs/>
                <w:sz w:val="28"/>
                <w:szCs w:val="28"/>
                <w:rtl/>
                <w:lang w:bidi="fa-IR"/>
              </w:rPr>
            </w:pPr>
            <w:r w:rsidRPr="0040561B">
              <w:rPr>
                <w:rFonts w:ascii="Arial" w:hAnsi="Arial" w:cs="B Mitra" w:hint="cs"/>
                <w:b/>
                <w:bCs/>
                <w:sz w:val="24"/>
                <w:szCs w:val="24"/>
                <w:rtl/>
                <w:lang w:bidi="fa-IR"/>
              </w:rPr>
              <w:t>000/000/30</w:t>
            </w:r>
            <w:r w:rsidR="006C60A9" w:rsidRPr="0040561B">
              <w:rPr>
                <w:rFonts w:ascii="Arial" w:hAnsi="Arial" w:cs="B Mitra" w:hint="cs"/>
                <w:b/>
                <w:bCs/>
                <w:sz w:val="24"/>
                <w:szCs w:val="24"/>
                <w:rtl/>
                <w:lang w:bidi="fa-IR"/>
              </w:rPr>
              <w:t xml:space="preserve"> </w:t>
            </w:r>
            <w:r w:rsidR="006C60A9" w:rsidRPr="0040561B">
              <w:rPr>
                <w:rFonts w:ascii="Arial" w:hAnsi="Arial" w:cs="B Mitra" w:hint="cs"/>
                <w:b/>
                <w:bCs/>
                <w:rtl/>
                <w:lang w:bidi="fa-IR"/>
              </w:rPr>
              <w:t>ريال</w:t>
            </w:r>
          </w:p>
        </w:tc>
      </w:tr>
    </w:tbl>
    <w:p w:rsidR="002246AC" w:rsidRPr="0040561B" w:rsidRDefault="002246AC" w:rsidP="002142CC">
      <w:pPr>
        <w:shd w:val="clear" w:color="auto" w:fill="FFFFFF"/>
        <w:bidi/>
        <w:spacing w:after="0"/>
        <w:jc w:val="both"/>
        <w:rPr>
          <w:rFonts w:ascii="Arial" w:hAnsi="Arial" w:cs="B Mitra"/>
          <w:b/>
          <w:bCs/>
          <w:sz w:val="28"/>
          <w:szCs w:val="28"/>
          <w:rtl/>
          <w:lang w:bidi="fa-IR"/>
        </w:rPr>
      </w:pPr>
    </w:p>
    <w:p w:rsidR="006C60A9" w:rsidRPr="0040561B" w:rsidRDefault="00441ADB" w:rsidP="002142CC">
      <w:pPr>
        <w:shd w:val="clear" w:color="auto" w:fill="FFFFFF"/>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جدول ب -</w:t>
      </w:r>
      <w:r w:rsidR="00C80590" w:rsidRPr="0040561B">
        <w:rPr>
          <w:rFonts w:ascii="Arial" w:hAnsi="Arial" w:cs="B Mitra" w:hint="cs"/>
          <w:b/>
          <w:bCs/>
          <w:sz w:val="28"/>
          <w:szCs w:val="28"/>
          <w:rtl/>
          <w:lang w:bidi="fa-IR"/>
        </w:rPr>
        <w:t xml:space="preserve"> هزینه های اداری</w:t>
      </w:r>
      <w:r w:rsidR="006C60A9" w:rsidRPr="0040561B">
        <w:rPr>
          <w:rFonts w:ascii="Arial" w:hAnsi="Arial" w:cs="B Mitra" w:hint="cs"/>
          <w:b/>
          <w:bCs/>
          <w:sz w:val="28"/>
          <w:szCs w:val="28"/>
          <w:rtl/>
          <w:lang w:bidi="fa-IR"/>
        </w:rPr>
        <w:t xml:space="preserve"> در داوری بین المللی</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0"/>
        <w:gridCol w:w="2724"/>
      </w:tblGrid>
      <w:tr w:rsidR="006C60A9" w:rsidRPr="0040561B" w:rsidTr="003C3B70">
        <w:tc>
          <w:tcPr>
            <w:tcW w:w="5760" w:type="dxa"/>
            <w:shd w:val="clear" w:color="auto" w:fill="auto"/>
          </w:tcPr>
          <w:p w:rsidR="006C60A9" w:rsidRPr="0040561B" w:rsidRDefault="006C60A9"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مبلغ خواسته به یورو</w:t>
            </w:r>
          </w:p>
          <w:p w:rsidR="00441ADB" w:rsidRPr="0040561B" w:rsidRDefault="00441ADB" w:rsidP="002142CC">
            <w:pPr>
              <w:bidi/>
              <w:spacing w:after="0"/>
              <w:jc w:val="both"/>
              <w:rPr>
                <w:rFonts w:ascii="Arial" w:hAnsi="Arial" w:cs="B Mitra"/>
                <w:b/>
                <w:bCs/>
                <w:sz w:val="28"/>
                <w:szCs w:val="28"/>
                <w:rtl/>
                <w:lang w:bidi="fa-IR"/>
              </w:rPr>
            </w:pPr>
          </w:p>
        </w:tc>
        <w:tc>
          <w:tcPr>
            <w:tcW w:w="2724" w:type="dxa"/>
            <w:shd w:val="clear" w:color="auto" w:fill="auto"/>
          </w:tcPr>
          <w:p w:rsidR="006C60A9" w:rsidRPr="0040561B" w:rsidRDefault="006C60A9"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هزینه اداری به یورو</w:t>
            </w:r>
          </w:p>
        </w:tc>
      </w:tr>
      <w:tr w:rsidR="006C60A9" w:rsidRPr="0040561B" w:rsidTr="003C3B70">
        <w:tc>
          <w:tcPr>
            <w:tcW w:w="5760" w:type="dxa"/>
            <w:shd w:val="clear" w:color="auto" w:fill="auto"/>
          </w:tcPr>
          <w:p w:rsidR="006C60A9" w:rsidRPr="0040561B" w:rsidRDefault="006C60A9"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تا </w:t>
            </w:r>
            <w:r w:rsidR="00062211" w:rsidRPr="0040561B">
              <w:rPr>
                <w:rFonts w:ascii="Arial" w:hAnsi="Arial" w:cs="B Mitra" w:hint="cs"/>
                <w:b/>
                <w:bCs/>
                <w:sz w:val="28"/>
                <w:szCs w:val="28"/>
                <w:rtl/>
                <w:lang w:bidi="fa-IR"/>
              </w:rPr>
              <w:t>000/10</w:t>
            </w:r>
            <w:r w:rsidRPr="0040561B">
              <w:rPr>
                <w:rFonts w:ascii="Arial" w:hAnsi="Arial" w:cs="B Mitra" w:hint="cs"/>
                <w:b/>
                <w:bCs/>
                <w:sz w:val="28"/>
                <w:szCs w:val="28"/>
                <w:rtl/>
                <w:lang w:bidi="fa-IR"/>
              </w:rPr>
              <w:t xml:space="preserve"> یورو </w:t>
            </w:r>
          </w:p>
        </w:tc>
        <w:tc>
          <w:tcPr>
            <w:tcW w:w="2724" w:type="dxa"/>
            <w:shd w:val="clear" w:color="auto" w:fill="auto"/>
          </w:tcPr>
          <w:p w:rsidR="006C60A9" w:rsidRPr="0040561B" w:rsidRDefault="006C60A9"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500</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یورو</w:t>
            </w:r>
          </w:p>
        </w:tc>
      </w:tr>
      <w:tr w:rsidR="006C60A9" w:rsidRPr="0040561B" w:rsidTr="003C3B70">
        <w:tc>
          <w:tcPr>
            <w:tcW w:w="5760" w:type="dxa"/>
            <w:shd w:val="clear" w:color="auto" w:fill="auto"/>
          </w:tcPr>
          <w:p w:rsidR="006C60A9" w:rsidRPr="0040561B" w:rsidRDefault="006C60A9"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از </w:t>
            </w:r>
            <w:r w:rsidR="00062211" w:rsidRPr="0040561B">
              <w:rPr>
                <w:rFonts w:ascii="Arial" w:hAnsi="Arial" w:cs="B Mitra" w:hint="cs"/>
                <w:b/>
                <w:bCs/>
                <w:sz w:val="28"/>
                <w:szCs w:val="28"/>
                <w:rtl/>
                <w:lang w:bidi="fa-IR"/>
              </w:rPr>
              <w:t>001/10</w:t>
            </w:r>
            <w:r w:rsidRPr="0040561B">
              <w:rPr>
                <w:rFonts w:ascii="Arial" w:hAnsi="Arial" w:cs="B Mitra" w:hint="cs"/>
                <w:b/>
                <w:bCs/>
                <w:sz w:val="28"/>
                <w:szCs w:val="28"/>
                <w:rtl/>
                <w:lang w:bidi="fa-IR"/>
              </w:rPr>
              <w:t xml:space="preserve"> تا </w:t>
            </w:r>
            <w:r w:rsidR="00062211" w:rsidRPr="0040561B">
              <w:rPr>
                <w:rFonts w:ascii="Arial" w:hAnsi="Arial" w:cs="B Mitra" w:hint="cs"/>
                <w:b/>
                <w:bCs/>
                <w:sz w:val="28"/>
                <w:szCs w:val="28"/>
                <w:rtl/>
                <w:lang w:bidi="fa-IR"/>
              </w:rPr>
              <w:t>000/50</w:t>
            </w:r>
          </w:p>
        </w:tc>
        <w:tc>
          <w:tcPr>
            <w:tcW w:w="2724" w:type="dxa"/>
            <w:shd w:val="clear" w:color="auto" w:fill="auto"/>
          </w:tcPr>
          <w:p w:rsidR="006C60A9" w:rsidRPr="0040561B" w:rsidRDefault="006C60A9"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3</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 xml:space="preserve">% </w:t>
            </w:r>
            <w:bookmarkStart w:id="12" w:name="OLE_LINK13"/>
            <w:bookmarkStart w:id="13" w:name="OLE_LINK14"/>
            <w:r w:rsidRPr="0040561B">
              <w:rPr>
                <w:rFonts w:ascii="Arial" w:hAnsi="Arial" w:cs="B Mitra" w:hint="cs"/>
                <w:b/>
                <w:bCs/>
                <w:sz w:val="28"/>
                <w:szCs w:val="28"/>
                <w:rtl/>
                <w:lang w:bidi="fa-IR"/>
              </w:rPr>
              <w:t>مازاد</w:t>
            </w:r>
            <w:bookmarkEnd w:id="12"/>
            <w:bookmarkEnd w:id="13"/>
          </w:p>
        </w:tc>
      </w:tr>
      <w:tr w:rsidR="006C60A9" w:rsidRPr="0040561B" w:rsidTr="003C3B70">
        <w:tc>
          <w:tcPr>
            <w:tcW w:w="5760" w:type="dxa"/>
            <w:shd w:val="clear" w:color="auto" w:fill="auto"/>
          </w:tcPr>
          <w:p w:rsidR="006C60A9" w:rsidRPr="0040561B" w:rsidRDefault="00383463"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از </w:t>
            </w:r>
            <w:r w:rsidR="00062211" w:rsidRPr="0040561B">
              <w:rPr>
                <w:rFonts w:ascii="Arial" w:hAnsi="Arial" w:cs="B Mitra" w:hint="cs"/>
                <w:b/>
                <w:bCs/>
                <w:sz w:val="28"/>
                <w:szCs w:val="28"/>
                <w:rtl/>
                <w:lang w:bidi="fa-IR"/>
              </w:rPr>
              <w:t>001/50</w:t>
            </w:r>
            <w:r w:rsidRPr="0040561B">
              <w:rPr>
                <w:rFonts w:ascii="Arial" w:hAnsi="Arial" w:cs="B Mitra" w:hint="cs"/>
                <w:b/>
                <w:bCs/>
                <w:sz w:val="28"/>
                <w:szCs w:val="28"/>
                <w:rtl/>
                <w:lang w:bidi="fa-IR"/>
              </w:rPr>
              <w:t xml:space="preserve"> تا </w:t>
            </w:r>
            <w:r w:rsidR="00062211" w:rsidRPr="0040561B">
              <w:rPr>
                <w:rFonts w:ascii="Arial" w:hAnsi="Arial" w:cs="B Mitra" w:hint="cs"/>
                <w:b/>
                <w:bCs/>
                <w:sz w:val="28"/>
                <w:szCs w:val="28"/>
                <w:rtl/>
                <w:lang w:bidi="fa-IR"/>
              </w:rPr>
              <w:t>000/100</w:t>
            </w:r>
          </w:p>
        </w:tc>
        <w:tc>
          <w:tcPr>
            <w:tcW w:w="2724" w:type="dxa"/>
            <w:shd w:val="clear" w:color="auto" w:fill="auto"/>
          </w:tcPr>
          <w:p w:rsidR="006C60A9" w:rsidRPr="0040561B" w:rsidRDefault="00062211"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5/1</w:t>
            </w:r>
            <w:r w:rsidR="00383463" w:rsidRPr="0040561B">
              <w:rPr>
                <w:rFonts w:ascii="Arial" w:hAnsi="Arial" w:cs="B Mitra" w:hint="cs"/>
                <w:b/>
                <w:bCs/>
                <w:sz w:val="28"/>
                <w:szCs w:val="28"/>
                <w:rtl/>
                <w:lang w:bidi="fa-IR"/>
              </w:rPr>
              <w:t xml:space="preserve"> %</w:t>
            </w:r>
            <w:r w:rsidR="006B2FD6" w:rsidRPr="0040561B">
              <w:rPr>
                <w:rFonts w:ascii="Arial" w:hAnsi="Arial" w:cs="B Mitra" w:hint="cs"/>
                <w:b/>
                <w:bCs/>
                <w:sz w:val="28"/>
                <w:szCs w:val="28"/>
                <w:rtl/>
                <w:lang w:bidi="fa-IR"/>
              </w:rPr>
              <w:t xml:space="preserve"> </w:t>
            </w:r>
            <w:r w:rsidR="00383463" w:rsidRPr="0040561B">
              <w:rPr>
                <w:rFonts w:ascii="Arial" w:hAnsi="Arial" w:cs="B Mitra" w:hint="cs"/>
                <w:b/>
                <w:bCs/>
                <w:sz w:val="28"/>
                <w:szCs w:val="28"/>
                <w:rtl/>
                <w:lang w:bidi="fa-IR"/>
              </w:rPr>
              <w:t>مازاد</w:t>
            </w:r>
          </w:p>
        </w:tc>
      </w:tr>
      <w:tr w:rsidR="006C60A9" w:rsidRPr="0040561B" w:rsidTr="003C3B70">
        <w:tc>
          <w:tcPr>
            <w:tcW w:w="5760" w:type="dxa"/>
            <w:shd w:val="clear" w:color="auto" w:fill="auto"/>
          </w:tcPr>
          <w:p w:rsidR="006C60A9" w:rsidRPr="0040561B" w:rsidRDefault="00383463"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w:t>
            </w:r>
            <w:r w:rsidR="00062211" w:rsidRPr="0040561B">
              <w:rPr>
                <w:rFonts w:ascii="Arial" w:hAnsi="Arial" w:cs="B Mitra" w:hint="cs"/>
                <w:b/>
                <w:bCs/>
                <w:sz w:val="28"/>
                <w:szCs w:val="28"/>
                <w:rtl/>
                <w:lang w:bidi="fa-IR"/>
              </w:rPr>
              <w:t>001/100</w:t>
            </w:r>
            <w:r w:rsidR="00F25E60" w:rsidRPr="0040561B">
              <w:rPr>
                <w:rFonts w:ascii="Arial" w:hAnsi="Arial" w:cs="B Mitra" w:hint="cs"/>
                <w:b/>
                <w:bCs/>
                <w:sz w:val="28"/>
                <w:szCs w:val="28"/>
                <w:rtl/>
                <w:lang w:bidi="fa-IR"/>
              </w:rPr>
              <w:t xml:space="preserve"> تا </w:t>
            </w:r>
            <w:r w:rsidR="00062211" w:rsidRPr="0040561B">
              <w:rPr>
                <w:rFonts w:ascii="Arial" w:hAnsi="Arial" w:cs="B Mitra" w:hint="cs"/>
                <w:b/>
                <w:bCs/>
                <w:sz w:val="28"/>
                <w:szCs w:val="28"/>
                <w:rtl/>
                <w:lang w:bidi="fa-IR"/>
              </w:rPr>
              <w:t>000/500</w:t>
            </w:r>
          </w:p>
        </w:tc>
        <w:tc>
          <w:tcPr>
            <w:tcW w:w="2724" w:type="dxa"/>
            <w:shd w:val="clear" w:color="auto" w:fill="auto"/>
          </w:tcPr>
          <w:p w:rsidR="006C60A9" w:rsidRPr="0040561B" w:rsidRDefault="00062211"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70</w:t>
            </w:r>
            <w:r w:rsidR="00F25E60" w:rsidRPr="0040561B">
              <w:rPr>
                <w:rFonts w:ascii="Arial" w:hAnsi="Arial" w:cs="B Mitra" w:hint="cs"/>
                <w:b/>
                <w:bCs/>
                <w:sz w:val="28"/>
                <w:szCs w:val="28"/>
                <w:rtl/>
                <w:lang w:bidi="fa-IR"/>
              </w:rPr>
              <w:t>/</w:t>
            </w:r>
            <w:r w:rsidRPr="0040561B">
              <w:rPr>
                <w:rFonts w:ascii="Arial" w:hAnsi="Arial" w:cs="B Mitra" w:hint="cs"/>
                <w:b/>
                <w:bCs/>
                <w:sz w:val="28"/>
                <w:szCs w:val="28"/>
                <w:rtl/>
                <w:lang w:bidi="fa-IR"/>
              </w:rPr>
              <w:t>0</w:t>
            </w:r>
            <w:r w:rsidR="005B189A" w:rsidRPr="0040561B">
              <w:rPr>
                <w:rFonts w:ascii="Arial" w:hAnsi="Arial" w:cs="B Mitra" w:hint="cs"/>
                <w:b/>
                <w:bCs/>
                <w:sz w:val="28"/>
                <w:szCs w:val="28"/>
                <w:rtl/>
                <w:lang w:bidi="fa-IR"/>
              </w:rPr>
              <w:t xml:space="preserve"> </w:t>
            </w:r>
            <w:r w:rsidR="00F25E60" w:rsidRPr="0040561B">
              <w:rPr>
                <w:rFonts w:ascii="Arial" w:hAnsi="Arial" w:cs="B Mitra" w:hint="cs"/>
                <w:b/>
                <w:bCs/>
                <w:sz w:val="28"/>
                <w:szCs w:val="28"/>
                <w:rtl/>
                <w:lang w:bidi="fa-IR"/>
              </w:rPr>
              <w:t>%</w:t>
            </w:r>
            <w:r w:rsidR="006B2FD6" w:rsidRPr="0040561B">
              <w:rPr>
                <w:rFonts w:ascii="Arial" w:hAnsi="Arial" w:cs="B Mitra" w:hint="cs"/>
                <w:b/>
                <w:bCs/>
                <w:sz w:val="28"/>
                <w:szCs w:val="28"/>
                <w:rtl/>
                <w:lang w:bidi="fa-IR"/>
              </w:rPr>
              <w:t xml:space="preserve"> </w:t>
            </w:r>
            <w:r w:rsidR="00F25E60" w:rsidRPr="0040561B">
              <w:rPr>
                <w:rFonts w:ascii="Arial" w:hAnsi="Arial" w:cs="B Mitra" w:hint="cs"/>
                <w:b/>
                <w:bCs/>
                <w:sz w:val="28"/>
                <w:szCs w:val="28"/>
                <w:rtl/>
                <w:lang w:bidi="fa-IR"/>
              </w:rPr>
              <w:t>مازاد</w:t>
            </w:r>
          </w:p>
        </w:tc>
      </w:tr>
      <w:tr w:rsidR="006C60A9" w:rsidRPr="0040561B" w:rsidTr="003C3B70">
        <w:tc>
          <w:tcPr>
            <w:tcW w:w="5760" w:type="dxa"/>
            <w:shd w:val="clear" w:color="auto" w:fill="auto"/>
          </w:tcPr>
          <w:p w:rsidR="006C60A9" w:rsidRPr="0040561B" w:rsidRDefault="001110BD"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w:t>
            </w:r>
            <w:r w:rsidR="00062211" w:rsidRPr="0040561B">
              <w:rPr>
                <w:rFonts w:ascii="Arial" w:hAnsi="Arial" w:cs="B Mitra" w:hint="cs"/>
                <w:b/>
                <w:bCs/>
                <w:sz w:val="28"/>
                <w:szCs w:val="28"/>
                <w:rtl/>
                <w:lang w:bidi="fa-IR"/>
              </w:rPr>
              <w:t>001/500</w:t>
            </w:r>
            <w:r w:rsidRPr="0040561B">
              <w:rPr>
                <w:rFonts w:ascii="Arial" w:hAnsi="Arial" w:cs="B Mitra" w:hint="cs"/>
                <w:b/>
                <w:bCs/>
                <w:sz w:val="28"/>
                <w:szCs w:val="28"/>
                <w:rtl/>
                <w:lang w:bidi="fa-IR"/>
              </w:rPr>
              <w:t xml:space="preserve"> تا</w:t>
            </w:r>
            <w:r w:rsidR="006B2FD6" w:rsidRPr="0040561B">
              <w:rPr>
                <w:rFonts w:ascii="Arial" w:hAnsi="Arial" w:cs="B Mitra" w:hint="cs"/>
                <w:b/>
                <w:bCs/>
                <w:sz w:val="28"/>
                <w:szCs w:val="28"/>
                <w:rtl/>
                <w:lang w:bidi="fa-IR"/>
              </w:rPr>
              <w:t xml:space="preserve"> </w:t>
            </w:r>
            <w:r w:rsidR="00062211" w:rsidRPr="0040561B">
              <w:rPr>
                <w:rFonts w:ascii="Arial" w:hAnsi="Arial" w:cs="B Mitra" w:hint="cs"/>
                <w:b/>
                <w:bCs/>
                <w:sz w:val="28"/>
                <w:szCs w:val="28"/>
                <w:rtl/>
                <w:lang w:bidi="fa-IR"/>
              </w:rPr>
              <w:t>000/000/10</w:t>
            </w:r>
          </w:p>
        </w:tc>
        <w:tc>
          <w:tcPr>
            <w:tcW w:w="2724" w:type="dxa"/>
            <w:shd w:val="clear" w:color="auto" w:fill="auto"/>
          </w:tcPr>
          <w:p w:rsidR="006C60A9" w:rsidRPr="0040561B" w:rsidRDefault="001110BD"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60</w:t>
            </w:r>
            <w:r w:rsidR="00062211" w:rsidRPr="0040561B">
              <w:rPr>
                <w:rFonts w:ascii="Arial" w:hAnsi="Arial" w:cs="B Mitra" w:hint="cs"/>
                <w:b/>
                <w:bCs/>
                <w:sz w:val="28"/>
                <w:szCs w:val="28"/>
                <w:rtl/>
                <w:lang w:bidi="fa-IR"/>
              </w:rPr>
              <w:t>/0</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مازاد</w:t>
            </w:r>
          </w:p>
        </w:tc>
      </w:tr>
      <w:tr w:rsidR="006C60A9" w:rsidRPr="0040561B" w:rsidTr="003C3B70">
        <w:tc>
          <w:tcPr>
            <w:tcW w:w="5760" w:type="dxa"/>
            <w:shd w:val="clear" w:color="auto" w:fill="auto"/>
          </w:tcPr>
          <w:p w:rsidR="006C60A9"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از  000/000/10 </w:t>
            </w:r>
            <w:r w:rsidR="001110BD" w:rsidRPr="0040561B">
              <w:rPr>
                <w:rFonts w:ascii="Arial" w:hAnsi="Arial" w:cs="B Mitra" w:hint="cs"/>
                <w:b/>
                <w:bCs/>
                <w:sz w:val="28"/>
                <w:szCs w:val="28"/>
                <w:rtl/>
                <w:lang w:bidi="fa-IR"/>
              </w:rPr>
              <w:t>به بالا</w:t>
            </w:r>
          </w:p>
        </w:tc>
        <w:tc>
          <w:tcPr>
            <w:tcW w:w="2724" w:type="dxa"/>
            <w:shd w:val="clear" w:color="auto" w:fill="auto"/>
          </w:tcPr>
          <w:p w:rsidR="006C60A9"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000/15</w:t>
            </w:r>
            <w:r w:rsidR="001110BD" w:rsidRPr="0040561B">
              <w:rPr>
                <w:rFonts w:ascii="Arial" w:hAnsi="Arial" w:cs="B Mitra" w:hint="cs"/>
                <w:b/>
                <w:bCs/>
                <w:sz w:val="28"/>
                <w:szCs w:val="28"/>
                <w:rtl/>
                <w:lang w:bidi="fa-IR"/>
              </w:rPr>
              <w:t xml:space="preserve"> یورو</w:t>
            </w:r>
          </w:p>
        </w:tc>
      </w:tr>
    </w:tbl>
    <w:p w:rsidR="006A249C" w:rsidRPr="0040561B" w:rsidRDefault="006A249C" w:rsidP="002142CC">
      <w:pPr>
        <w:shd w:val="clear" w:color="auto" w:fill="FFFFFF"/>
        <w:bidi/>
        <w:spacing w:after="0"/>
        <w:jc w:val="both"/>
        <w:rPr>
          <w:rFonts w:ascii="Arial" w:hAnsi="Arial" w:cs="B Mitra"/>
          <w:b/>
          <w:bCs/>
          <w:sz w:val="28"/>
          <w:szCs w:val="28"/>
          <w:rtl/>
          <w:lang w:bidi="fa-IR"/>
        </w:rPr>
      </w:pPr>
    </w:p>
    <w:p w:rsidR="006C60A9" w:rsidRPr="0040561B" w:rsidRDefault="004651D7" w:rsidP="002142CC">
      <w:pPr>
        <w:shd w:val="clear" w:color="auto" w:fill="FFFFFF"/>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جدول پ</w:t>
      </w:r>
      <w:r w:rsidR="00441ADB" w:rsidRPr="0040561B">
        <w:rPr>
          <w:rFonts w:ascii="Arial" w:hAnsi="Arial" w:cs="B Mitra" w:hint="cs"/>
          <w:b/>
          <w:bCs/>
          <w:sz w:val="28"/>
          <w:szCs w:val="28"/>
          <w:rtl/>
          <w:lang w:bidi="fa-IR"/>
        </w:rPr>
        <w:t xml:space="preserve"> -</w:t>
      </w:r>
      <w:r w:rsidR="00B83BAA" w:rsidRPr="0040561B">
        <w:rPr>
          <w:rFonts w:ascii="Arial" w:hAnsi="Arial" w:cs="B Mitra" w:hint="cs"/>
          <w:b/>
          <w:bCs/>
          <w:sz w:val="28"/>
          <w:szCs w:val="28"/>
          <w:rtl/>
          <w:lang w:bidi="fa-IR"/>
        </w:rPr>
        <w:t xml:space="preserve"> حق الزحمه داور</w:t>
      </w:r>
      <w:r w:rsidR="003552C5" w:rsidRPr="0040561B">
        <w:rPr>
          <w:rFonts w:ascii="Arial" w:hAnsi="Arial" w:cs="B Mitra" w:hint="cs"/>
          <w:b/>
          <w:bCs/>
          <w:sz w:val="28"/>
          <w:szCs w:val="28"/>
          <w:rtl/>
          <w:lang w:bidi="fa-IR"/>
        </w:rPr>
        <w:t>/ داوران</w:t>
      </w:r>
      <w:r w:rsidR="00B83BAA" w:rsidRPr="0040561B">
        <w:rPr>
          <w:rFonts w:ascii="Arial" w:hAnsi="Arial" w:cs="B Mitra" w:hint="cs"/>
          <w:b/>
          <w:bCs/>
          <w:sz w:val="28"/>
          <w:szCs w:val="28"/>
          <w:rtl/>
          <w:lang w:bidi="fa-IR"/>
        </w:rPr>
        <w:t xml:space="preserve"> در داوری داخلی </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0"/>
        <w:gridCol w:w="2440"/>
      </w:tblGrid>
      <w:tr w:rsidR="00B83BAA" w:rsidRPr="0040561B" w:rsidTr="001A72FB">
        <w:tc>
          <w:tcPr>
            <w:tcW w:w="602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مبلغ خواسته به ریال </w:t>
            </w:r>
          </w:p>
          <w:p w:rsidR="00B83BAA" w:rsidRPr="0040561B" w:rsidRDefault="00B83BAA" w:rsidP="002142CC">
            <w:pPr>
              <w:bidi/>
              <w:spacing w:after="0"/>
              <w:jc w:val="both"/>
              <w:rPr>
                <w:rFonts w:ascii="Arial" w:hAnsi="Arial" w:cs="B Mitra"/>
                <w:b/>
                <w:bCs/>
                <w:sz w:val="28"/>
                <w:szCs w:val="28"/>
                <w:rtl/>
                <w:lang w:bidi="fa-IR"/>
              </w:rPr>
            </w:pPr>
          </w:p>
        </w:tc>
        <w:tc>
          <w:tcPr>
            <w:tcW w:w="244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هزینه داوری به ریال</w:t>
            </w:r>
          </w:p>
        </w:tc>
      </w:tr>
      <w:tr w:rsidR="00B83BAA" w:rsidRPr="0040561B" w:rsidTr="001A72FB">
        <w:tc>
          <w:tcPr>
            <w:tcW w:w="6020" w:type="dxa"/>
            <w:shd w:val="clear" w:color="auto" w:fill="auto"/>
          </w:tcPr>
          <w:p w:rsidR="00B83BAA"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000/000/50</w:t>
            </w:r>
          </w:p>
        </w:tc>
        <w:tc>
          <w:tcPr>
            <w:tcW w:w="2440" w:type="dxa"/>
            <w:shd w:val="clear" w:color="auto" w:fill="auto"/>
          </w:tcPr>
          <w:p w:rsidR="00B83BAA" w:rsidRPr="0040561B" w:rsidRDefault="003C303F" w:rsidP="002142CC">
            <w:pPr>
              <w:bidi/>
              <w:spacing w:after="0"/>
              <w:jc w:val="both"/>
              <w:rPr>
                <w:rFonts w:ascii="Arial" w:hAnsi="Arial" w:cs="B Mitra"/>
                <w:sz w:val="28"/>
                <w:szCs w:val="28"/>
                <w:rtl/>
                <w:lang w:bidi="fa-IR"/>
              </w:rPr>
            </w:pPr>
            <w:r w:rsidRPr="0040561B">
              <w:rPr>
                <w:rFonts w:ascii="Arial" w:hAnsi="Arial" w:cs="B Mitra" w:hint="cs"/>
                <w:sz w:val="28"/>
                <w:szCs w:val="28"/>
                <w:rtl/>
                <w:lang w:bidi="fa-IR"/>
              </w:rPr>
              <w:t>000/500/2</w:t>
            </w:r>
            <w:r w:rsidR="006B2FD6" w:rsidRPr="0040561B">
              <w:rPr>
                <w:rFonts w:ascii="Arial" w:hAnsi="Arial" w:cs="B Mitra" w:hint="cs"/>
                <w:sz w:val="28"/>
                <w:szCs w:val="28"/>
                <w:rtl/>
                <w:lang w:bidi="fa-IR"/>
              </w:rPr>
              <w:t xml:space="preserve"> </w:t>
            </w:r>
            <w:r w:rsidR="0048605A" w:rsidRPr="0040561B">
              <w:rPr>
                <w:rFonts w:ascii="Arial" w:hAnsi="Arial" w:cs="B Mitra" w:hint="cs"/>
                <w:sz w:val="28"/>
                <w:szCs w:val="28"/>
                <w:rtl/>
                <w:lang w:bidi="fa-IR"/>
              </w:rPr>
              <w:t>ریال</w:t>
            </w:r>
          </w:p>
        </w:tc>
      </w:tr>
      <w:tr w:rsidR="00B83BAA" w:rsidRPr="0040561B" w:rsidTr="001A72FB">
        <w:tc>
          <w:tcPr>
            <w:tcW w:w="602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از </w:t>
            </w:r>
            <w:r w:rsidR="003C303F" w:rsidRPr="0040561B">
              <w:rPr>
                <w:rFonts w:ascii="Arial" w:hAnsi="Arial" w:cs="B Mitra" w:hint="cs"/>
                <w:b/>
                <w:bCs/>
                <w:sz w:val="28"/>
                <w:szCs w:val="28"/>
                <w:rtl/>
                <w:lang w:bidi="fa-IR"/>
              </w:rPr>
              <w:t>001/000/50</w:t>
            </w:r>
            <w:r w:rsidRPr="0040561B">
              <w:rPr>
                <w:rFonts w:ascii="Arial" w:hAnsi="Arial" w:cs="B Mitra" w:hint="cs"/>
                <w:b/>
                <w:bCs/>
                <w:sz w:val="28"/>
                <w:szCs w:val="28"/>
                <w:rtl/>
                <w:lang w:bidi="fa-IR"/>
              </w:rPr>
              <w:t xml:space="preserve"> تا </w:t>
            </w:r>
            <w:r w:rsidR="003C303F" w:rsidRPr="0040561B">
              <w:rPr>
                <w:rFonts w:ascii="Arial" w:hAnsi="Arial" w:cs="B Mitra" w:hint="cs"/>
                <w:b/>
                <w:bCs/>
                <w:sz w:val="28"/>
                <w:szCs w:val="28"/>
                <w:rtl/>
                <w:lang w:bidi="fa-IR"/>
              </w:rPr>
              <w:t>000/000/250</w:t>
            </w:r>
          </w:p>
        </w:tc>
        <w:tc>
          <w:tcPr>
            <w:tcW w:w="244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3</w:t>
            </w:r>
            <w:r w:rsidR="00183A21"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مازاد</w:t>
            </w:r>
          </w:p>
        </w:tc>
      </w:tr>
      <w:tr w:rsidR="00B83BAA" w:rsidRPr="0040561B" w:rsidTr="001A72FB">
        <w:tc>
          <w:tcPr>
            <w:tcW w:w="6020" w:type="dxa"/>
            <w:shd w:val="clear" w:color="auto" w:fill="auto"/>
          </w:tcPr>
          <w:p w:rsidR="00B83BAA"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000/000/250</w:t>
            </w:r>
            <w:r w:rsidR="006B2FD6" w:rsidRPr="0040561B">
              <w:rPr>
                <w:rFonts w:ascii="Arial" w:hAnsi="Arial" w:cs="B Mitra" w:hint="cs"/>
                <w:b/>
                <w:bCs/>
                <w:sz w:val="28"/>
                <w:szCs w:val="28"/>
                <w:rtl/>
                <w:lang w:bidi="fa-IR"/>
              </w:rPr>
              <w:t xml:space="preserve"> </w:t>
            </w:r>
            <w:r w:rsidR="00B83BAA" w:rsidRPr="0040561B">
              <w:rPr>
                <w:rFonts w:ascii="Arial" w:hAnsi="Arial" w:cs="B Mitra" w:hint="cs"/>
                <w:b/>
                <w:bCs/>
                <w:sz w:val="28"/>
                <w:szCs w:val="28"/>
                <w:rtl/>
                <w:lang w:bidi="fa-IR"/>
              </w:rPr>
              <w:t>تا</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000/000/000/1</w:t>
            </w:r>
          </w:p>
        </w:tc>
        <w:tc>
          <w:tcPr>
            <w:tcW w:w="244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2</w:t>
            </w:r>
            <w:r w:rsidR="00183A21"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مازاد</w:t>
            </w:r>
          </w:p>
        </w:tc>
      </w:tr>
      <w:tr w:rsidR="00B83BAA" w:rsidRPr="0040561B" w:rsidTr="001A72FB">
        <w:tc>
          <w:tcPr>
            <w:tcW w:w="602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از </w:t>
            </w:r>
            <w:r w:rsidR="003C303F" w:rsidRPr="0040561B">
              <w:rPr>
                <w:rFonts w:ascii="Arial" w:hAnsi="Arial" w:cs="B Mitra" w:hint="cs"/>
                <w:b/>
                <w:bCs/>
                <w:sz w:val="28"/>
                <w:szCs w:val="28"/>
                <w:rtl/>
                <w:lang w:bidi="fa-IR"/>
              </w:rPr>
              <w:t>001/000/000/1</w:t>
            </w:r>
            <w:r w:rsidRPr="0040561B">
              <w:rPr>
                <w:rFonts w:ascii="Arial" w:hAnsi="Arial" w:cs="B Mitra" w:hint="cs"/>
                <w:b/>
                <w:bCs/>
                <w:sz w:val="28"/>
                <w:szCs w:val="28"/>
                <w:rtl/>
                <w:lang w:bidi="fa-IR"/>
              </w:rPr>
              <w:t xml:space="preserve">تا </w:t>
            </w:r>
            <w:r w:rsidR="003C303F" w:rsidRPr="0040561B">
              <w:rPr>
                <w:rFonts w:ascii="Arial" w:hAnsi="Arial" w:cs="B Mitra" w:hint="cs"/>
                <w:b/>
                <w:bCs/>
                <w:sz w:val="28"/>
                <w:szCs w:val="28"/>
                <w:rtl/>
                <w:lang w:bidi="fa-IR"/>
              </w:rPr>
              <w:t>000/000/000/10</w:t>
            </w:r>
          </w:p>
        </w:tc>
        <w:tc>
          <w:tcPr>
            <w:tcW w:w="2440" w:type="dxa"/>
            <w:shd w:val="clear" w:color="auto" w:fill="auto"/>
          </w:tcPr>
          <w:p w:rsidR="00B83BAA"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5/1</w:t>
            </w:r>
            <w:r w:rsidR="00183A21" w:rsidRPr="0040561B">
              <w:rPr>
                <w:rFonts w:ascii="Arial" w:hAnsi="Arial" w:cs="B Mitra" w:hint="cs"/>
                <w:b/>
                <w:bCs/>
                <w:sz w:val="28"/>
                <w:szCs w:val="28"/>
                <w:rtl/>
                <w:lang w:bidi="fa-IR"/>
              </w:rPr>
              <w:t xml:space="preserve"> </w:t>
            </w:r>
            <w:r w:rsidR="00B83BAA" w:rsidRPr="0040561B">
              <w:rPr>
                <w:rFonts w:ascii="Arial" w:hAnsi="Arial" w:cs="B Mitra" w:hint="cs"/>
                <w:b/>
                <w:bCs/>
                <w:sz w:val="28"/>
                <w:szCs w:val="28"/>
                <w:rtl/>
                <w:lang w:bidi="fa-IR"/>
              </w:rPr>
              <w:t>%</w:t>
            </w:r>
            <w:r w:rsidRPr="0040561B">
              <w:rPr>
                <w:rFonts w:ascii="Arial" w:hAnsi="Arial" w:cs="B Mitra" w:hint="cs"/>
                <w:b/>
                <w:bCs/>
                <w:sz w:val="28"/>
                <w:szCs w:val="28"/>
                <w:rtl/>
                <w:lang w:bidi="fa-IR"/>
              </w:rPr>
              <w:t xml:space="preserve"> </w:t>
            </w:r>
            <w:r w:rsidR="00B83BAA" w:rsidRPr="0040561B">
              <w:rPr>
                <w:rFonts w:ascii="Arial" w:hAnsi="Arial" w:cs="B Mitra" w:hint="cs"/>
                <w:b/>
                <w:bCs/>
                <w:sz w:val="28"/>
                <w:szCs w:val="28"/>
                <w:rtl/>
                <w:lang w:bidi="fa-IR"/>
              </w:rPr>
              <w:t>مازاد</w:t>
            </w:r>
          </w:p>
        </w:tc>
      </w:tr>
      <w:tr w:rsidR="00B83BAA" w:rsidRPr="0040561B" w:rsidTr="001A72FB">
        <w:tc>
          <w:tcPr>
            <w:tcW w:w="602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lastRenderedPageBreak/>
              <w:t xml:space="preserve">از </w:t>
            </w:r>
            <w:r w:rsidR="003C303F" w:rsidRPr="0040561B">
              <w:rPr>
                <w:rFonts w:ascii="Arial" w:hAnsi="Arial" w:cs="B Mitra" w:hint="cs"/>
                <w:b/>
                <w:bCs/>
                <w:sz w:val="28"/>
                <w:szCs w:val="28"/>
                <w:rtl/>
                <w:lang w:bidi="fa-IR"/>
              </w:rPr>
              <w:t>001/000/000/</w:t>
            </w:r>
            <w:r w:rsidR="0048605A" w:rsidRPr="0040561B">
              <w:rPr>
                <w:rFonts w:ascii="Arial" w:hAnsi="Arial" w:cs="B Mitra" w:hint="cs"/>
                <w:b/>
                <w:bCs/>
                <w:sz w:val="28"/>
                <w:szCs w:val="28"/>
                <w:rtl/>
                <w:lang w:bidi="fa-IR"/>
              </w:rPr>
              <w:t>10</w:t>
            </w:r>
            <w:r w:rsidRPr="0040561B">
              <w:rPr>
                <w:rFonts w:ascii="Arial" w:hAnsi="Arial" w:cs="B Mitra" w:hint="cs"/>
                <w:b/>
                <w:bCs/>
                <w:sz w:val="28"/>
                <w:szCs w:val="28"/>
                <w:rtl/>
                <w:lang w:bidi="fa-IR"/>
              </w:rPr>
              <w:t xml:space="preserve">تا </w:t>
            </w:r>
            <w:r w:rsidR="003C303F" w:rsidRPr="0040561B">
              <w:rPr>
                <w:rFonts w:ascii="Arial" w:hAnsi="Arial" w:cs="B Mitra" w:hint="cs"/>
                <w:b/>
                <w:bCs/>
                <w:sz w:val="28"/>
                <w:szCs w:val="28"/>
                <w:rtl/>
                <w:lang w:bidi="fa-IR"/>
              </w:rPr>
              <w:t>000/000/000/50</w:t>
            </w:r>
          </w:p>
        </w:tc>
        <w:tc>
          <w:tcPr>
            <w:tcW w:w="244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1</w:t>
            </w:r>
            <w:r w:rsidR="00183A21"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3C303F"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مازاد</w:t>
            </w:r>
          </w:p>
        </w:tc>
      </w:tr>
      <w:tr w:rsidR="00B83BAA" w:rsidRPr="0040561B" w:rsidTr="001A72FB">
        <w:tc>
          <w:tcPr>
            <w:tcW w:w="6020" w:type="dxa"/>
            <w:shd w:val="clear" w:color="auto" w:fill="auto"/>
          </w:tcPr>
          <w:p w:rsidR="00B83BAA"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001/000/000/50تا000/000/000/100</w:t>
            </w:r>
          </w:p>
        </w:tc>
        <w:tc>
          <w:tcPr>
            <w:tcW w:w="244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5</w:t>
            </w:r>
            <w:r w:rsidR="006B2FD6" w:rsidRPr="0040561B">
              <w:rPr>
                <w:rFonts w:ascii="Arial" w:hAnsi="Arial" w:cs="B Mitra" w:hint="cs"/>
                <w:b/>
                <w:bCs/>
                <w:sz w:val="28"/>
                <w:szCs w:val="28"/>
                <w:rtl/>
                <w:lang w:bidi="fa-IR"/>
              </w:rPr>
              <w:t xml:space="preserve">/0 </w:t>
            </w:r>
            <w:r w:rsidRPr="0040561B">
              <w:rPr>
                <w:rFonts w:ascii="Arial" w:hAnsi="Arial" w:cs="B Mitra" w:hint="cs"/>
                <w:b/>
                <w:bCs/>
                <w:sz w:val="28"/>
                <w:szCs w:val="28"/>
                <w:rtl/>
                <w:lang w:bidi="fa-IR"/>
              </w:rPr>
              <w:t>%</w:t>
            </w:r>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م</w:t>
            </w:r>
            <w:r w:rsidR="00F621E6" w:rsidRPr="0040561B">
              <w:rPr>
                <w:rFonts w:ascii="Arial" w:hAnsi="Arial" w:cs="B Mitra" w:hint="cs"/>
                <w:b/>
                <w:bCs/>
                <w:sz w:val="28"/>
                <w:szCs w:val="28"/>
                <w:rtl/>
                <w:lang w:bidi="fa-IR"/>
              </w:rPr>
              <w:t>ازاد</w:t>
            </w:r>
          </w:p>
        </w:tc>
      </w:tr>
      <w:tr w:rsidR="00B83BAA" w:rsidRPr="0040561B" w:rsidTr="001A72FB">
        <w:tc>
          <w:tcPr>
            <w:tcW w:w="6020" w:type="dxa"/>
            <w:shd w:val="clear" w:color="auto" w:fill="auto"/>
          </w:tcPr>
          <w:p w:rsidR="00B83BAA" w:rsidRPr="0040561B" w:rsidRDefault="003C303F"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از001/000/000/100تا000/000/000/500</w:t>
            </w:r>
          </w:p>
        </w:tc>
        <w:tc>
          <w:tcPr>
            <w:tcW w:w="2440" w:type="dxa"/>
            <w:shd w:val="clear" w:color="auto" w:fill="auto"/>
          </w:tcPr>
          <w:p w:rsidR="00B83BAA" w:rsidRPr="0040561B" w:rsidRDefault="006B2FD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25/0 </w:t>
            </w:r>
            <w:r w:rsidR="00F621E6" w:rsidRPr="0040561B">
              <w:rPr>
                <w:rFonts w:ascii="Arial" w:hAnsi="Arial" w:cs="B Mitra" w:hint="cs"/>
                <w:b/>
                <w:bCs/>
                <w:sz w:val="28"/>
                <w:szCs w:val="28"/>
                <w:rtl/>
                <w:lang w:bidi="fa-IR"/>
              </w:rPr>
              <w:t>%</w:t>
            </w:r>
            <w:r w:rsidRPr="0040561B">
              <w:rPr>
                <w:rFonts w:ascii="Arial" w:hAnsi="Arial" w:cs="B Mitra" w:hint="cs"/>
                <w:b/>
                <w:bCs/>
                <w:sz w:val="28"/>
                <w:szCs w:val="28"/>
                <w:rtl/>
                <w:lang w:bidi="fa-IR"/>
              </w:rPr>
              <w:t xml:space="preserve"> </w:t>
            </w:r>
            <w:r w:rsidR="00F621E6" w:rsidRPr="0040561B">
              <w:rPr>
                <w:rFonts w:ascii="Arial" w:hAnsi="Arial" w:cs="B Mitra" w:hint="cs"/>
                <w:b/>
                <w:bCs/>
                <w:sz w:val="28"/>
                <w:szCs w:val="28"/>
                <w:rtl/>
                <w:lang w:bidi="fa-IR"/>
              </w:rPr>
              <w:t>مازاد</w:t>
            </w:r>
          </w:p>
        </w:tc>
      </w:tr>
      <w:tr w:rsidR="00B83BAA" w:rsidRPr="0040561B" w:rsidTr="001A72FB">
        <w:tc>
          <w:tcPr>
            <w:tcW w:w="6020" w:type="dxa"/>
            <w:shd w:val="clear" w:color="auto" w:fill="auto"/>
          </w:tcPr>
          <w:p w:rsidR="00B83BAA" w:rsidRPr="0040561B" w:rsidRDefault="00B83BAA"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w:t>
            </w:r>
            <w:r w:rsidR="003C303F" w:rsidRPr="0040561B">
              <w:rPr>
                <w:rFonts w:ascii="Arial" w:hAnsi="Arial" w:cs="B Mitra" w:hint="cs"/>
                <w:b/>
                <w:bCs/>
                <w:sz w:val="28"/>
                <w:szCs w:val="28"/>
                <w:rtl/>
                <w:lang w:bidi="fa-IR"/>
              </w:rPr>
              <w:t>00</w:t>
            </w:r>
            <w:r w:rsidR="0048605A" w:rsidRPr="0040561B">
              <w:rPr>
                <w:rFonts w:ascii="Arial" w:hAnsi="Arial" w:cs="B Mitra" w:hint="cs"/>
                <w:b/>
                <w:bCs/>
                <w:sz w:val="28"/>
                <w:szCs w:val="28"/>
                <w:rtl/>
                <w:lang w:bidi="fa-IR"/>
              </w:rPr>
              <w:t>0</w:t>
            </w:r>
            <w:r w:rsidR="003C303F" w:rsidRPr="0040561B">
              <w:rPr>
                <w:rFonts w:ascii="Arial" w:hAnsi="Arial" w:cs="B Mitra" w:hint="cs"/>
                <w:b/>
                <w:bCs/>
                <w:sz w:val="28"/>
                <w:szCs w:val="28"/>
                <w:rtl/>
                <w:lang w:bidi="fa-IR"/>
              </w:rPr>
              <w:t>/000/000/500</w:t>
            </w:r>
            <w:r w:rsidRPr="0040561B">
              <w:rPr>
                <w:rFonts w:ascii="Arial" w:hAnsi="Arial" w:cs="B Mitra" w:hint="cs"/>
                <w:b/>
                <w:bCs/>
                <w:sz w:val="28"/>
                <w:szCs w:val="28"/>
                <w:rtl/>
                <w:lang w:bidi="fa-IR"/>
              </w:rPr>
              <w:t xml:space="preserve"> به بالا</w:t>
            </w:r>
          </w:p>
        </w:tc>
        <w:tc>
          <w:tcPr>
            <w:tcW w:w="2440" w:type="dxa"/>
            <w:shd w:val="clear" w:color="auto" w:fill="auto"/>
          </w:tcPr>
          <w:p w:rsidR="00B83BAA"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125</w:t>
            </w:r>
            <w:r w:rsidR="006B2FD6" w:rsidRPr="0040561B">
              <w:rPr>
                <w:rFonts w:ascii="Arial" w:hAnsi="Arial" w:cs="B Mitra" w:hint="cs"/>
                <w:b/>
                <w:bCs/>
                <w:sz w:val="28"/>
                <w:szCs w:val="28"/>
                <w:rtl/>
                <w:lang w:bidi="fa-IR"/>
              </w:rPr>
              <w:t xml:space="preserve">/0 </w:t>
            </w:r>
            <w:r w:rsidRPr="0040561B">
              <w:rPr>
                <w:rFonts w:ascii="Arial" w:hAnsi="Arial" w:cs="B Mitra" w:hint="cs"/>
                <w:b/>
                <w:bCs/>
                <w:sz w:val="28"/>
                <w:szCs w:val="28"/>
                <w:rtl/>
                <w:lang w:bidi="fa-IR"/>
              </w:rPr>
              <w:t>%مازاد</w:t>
            </w:r>
          </w:p>
        </w:tc>
      </w:tr>
    </w:tbl>
    <w:p w:rsidR="00F621E6" w:rsidRPr="0040561B" w:rsidRDefault="00F621E6" w:rsidP="002142CC">
      <w:pPr>
        <w:shd w:val="clear" w:color="auto" w:fill="FFFFFF"/>
        <w:bidi/>
        <w:spacing w:after="0"/>
        <w:jc w:val="both"/>
        <w:rPr>
          <w:rFonts w:ascii="Arial" w:hAnsi="Arial" w:cs="B Mitra"/>
          <w:b/>
          <w:bCs/>
          <w:sz w:val="28"/>
          <w:szCs w:val="28"/>
          <w:rtl/>
          <w:lang w:bidi="fa-IR"/>
        </w:rPr>
      </w:pPr>
    </w:p>
    <w:p w:rsidR="00F621E6" w:rsidRPr="0040561B" w:rsidRDefault="007949F8" w:rsidP="002142CC">
      <w:pPr>
        <w:shd w:val="clear" w:color="auto" w:fill="FFFFFF"/>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 </w:t>
      </w:r>
      <w:r w:rsidR="004651D7" w:rsidRPr="0040561B">
        <w:rPr>
          <w:rFonts w:ascii="Arial" w:hAnsi="Arial" w:cs="B Mitra" w:hint="cs"/>
          <w:b/>
          <w:bCs/>
          <w:sz w:val="28"/>
          <w:szCs w:val="28"/>
          <w:rtl/>
          <w:lang w:bidi="fa-IR"/>
        </w:rPr>
        <w:t>جدول ت</w:t>
      </w:r>
      <w:r w:rsidR="003552C5" w:rsidRPr="0040561B">
        <w:rPr>
          <w:rFonts w:ascii="Arial" w:hAnsi="Arial" w:cs="B Mitra" w:hint="cs"/>
          <w:b/>
          <w:bCs/>
          <w:sz w:val="28"/>
          <w:szCs w:val="28"/>
          <w:rtl/>
          <w:lang w:bidi="fa-IR"/>
        </w:rPr>
        <w:t>- حق الزحمه داور / داوران</w:t>
      </w:r>
      <w:r w:rsidR="00F621E6" w:rsidRPr="0040561B">
        <w:rPr>
          <w:rFonts w:ascii="Arial" w:hAnsi="Arial" w:cs="B Mitra" w:hint="cs"/>
          <w:b/>
          <w:bCs/>
          <w:sz w:val="28"/>
          <w:szCs w:val="28"/>
          <w:rtl/>
          <w:lang w:bidi="fa-IR"/>
        </w:rPr>
        <w:t xml:space="preserve"> در داوری بین المللی</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0"/>
        <w:gridCol w:w="2726"/>
      </w:tblGrid>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مبلغ خواسته به یورو</w:t>
            </w:r>
          </w:p>
          <w:p w:rsidR="00441ADB" w:rsidRPr="0040561B" w:rsidRDefault="00441ADB" w:rsidP="002142CC">
            <w:pPr>
              <w:bidi/>
              <w:spacing w:after="0"/>
              <w:jc w:val="both"/>
              <w:rPr>
                <w:rFonts w:ascii="Arial" w:hAnsi="Arial" w:cs="B Mitra"/>
                <w:b/>
                <w:bCs/>
                <w:sz w:val="28"/>
                <w:szCs w:val="28"/>
                <w:rtl/>
                <w:lang w:bidi="fa-IR"/>
              </w:rPr>
            </w:pPr>
          </w:p>
        </w:tc>
        <w:tc>
          <w:tcPr>
            <w:tcW w:w="2726"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هزینه داوری به یورو</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تا</w:t>
            </w:r>
            <w:r w:rsidR="006B2FD6" w:rsidRPr="0040561B">
              <w:rPr>
                <w:rFonts w:ascii="Arial" w:hAnsi="Arial" w:cs="B Mitra" w:hint="cs"/>
                <w:b/>
                <w:bCs/>
                <w:sz w:val="28"/>
                <w:szCs w:val="28"/>
                <w:rtl/>
                <w:lang w:bidi="fa-IR"/>
              </w:rPr>
              <w:t xml:space="preserve">000/10 </w:t>
            </w:r>
            <w:r w:rsidRPr="0040561B">
              <w:rPr>
                <w:rFonts w:ascii="Arial" w:hAnsi="Arial" w:cs="B Mitra" w:hint="cs"/>
                <w:b/>
                <w:bCs/>
                <w:sz w:val="28"/>
                <w:szCs w:val="28"/>
                <w:rtl/>
                <w:lang w:bidi="fa-IR"/>
              </w:rPr>
              <w:t xml:space="preserve">یورو </w:t>
            </w:r>
          </w:p>
        </w:tc>
        <w:tc>
          <w:tcPr>
            <w:tcW w:w="2726" w:type="dxa"/>
            <w:shd w:val="clear" w:color="auto" w:fill="auto"/>
          </w:tcPr>
          <w:p w:rsidR="00F621E6" w:rsidRPr="0040561B" w:rsidRDefault="006B2FD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500/1 </w:t>
            </w:r>
            <w:r w:rsidR="00F621E6" w:rsidRPr="0040561B">
              <w:rPr>
                <w:rFonts w:ascii="Arial" w:hAnsi="Arial" w:cs="B Mitra" w:hint="cs"/>
                <w:b/>
                <w:bCs/>
                <w:sz w:val="28"/>
                <w:szCs w:val="28"/>
                <w:rtl/>
                <w:lang w:bidi="fa-IR"/>
              </w:rPr>
              <w:t>یورو</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001/10</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تا</w:t>
            </w:r>
            <w:r w:rsidR="005B189A" w:rsidRPr="0040561B">
              <w:rPr>
                <w:rFonts w:ascii="Arial" w:hAnsi="Arial" w:cs="B Mitra" w:hint="cs"/>
                <w:b/>
                <w:bCs/>
                <w:sz w:val="28"/>
                <w:szCs w:val="28"/>
                <w:rtl/>
                <w:lang w:bidi="fa-IR"/>
              </w:rPr>
              <w:t xml:space="preserve"> </w:t>
            </w:r>
            <w:r w:rsidR="006B2FD6" w:rsidRPr="0040561B">
              <w:rPr>
                <w:rFonts w:ascii="Arial" w:hAnsi="Arial" w:cs="B Mitra" w:hint="cs"/>
                <w:b/>
                <w:bCs/>
                <w:sz w:val="28"/>
                <w:szCs w:val="28"/>
                <w:rtl/>
                <w:lang w:bidi="fa-IR"/>
              </w:rPr>
              <w:t>000/50</w:t>
            </w:r>
          </w:p>
        </w:tc>
        <w:tc>
          <w:tcPr>
            <w:tcW w:w="2726"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4</w:t>
            </w:r>
            <w:r w:rsidR="00183A21"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bookmarkStart w:id="14" w:name="OLE_LINK15"/>
            <w:bookmarkStart w:id="15" w:name="OLE_LINK16"/>
            <w:r w:rsidR="006B2FD6"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مازاد</w:t>
            </w:r>
            <w:bookmarkEnd w:id="14"/>
            <w:bookmarkEnd w:id="15"/>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001/50</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تا</w:t>
            </w:r>
            <w:r w:rsidR="005B189A" w:rsidRPr="0040561B">
              <w:rPr>
                <w:rFonts w:ascii="Arial" w:hAnsi="Arial" w:cs="B Mitra" w:hint="cs"/>
                <w:b/>
                <w:bCs/>
                <w:sz w:val="28"/>
                <w:szCs w:val="28"/>
                <w:rtl/>
                <w:lang w:bidi="fa-IR"/>
              </w:rPr>
              <w:t xml:space="preserve"> </w:t>
            </w:r>
            <w:r w:rsidR="006B2FD6" w:rsidRPr="0040561B">
              <w:rPr>
                <w:rFonts w:ascii="Arial" w:hAnsi="Arial" w:cs="B Mitra" w:hint="cs"/>
                <w:b/>
                <w:bCs/>
                <w:sz w:val="28"/>
                <w:szCs w:val="28"/>
                <w:rtl/>
                <w:lang w:bidi="fa-IR"/>
              </w:rPr>
              <w:t>000/100</w:t>
            </w:r>
          </w:p>
        </w:tc>
        <w:tc>
          <w:tcPr>
            <w:tcW w:w="2726"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3</w:t>
            </w:r>
            <w:r w:rsidR="00183A21"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001/100</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تا</w:t>
            </w:r>
            <w:r w:rsidR="005B189A" w:rsidRPr="0040561B">
              <w:rPr>
                <w:rFonts w:ascii="Arial" w:hAnsi="Arial" w:cs="B Mitra" w:hint="cs"/>
                <w:b/>
                <w:bCs/>
                <w:sz w:val="28"/>
                <w:szCs w:val="28"/>
                <w:rtl/>
                <w:lang w:bidi="fa-IR"/>
              </w:rPr>
              <w:t xml:space="preserve"> </w:t>
            </w:r>
            <w:r w:rsidR="006B2FD6" w:rsidRPr="0040561B">
              <w:rPr>
                <w:rFonts w:ascii="Arial" w:hAnsi="Arial" w:cs="B Mitra" w:hint="cs"/>
                <w:b/>
                <w:bCs/>
                <w:sz w:val="28"/>
                <w:szCs w:val="28"/>
                <w:rtl/>
                <w:lang w:bidi="fa-IR"/>
              </w:rPr>
              <w:t>000/500</w:t>
            </w:r>
          </w:p>
        </w:tc>
        <w:tc>
          <w:tcPr>
            <w:tcW w:w="2726"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2</w:t>
            </w:r>
            <w:r w:rsidR="00183A21"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001/500</w:t>
            </w:r>
            <w:r w:rsidR="005B189A" w:rsidRPr="0040561B">
              <w:rPr>
                <w:rFonts w:ascii="Arial" w:hAnsi="Arial" w:cs="B Mitra" w:hint="cs"/>
                <w:b/>
                <w:bCs/>
                <w:sz w:val="28"/>
                <w:szCs w:val="28"/>
                <w:rtl/>
                <w:lang w:bidi="fa-IR"/>
              </w:rPr>
              <w:t xml:space="preserve"> </w:t>
            </w:r>
            <w:r w:rsidRPr="0040561B">
              <w:rPr>
                <w:rFonts w:ascii="Arial" w:hAnsi="Arial" w:cs="B Mitra" w:hint="cs"/>
                <w:b/>
                <w:bCs/>
                <w:sz w:val="28"/>
                <w:szCs w:val="28"/>
                <w:rtl/>
                <w:lang w:bidi="fa-IR"/>
              </w:rPr>
              <w:t>تا</w:t>
            </w:r>
            <w:r w:rsidR="005B189A" w:rsidRPr="0040561B">
              <w:rPr>
                <w:rFonts w:ascii="Arial" w:hAnsi="Arial" w:cs="B Mitra" w:hint="cs"/>
                <w:b/>
                <w:bCs/>
                <w:sz w:val="28"/>
                <w:szCs w:val="28"/>
                <w:rtl/>
                <w:lang w:bidi="fa-IR"/>
              </w:rPr>
              <w:t xml:space="preserve"> </w:t>
            </w:r>
            <w:r w:rsidR="006B2FD6" w:rsidRPr="0040561B">
              <w:rPr>
                <w:rFonts w:ascii="Arial" w:hAnsi="Arial" w:cs="B Mitra" w:hint="cs"/>
                <w:b/>
                <w:bCs/>
                <w:sz w:val="28"/>
                <w:szCs w:val="28"/>
                <w:rtl/>
                <w:lang w:bidi="fa-IR"/>
              </w:rPr>
              <w:t>000/000/1</w:t>
            </w:r>
          </w:p>
        </w:tc>
        <w:tc>
          <w:tcPr>
            <w:tcW w:w="2726" w:type="dxa"/>
            <w:shd w:val="clear" w:color="auto" w:fill="auto"/>
          </w:tcPr>
          <w:p w:rsidR="00F621E6" w:rsidRPr="0040561B" w:rsidRDefault="006B2FD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5/1</w:t>
            </w:r>
            <w:r w:rsidR="00183A21" w:rsidRPr="0040561B">
              <w:rPr>
                <w:rFonts w:ascii="Arial" w:hAnsi="Arial" w:cs="B Mitra" w:hint="cs"/>
                <w:b/>
                <w:bCs/>
                <w:sz w:val="28"/>
                <w:szCs w:val="28"/>
                <w:rtl/>
                <w:lang w:bidi="fa-IR"/>
              </w:rPr>
              <w:t xml:space="preserve"> </w:t>
            </w:r>
            <w:r w:rsidR="00F621E6"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001/000/1</w:t>
            </w:r>
            <w:r w:rsidRPr="0040561B">
              <w:rPr>
                <w:rFonts w:ascii="Arial" w:hAnsi="Arial" w:cs="B Mitra" w:hint="cs"/>
                <w:b/>
                <w:bCs/>
                <w:sz w:val="28"/>
                <w:szCs w:val="28"/>
                <w:rtl/>
                <w:lang w:bidi="fa-IR"/>
              </w:rPr>
              <w:t>تا</w:t>
            </w:r>
            <w:r w:rsidR="006B2FD6" w:rsidRPr="0040561B">
              <w:rPr>
                <w:rFonts w:ascii="Arial" w:hAnsi="Arial" w:cs="B Mitra" w:hint="cs"/>
                <w:b/>
                <w:bCs/>
                <w:sz w:val="28"/>
                <w:szCs w:val="28"/>
                <w:rtl/>
                <w:lang w:bidi="fa-IR"/>
              </w:rPr>
              <w:t xml:space="preserve"> 000/000/5</w:t>
            </w:r>
          </w:p>
        </w:tc>
        <w:tc>
          <w:tcPr>
            <w:tcW w:w="2726"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50</w:t>
            </w:r>
            <w:r w:rsidR="006B2FD6" w:rsidRPr="0040561B">
              <w:rPr>
                <w:rFonts w:ascii="Arial" w:hAnsi="Arial" w:cs="B Mitra" w:hint="cs"/>
                <w:b/>
                <w:bCs/>
                <w:sz w:val="28"/>
                <w:szCs w:val="28"/>
                <w:rtl/>
                <w:lang w:bidi="fa-IR"/>
              </w:rPr>
              <w:t xml:space="preserve">/0 </w:t>
            </w:r>
            <w:r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001/000/5 </w:t>
            </w:r>
            <w:r w:rsidRPr="0040561B">
              <w:rPr>
                <w:rFonts w:ascii="Arial" w:hAnsi="Arial" w:cs="B Mitra" w:hint="cs"/>
                <w:b/>
                <w:bCs/>
                <w:sz w:val="28"/>
                <w:szCs w:val="28"/>
                <w:rtl/>
                <w:lang w:bidi="fa-IR"/>
              </w:rPr>
              <w:t>تا</w:t>
            </w:r>
            <w:r w:rsidR="006B2FD6" w:rsidRPr="0040561B">
              <w:rPr>
                <w:rFonts w:ascii="Arial" w:hAnsi="Arial" w:cs="B Mitra" w:hint="cs"/>
                <w:b/>
                <w:bCs/>
                <w:sz w:val="28"/>
                <w:szCs w:val="28"/>
                <w:rtl/>
                <w:lang w:bidi="fa-IR"/>
              </w:rPr>
              <w:t xml:space="preserve"> 000/000/10</w:t>
            </w:r>
          </w:p>
        </w:tc>
        <w:tc>
          <w:tcPr>
            <w:tcW w:w="2726" w:type="dxa"/>
            <w:shd w:val="clear" w:color="auto" w:fill="auto"/>
          </w:tcPr>
          <w:p w:rsidR="00F621E6" w:rsidRPr="0040561B" w:rsidRDefault="006B2FD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25/0 </w:t>
            </w:r>
            <w:r w:rsidR="00F621E6"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001/000/10</w:t>
            </w:r>
            <w:r w:rsidRPr="0040561B">
              <w:rPr>
                <w:rFonts w:ascii="Arial" w:hAnsi="Arial" w:cs="B Mitra" w:hint="cs"/>
                <w:b/>
                <w:bCs/>
                <w:sz w:val="28"/>
                <w:szCs w:val="28"/>
                <w:rtl/>
                <w:lang w:bidi="fa-IR"/>
              </w:rPr>
              <w:t>تا</w:t>
            </w:r>
            <w:r w:rsidR="006B2FD6" w:rsidRPr="0040561B">
              <w:rPr>
                <w:rFonts w:ascii="Arial" w:hAnsi="Arial" w:cs="B Mitra" w:hint="cs"/>
                <w:b/>
                <w:bCs/>
                <w:sz w:val="28"/>
                <w:szCs w:val="28"/>
                <w:rtl/>
                <w:lang w:bidi="fa-IR"/>
              </w:rPr>
              <w:t xml:space="preserve"> 000/000/50</w:t>
            </w:r>
          </w:p>
        </w:tc>
        <w:tc>
          <w:tcPr>
            <w:tcW w:w="2726"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125</w:t>
            </w:r>
            <w:r w:rsidR="006B2FD6" w:rsidRPr="0040561B">
              <w:rPr>
                <w:rFonts w:ascii="Arial" w:hAnsi="Arial" w:cs="B Mitra" w:hint="cs"/>
                <w:b/>
                <w:bCs/>
                <w:sz w:val="28"/>
                <w:szCs w:val="28"/>
                <w:rtl/>
                <w:lang w:bidi="fa-IR"/>
              </w:rPr>
              <w:t xml:space="preserve">/0 </w:t>
            </w:r>
            <w:r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r w:rsidR="00F621E6" w:rsidRPr="0040561B" w:rsidTr="001A72FB">
        <w:tc>
          <w:tcPr>
            <w:tcW w:w="5760" w:type="dxa"/>
            <w:shd w:val="clear" w:color="auto" w:fill="auto"/>
          </w:tcPr>
          <w:p w:rsidR="00F621E6" w:rsidRPr="0040561B" w:rsidRDefault="00F621E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از</w:t>
            </w:r>
            <w:r w:rsidR="006B2FD6" w:rsidRPr="0040561B">
              <w:rPr>
                <w:rFonts w:ascii="Arial" w:hAnsi="Arial" w:cs="B Mitra" w:hint="cs"/>
                <w:b/>
                <w:bCs/>
                <w:sz w:val="28"/>
                <w:szCs w:val="28"/>
                <w:rtl/>
                <w:lang w:bidi="fa-IR"/>
              </w:rPr>
              <w:t xml:space="preserve"> 000/000/50 </w:t>
            </w:r>
            <w:r w:rsidRPr="0040561B">
              <w:rPr>
                <w:rFonts w:ascii="Arial" w:hAnsi="Arial" w:cs="B Mitra" w:hint="cs"/>
                <w:b/>
                <w:bCs/>
                <w:sz w:val="28"/>
                <w:szCs w:val="28"/>
                <w:rtl/>
                <w:lang w:bidi="fa-IR"/>
              </w:rPr>
              <w:t>به بالا</w:t>
            </w:r>
          </w:p>
        </w:tc>
        <w:tc>
          <w:tcPr>
            <w:tcW w:w="2726" w:type="dxa"/>
            <w:shd w:val="clear" w:color="auto" w:fill="auto"/>
          </w:tcPr>
          <w:p w:rsidR="00F621E6" w:rsidRPr="0040561B" w:rsidRDefault="006B2FD6" w:rsidP="002142CC">
            <w:pPr>
              <w:bidi/>
              <w:spacing w:after="0"/>
              <w:jc w:val="both"/>
              <w:rPr>
                <w:rFonts w:ascii="Arial" w:hAnsi="Arial" w:cs="B Mitra"/>
                <w:b/>
                <w:bCs/>
                <w:sz w:val="28"/>
                <w:szCs w:val="28"/>
                <w:rtl/>
                <w:lang w:bidi="fa-IR"/>
              </w:rPr>
            </w:pPr>
            <w:r w:rsidRPr="0040561B">
              <w:rPr>
                <w:rFonts w:ascii="Arial" w:hAnsi="Arial" w:cs="B Mitra" w:hint="cs"/>
                <w:b/>
                <w:bCs/>
                <w:sz w:val="28"/>
                <w:szCs w:val="28"/>
                <w:rtl/>
                <w:lang w:bidi="fa-IR"/>
              </w:rPr>
              <w:t xml:space="preserve">0625/0 </w:t>
            </w:r>
            <w:r w:rsidR="00F621E6" w:rsidRPr="0040561B">
              <w:rPr>
                <w:rFonts w:ascii="Arial" w:hAnsi="Arial" w:cs="B Mitra" w:hint="cs"/>
                <w:b/>
                <w:bCs/>
                <w:sz w:val="28"/>
                <w:szCs w:val="28"/>
                <w:rtl/>
                <w:lang w:bidi="fa-IR"/>
              </w:rPr>
              <w:t>%</w:t>
            </w:r>
            <w:r w:rsidR="007B7F96" w:rsidRPr="0040561B">
              <w:rPr>
                <w:rFonts w:ascii="Arial" w:hAnsi="Arial" w:cs="B Mitra"/>
                <w:b/>
                <w:bCs/>
                <w:sz w:val="28"/>
                <w:szCs w:val="28"/>
                <w:rtl/>
                <w:lang w:bidi="fa-IR"/>
              </w:rPr>
              <w:t xml:space="preserve"> مازاد</w:t>
            </w:r>
          </w:p>
        </w:tc>
      </w:tr>
    </w:tbl>
    <w:p w:rsidR="00F621E6" w:rsidRPr="00911D3F" w:rsidRDefault="00F621E6" w:rsidP="002142CC">
      <w:pPr>
        <w:shd w:val="clear" w:color="auto" w:fill="FFFFFF"/>
        <w:bidi/>
        <w:spacing w:after="0"/>
        <w:jc w:val="both"/>
        <w:rPr>
          <w:rFonts w:ascii="Arial" w:hAnsi="Arial" w:cs="B Mitra"/>
          <w:b/>
          <w:bCs/>
          <w:sz w:val="32"/>
          <w:szCs w:val="32"/>
          <w:lang w:bidi="fa-IR"/>
        </w:rPr>
      </w:pPr>
    </w:p>
    <w:sectPr w:rsidR="00F621E6" w:rsidRPr="00911D3F" w:rsidSect="009256AF">
      <w:footerReference w:type="default" r:id="rId8"/>
      <w:pgSz w:w="11907" w:h="16839" w:code="9"/>
      <w:pgMar w:top="1440" w:right="1440" w:bottom="1440" w:left="1440"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AD6" w:rsidRDefault="00FA0AD6" w:rsidP="00C92448">
      <w:pPr>
        <w:spacing w:after="0" w:line="240" w:lineRule="auto"/>
      </w:pPr>
      <w:r>
        <w:separator/>
      </w:r>
    </w:p>
  </w:endnote>
  <w:endnote w:type="continuationSeparator" w:id="1">
    <w:p w:rsidR="00FA0AD6" w:rsidRDefault="00FA0AD6" w:rsidP="00C92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7" w:rsidRDefault="002B10DB">
    <w:pPr>
      <w:pStyle w:val="Footer"/>
      <w:jc w:val="center"/>
    </w:pPr>
    <w:fldSimple w:instr=" PAGE   \* MERGEFORMAT ">
      <w:r w:rsidR="00A571DE">
        <w:rPr>
          <w:noProof/>
        </w:rPr>
        <w:t>38</w:t>
      </w:r>
    </w:fldSimple>
  </w:p>
  <w:p w:rsidR="00E73C87" w:rsidRDefault="00E73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AD6" w:rsidRDefault="00FA0AD6" w:rsidP="00C92448">
      <w:pPr>
        <w:spacing w:after="0" w:line="240" w:lineRule="auto"/>
      </w:pPr>
      <w:r>
        <w:separator/>
      </w:r>
    </w:p>
  </w:footnote>
  <w:footnote w:type="continuationSeparator" w:id="1">
    <w:p w:rsidR="00FA0AD6" w:rsidRDefault="00FA0AD6" w:rsidP="00C924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620"/>
    <w:multiLevelType w:val="hybridMultilevel"/>
    <w:tmpl w:val="B58AF148"/>
    <w:lvl w:ilvl="0" w:tplc="67022826">
      <w:start w:val="17"/>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FB7FFB"/>
    <w:multiLevelType w:val="hybridMultilevel"/>
    <w:tmpl w:val="439E95BC"/>
    <w:lvl w:ilvl="0" w:tplc="DF9E3272">
      <w:numFmt w:val="none"/>
      <w:lvlText w:val=""/>
      <w:lvlJc w:val="left"/>
      <w:pPr>
        <w:tabs>
          <w:tab w:val="num" w:pos="360"/>
        </w:tabs>
      </w:pPr>
    </w:lvl>
    <w:lvl w:ilvl="1" w:tplc="C2AA6B36" w:tentative="1">
      <w:start w:val="1"/>
      <w:numFmt w:val="lowerLetter"/>
      <w:lvlText w:val="%2."/>
      <w:lvlJc w:val="left"/>
      <w:pPr>
        <w:ind w:left="1440" w:hanging="360"/>
      </w:pPr>
    </w:lvl>
    <w:lvl w:ilvl="2" w:tplc="4E64D768" w:tentative="1">
      <w:start w:val="1"/>
      <w:numFmt w:val="lowerRoman"/>
      <w:lvlText w:val="%3."/>
      <w:lvlJc w:val="right"/>
      <w:pPr>
        <w:ind w:left="2160" w:hanging="180"/>
      </w:pPr>
    </w:lvl>
    <w:lvl w:ilvl="3" w:tplc="37285D4E" w:tentative="1">
      <w:start w:val="1"/>
      <w:numFmt w:val="decimal"/>
      <w:lvlText w:val="%4."/>
      <w:lvlJc w:val="left"/>
      <w:pPr>
        <w:ind w:left="2880" w:hanging="360"/>
      </w:pPr>
    </w:lvl>
    <w:lvl w:ilvl="4" w:tplc="FAE82C02" w:tentative="1">
      <w:start w:val="1"/>
      <w:numFmt w:val="lowerLetter"/>
      <w:lvlText w:val="%5."/>
      <w:lvlJc w:val="left"/>
      <w:pPr>
        <w:ind w:left="3600" w:hanging="360"/>
      </w:pPr>
    </w:lvl>
    <w:lvl w:ilvl="5" w:tplc="A308E270" w:tentative="1">
      <w:start w:val="1"/>
      <w:numFmt w:val="lowerRoman"/>
      <w:lvlText w:val="%6."/>
      <w:lvlJc w:val="right"/>
      <w:pPr>
        <w:ind w:left="4320" w:hanging="180"/>
      </w:pPr>
    </w:lvl>
    <w:lvl w:ilvl="6" w:tplc="94004CCC" w:tentative="1">
      <w:start w:val="1"/>
      <w:numFmt w:val="decimal"/>
      <w:lvlText w:val="%7."/>
      <w:lvlJc w:val="left"/>
      <w:pPr>
        <w:ind w:left="5040" w:hanging="360"/>
      </w:pPr>
    </w:lvl>
    <w:lvl w:ilvl="7" w:tplc="90C2E17A" w:tentative="1">
      <w:start w:val="1"/>
      <w:numFmt w:val="lowerLetter"/>
      <w:lvlText w:val="%8."/>
      <w:lvlJc w:val="left"/>
      <w:pPr>
        <w:ind w:left="5760" w:hanging="360"/>
      </w:pPr>
    </w:lvl>
    <w:lvl w:ilvl="8" w:tplc="8608841A" w:tentative="1">
      <w:start w:val="1"/>
      <w:numFmt w:val="lowerRoman"/>
      <w:lvlText w:val="%9."/>
      <w:lvlJc w:val="right"/>
      <w:pPr>
        <w:ind w:left="6480" w:hanging="180"/>
      </w:pPr>
    </w:lvl>
  </w:abstractNum>
  <w:abstractNum w:abstractNumId="2">
    <w:nsid w:val="2CD949D0"/>
    <w:multiLevelType w:val="hybridMultilevel"/>
    <w:tmpl w:val="5888E47E"/>
    <w:lvl w:ilvl="0" w:tplc="F796D106">
      <w:start w:val="1"/>
      <w:numFmt w:val="decimal"/>
      <w:lvlText w:val="%1)"/>
      <w:lvlJc w:val="left"/>
      <w:pPr>
        <w:ind w:left="1069"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38F55060"/>
    <w:multiLevelType w:val="hybridMultilevel"/>
    <w:tmpl w:val="913E7532"/>
    <w:lvl w:ilvl="0" w:tplc="F2BCA8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C6469"/>
    <w:multiLevelType w:val="hybridMultilevel"/>
    <w:tmpl w:val="719E4582"/>
    <w:lvl w:ilvl="0" w:tplc="E17E5022">
      <w:numFmt w:val="none"/>
      <w:lvlText w:val=""/>
      <w:lvlJc w:val="left"/>
      <w:pPr>
        <w:tabs>
          <w:tab w:val="num" w:pos="360"/>
        </w:tabs>
      </w:pPr>
    </w:lvl>
    <w:lvl w:ilvl="1" w:tplc="95AA37E2" w:tentative="1">
      <w:start w:val="1"/>
      <w:numFmt w:val="lowerLetter"/>
      <w:lvlText w:val="%2."/>
      <w:lvlJc w:val="left"/>
      <w:pPr>
        <w:ind w:left="1440" w:hanging="360"/>
      </w:pPr>
    </w:lvl>
    <w:lvl w:ilvl="2" w:tplc="6A361BB0" w:tentative="1">
      <w:start w:val="1"/>
      <w:numFmt w:val="lowerRoman"/>
      <w:lvlText w:val="%3."/>
      <w:lvlJc w:val="right"/>
      <w:pPr>
        <w:ind w:left="2160" w:hanging="180"/>
      </w:pPr>
    </w:lvl>
    <w:lvl w:ilvl="3" w:tplc="B464ECAC" w:tentative="1">
      <w:start w:val="1"/>
      <w:numFmt w:val="decimal"/>
      <w:lvlText w:val="%4."/>
      <w:lvlJc w:val="left"/>
      <w:pPr>
        <w:ind w:left="2880" w:hanging="360"/>
      </w:pPr>
    </w:lvl>
    <w:lvl w:ilvl="4" w:tplc="3DF0A124" w:tentative="1">
      <w:start w:val="1"/>
      <w:numFmt w:val="lowerLetter"/>
      <w:lvlText w:val="%5."/>
      <w:lvlJc w:val="left"/>
      <w:pPr>
        <w:ind w:left="3600" w:hanging="360"/>
      </w:pPr>
    </w:lvl>
    <w:lvl w:ilvl="5" w:tplc="4B36D5E0" w:tentative="1">
      <w:start w:val="1"/>
      <w:numFmt w:val="lowerRoman"/>
      <w:lvlText w:val="%6."/>
      <w:lvlJc w:val="right"/>
      <w:pPr>
        <w:ind w:left="4320" w:hanging="180"/>
      </w:pPr>
    </w:lvl>
    <w:lvl w:ilvl="6" w:tplc="A656DF1E" w:tentative="1">
      <w:start w:val="1"/>
      <w:numFmt w:val="decimal"/>
      <w:lvlText w:val="%7."/>
      <w:lvlJc w:val="left"/>
      <w:pPr>
        <w:ind w:left="5040" w:hanging="360"/>
      </w:pPr>
    </w:lvl>
    <w:lvl w:ilvl="7" w:tplc="3EFA7388" w:tentative="1">
      <w:start w:val="1"/>
      <w:numFmt w:val="lowerLetter"/>
      <w:lvlText w:val="%8."/>
      <w:lvlJc w:val="left"/>
      <w:pPr>
        <w:ind w:left="5760" w:hanging="360"/>
      </w:pPr>
    </w:lvl>
    <w:lvl w:ilvl="8" w:tplc="BF76B73E" w:tentative="1">
      <w:start w:val="1"/>
      <w:numFmt w:val="lowerRoman"/>
      <w:lvlText w:val="%9."/>
      <w:lvlJc w:val="right"/>
      <w:pPr>
        <w:ind w:left="6480" w:hanging="180"/>
      </w:pPr>
    </w:lvl>
  </w:abstractNum>
  <w:abstractNum w:abstractNumId="5">
    <w:nsid w:val="6C153FAD"/>
    <w:multiLevelType w:val="hybridMultilevel"/>
    <w:tmpl w:val="B7F0E734"/>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D40606"/>
    <w:multiLevelType w:val="hybridMultilevel"/>
    <w:tmpl w:val="048023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0F429A"/>
    <w:multiLevelType w:val="hybridMultilevel"/>
    <w:tmpl w:val="E43A4102"/>
    <w:lvl w:ilvl="0" w:tplc="CB808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38A5"/>
    <w:rsid w:val="00002313"/>
    <w:rsid w:val="00022E29"/>
    <w:rsid w:val="00023E1F"/>
    <w:rsid w:val="000250C8"/>
    <w:rsid w:val="00036F36"/>
    <w:rsid w:val="0004133C"/>
    <w:rsid w:val="00046A68"/>
    <w:rsid w:val="000507BC"/>
    <w:rsid w:val="00050BE6"/>
    <w:rsid w:val="000567CA"/>
    <w:rsid w:val="0006156D"/>
    <w:rsid w:val="00062211"/>
    <w:rsid w:val="000624AF"/>
    <w:rsid w:val="00062927"/>
    <w:rsid w:val="00063927"/>
    <w:rsid w:val="00065A29"/>
    <w:rsid w:val="00067A51"/>
    <w:rsid w:val="0007094B"/>
    <w:rsid w:val="000717CC"/>
    <w:rsid w:val="00080913"/>
    <w:rsid w:val="00080E0A"/>
    <w:rsid w:val="000901F9"/>
    <w:rsid w:val="00096241"/>
    <w:rsid w:val="00097AB8"/>
    <w:rsid w:val="000A268B"/>
    <w:rsid w:val="000A6462"/>
    <w:rsid w:val="000A7900"/>
    <w:rsid w:val="000B04A9"/>
    <w:rsid w:val="000B4521"/>
    <w:rsid w:val="000B6E93"/>
    <w:rsid w:val="000C1B70"/>
    <w:rsid w:val="000C576D"/>
    <w:rsid w:val="000D6C7F"/>
    <w:rsid w:val="000D710B"/>
    <w:rsid w:val="000D78A7"/>
    <w:rsid w:val="000E1183"/>
    <w:rsid w:val="000F0A30"/>
    <w:rsid w:val="000F0CB3"/>
    <w:rsid w:val="000F7DCD"/>
    <w:rsid w:val="00101AAB"/>
    <w:rsid w:val="0010693C"/>
    <w:rsid w:val="00107C57"/>
    <w:rsid w:val="001110BD"/>
    <w:rsid w:val="00113F43"/>
    <w:rsid w:val="00116FC3"/>
    <w:rsid w:val="001179AB"/>
    <w:rsid w:val="0012305E"/>
    <w:rsid w:val="00127B58"/>
    <w:rsid w:val="00131ED3"/>
    <w:rsid w:val="00137C8C"/>
    <w:rsid w:val="001415A8"/>
    <w:rsid w:val="001554E0"/>
    <w:rsid w:val="00155ADA"/>
    <w:rsid w:val="00156D1C"/>
    <w:rsid w:val="0015728B"/>
    <w:rsid w:val="00161F28"/>
    <w:rsid w:val="0016234A"/>
    <w:rsid w:val="00162626"/>
    <w:rsid w:val="00163695"/>
    <w:rsid w:val="001746A5"/>
    <w:rsid w:val="001757FE"/>
    <w:rsid w:val="00175BE8"/>
    <w:rsid w:val="00177E40"/>
    <w:rsid w:val="00182676"/>
    <w:rsid w:val="0018307E"/>
    <w:rsid w:val="00183A21"/>
    <w:rsid w:val="00183ABF"/>
    <w:rsid w:val="00191E3C"/>
    <w:rsid w:val="001932FE"/>
    <w:rsid w:val="001A72FB"/>
    <w:rsid w:val="001B63D8"/>
    <w:rsid w:val="001B70E1"/>
    <w:rsid w:val="001C72A9"/>
    <w:rsid w:val="001C77DD"/>
    <w:rsid w:val="001D1735"/>
    <w:rsid w:val="001D4964"/>
    <w:rsid w:val="001D62E5"/>
    <w:rsid w:val="001E16A5"/>
    <w:rsid w:val="001E1E4B"/>
    <w:rsid w:val="001E4B44"/>
    <w:rsid w:val="001E5C94"/>
    <w:rsid w:val="001F056E"/>
    <w:rsid w:val="001F3939"/>
    <w:rsid w:val="001F643F"/>
    <w:rsid w:val="002041CE"/>
    <w:rsid w:val="00213F1A"/>
    <w:rsid w:val="002142CC"/>
    <w:rsid w:val="0021524E"/>
    <w:rsid w:val="0021661A"/>
    <w:rsid w:val="00216F10"/>
    <w:rsid w:val="002172F7"/>
    <w:rsid w:val="002221EF"/>
    <w:rsid w:val="00222831"/>
    <w:rsid w:val="00224262"/>
    <w:rsid w:val="002246AC"/>
    <w:rsid w:val="00226FB3"/>
    <w:rsid w:val="0023060B"/>
    <w:rsid w:val="0023099D"/>
    <w:rsid w:val="0023268D"/>
    <w:rsid w:val="002346C1"/>
    <w:rsid w:val="00243220"/>
    <w:rsid w:val="0024683D"/>
    <w:rsid w:val="00246C6A"/>
    <w:rsid w:val="00247930"/>
    <w:rsid w:val="00252B21"/>
    <w:rsid w:val="00253D74"/>
    <w:rsid w:val="00260BE3"/>
    <w:rsid w:val="00261192"/>
    <w:rsid w:val="00264BDD"/>
    <w:rsid w:val="00273013"/>
    <w:rsid w:val="00274AA1"/>
    <w:rsid w:val="00277637"/>
    <w:rsid w:val="0028180D"/>
    <w:rsid w:val="00282BAD"/>
    <w:rsid w:val="00284362"/>
    <w:rsid w:val="00285667"/>
    <w:rsid w:val="00291D62"/>
    <w:rsid w:val="00295E7E"/>
    <w:rsid w:val="002A0921"/>
    <w:rsid w:val="002A1B07"/>
    <w:rsid w:val="002A2468"/>
    <w:rsid w:val="002A3EBB"/>
    <w:rsid w:val="002A409C"/>
    <w:rsid w:val="002A4EA9"/>
    <w:rsid w:val="002A7825"/>
    <w:rsid w:val="002B10DB"/>
    <w:rsid w:val="002B2E4B"/>
    <w:rsid w:val="002B6186"/>
    <w:rsid w:val="002C074E"/>
    <w:rsid w:val="002C1AF1"/>
    <w:rsid w:val="002C31E3"/>
    <w:rsid w:val="002C39D9"/>
    <w:rsid w:val="002D1B03"/>
    <w:rsid w:val="002D2640"/>
    <w:rsid w:val="002D4BA7"/>
    <w:rsid w:val="002E2BF1"/>
    <w:rsid w:val="002E7591"/>
    <w:rsid w:val="002E7C39"/>
    <w:rsid w:val="002F25E2"/>
    <w:rsid w:val="00314437"/>
    <w:rsid w:val="00317058"/>
    <w:rsid w:val="003171FD"/>
    <w:rsid w:val="0032091E"/>
    <w:rsid w:val="00331211"/>
    <w:rsid w:val="0033194E"/>
    <w:rsid w:val="00332708"/>
    <w:rsid w:val="00332CE9"/>
    <w:rsid w:val="00334F2F"/>
    <w:rsid w:val="003403E3"/>
    <w:rsid w:val="00343521"/>
    <w:rsid w:val="00344722"/>
    <w:rsid w:val="00345ECC"/>
    <w:rsid w:val="00351EC5"/>
    <w:rsid w:val="003552C5"/>
    <w:rsid w:val="003614AC"/>
    <w:rsid w:val="003619F8"/>
    <w:rsid w:val="00363DCC"/>
    <w:rsid w:val="00364DD3"/>
    <w:rsid w:val="00374AA5"/>
    <w:rsid w:val="00377DFC"/>
    <w:rsid w:val="00383463"/>
    <w:rsid w:val="00386C56"/>
    <w:rsid w:val="00390F5F"/>
    <w:rsid w:val="00395294"/>
    <w:rsid w:val="003957F2"/>
    <w:rsid w:val="003A2274"/>
    <w:rsid w:val="003B73F7"/>
    <w:rsid w:val="003C303F"/>
    <w:rsid w:val="003C3B70"/>
    <w:rsid w:val="003C3B81"/>
    <w:rsid w:val="003C532D"/>
    <w:rsid w:val="003C5BE7"/>
    <w:rsid w:val="003D2465"/>
    <w:rsid w:val="003D24B2"/>
    <w:rsid w:val="003D2CB9"/>
    <w:rsid w:val="003D429B"/>
    <w:rsid w:val="003D56E4"/>
    <w:rsid w:val="003D5FE6"/>
    <w:rsid w:val="003D7932"/>
    <w:rsid w:val="003D7A8C"/>
    <w:rsid w:val="003E10A2"/>
    <w:rsid w:val="003F2192"/>
    <w:rsid w:val="003F6AF2"/>
    <w:rsid w:val="003F6E68"/>
    <w:rsid w:val="003F7870"/>
    <w:rsid w:val="004006C4"/>
    <w:rsid w:val="0040561B"/>
    <w:rsid w:val="00405991"/>
    <w:rsid w:val="00407982"/>
    <w:rsid w:val="00411059"/>
    <w:rsid w:val="00416E0D"/>
    <w:rsid w:val="0042416F"/>
    <w:rsid w:val="004242C6"/>
    <w:rsid w:val="004259F2"/>
    <w:rsid w:val="004311C6"/>
    <w:rsid w:val="004332EC"/>
    <w:rsid w:val="00437FF8"/>
    <w:rsid w:val="00441ADB"/>
    <w:rsid w:val="00444110"/>
    <w:rsid w:val="0044453D"/>
    <w:rsid w:val="0044787B"/>
    <w:rsid w:val="0045551B"/>
    <w:rsid w:val="00455BBC"/>
    <w:rsid w:val="00463B94"/>
    <w:rsid w:val="004651D7"/>
    <w:rsid w:val="00466BCE"/>
    <w:rsid w:val="00476BFE"/>
    <w:rsid w:val="004846B1"/>
    <w:rsid w:val="004854EE"/>
    <w:rsid w:val="00485F5C"/>
    <w:rsid w:val="0048605A"/>
    <w:rsid w:val="004867A1"/>
    <w:rsid w:val="0049098D"/>
    <w:rsid w:val="00491943"/>
    <w:rsid w:val="004A5525"/>
    <w:rsid w:val="004A67AD"/>
    <w:rsid w:val="004B0213"/>
    <w:rsid w:val="004B228E"/>
    <w:rsid w:val="004B2874"/>
    <w:rsid w:val="004B300A"/>
    <w:rsid w:val="004B4730"/>
    <w:rsid w:val="004C14C0"/>
    <w:rsid w:val="004C17BD"/>
    <w:rsid w:val="004C2F90"/>
    <w:rsid w:val="004D48E4"/>
    <w:rsid w:val="004D7473"/>
    <w:rsid w:val="004E1DA6"/>
    <w:rsid w:val="004E2A86"/>
    <w:rsid w:val="004E431C"/>
    <w:rsid w:val="004E715F"/>
    <w:rsid w:val="004F1563"/>
    <w:rsid w:val="004F2E68"/>
    <w:rsid w:val="004F4382"/>
    <w:rsid w:val="004F5F80"/>
    <w:rsid w:val="004F6E07"/>
    <w:rsid w:val="0050083F"/>
    <w:rsid w:val="00505760"/>
    <w:rsid w:val="00513374"/>
    <w:rsid w:val="00515973"/>
    <w:rsid w:val="005216C5"/>
    <w:rsid w:val="005259F2"/>
    <w:rsid w:val="00527A08"/>
    <w:rsid w:val="00533D6D"/>
    <w:rsid w:val="00534C29"/>
    <w:rsid w:val="005405C7"/>
    <w:rsid w:val="0054126B"/>
    <w:rsid w:val="00541AE3"/>
    <w:rsid w:val="00544ED5"/>
    <w:rsid w:val="00547072"/>
    <w:rsid w:val="00547D1C"/>
    <w:rsid w:val="005541EB"/>
    <w:rsid w:val="005601A7"/>
    <w:rsid w:val="00567541"/>
    <w:rsid w:val="005716B3"/>
    <w:rsid w:val="0057255E"/>
    <w:rsid w:val="00572980"/>
    <w:rsid w:val="00583CA6"/>
    <w:rsid w:val="00593776"/>
    <w:rsid w:val="00595926"/>
    <w:rsid w:val="00596B23"/>
    <w:rsid w:val="00597151"/>
    <w:rsid w:val="005A7A19"/>
    <w:rsid w:val="005B189A"/>
    <w:rsid w:val="005B1C38"/>
    <w:rsid w:val="005B271E"/>
    <w:rsid w:val="005B4AD4"/>
    <w:rsid w:val="005C0814"/>
    <w:rsid w:val="005D0220"/>
    <w:rsid w:val="005D1147"/>
    <w:rsid w:val="005D1B12"/>
    <w:rsid w:val="005D2869"/>
    <w:rsid w:val="005D38DC"/>
    <w:rsid w:val="005E307C"/>
    <w:rsid w:val="00602603"/>
    <w:rsid w:val="0060383F"/>
    <w:rsid w:val="00603E5D"/>
    <w:rsid w:val="0060413A"/>
    <w:rsid w:val="00604BEC"/>
    <w:rsid w:val="006128DF"/>
    <w:rsid w:val="00616E88"/>
    <w:rsid w:val="0061723E"/>
    <w:rsid w:val="00617755"/>
    <w:rsid w:val="00620E7F"/>
    <w:rsid w:val="006234AD"/>
    <w:rsid w:val="00624358"/>
    <w:rsid w:val="006243D1"/>
    <w:rsid w:val="00630AD7"/>
    <w:rsid w:val="006320D8"/>
    <w:rsid w:val="00632187"/>
    <w:rsid w:val="00634A24"/>
    <w:rsid w:val="00635016"/>
    <w:rsid w:val="006370E7"/>
    <w:rsid w:val="006418C2"/>
    <w:rsid w:val="00645EBA"/>
    <w:rsid w:val="00651343"/>
    <w:rsid w:val="00653CE7"/>
    <w:rsid w:val="00667122"/>
    <w:rsid w:val="006705C4"/>
    <w:rsid w:val="006705D1"/>
    <w:rsid w:val="006743A6"/>
    <w:rsid w:val="00674713"/>
    <w:rsid w:val="00686EA4"/>
    <w:rsid w:val="00693EF5"/>
    <w:rsid w:val="00695116"/>
    <w:rsid w:val="00695662"/>
    <w:rsid w:val="006A11CA"/>
    <w:rsid w:val="006A19F8"/>
    <w:rsid w:val="006A1DE2"/>
    <w:rsid w:val="006A249C"/>
    <w:rsid w:val="006A4682"/>
    <w:rsid w:val="006A72B9"/>
    <w:rsid w:val="006B0E2A"/>
    <w:rsid w:val="006B20AF"/>
    <w:rsid w:val="006B2FD6"/>
    <w:rsid w:val="006B5F6A"/>
    <w:rsid w:val="006B6632"/>
    <w:rsid w:val="006B6DC5"/>
    <w:rsid w:val="006B7623"/>
    <w:rsid w:val="006C60A9"/>
    <w:rsid w:val="006C60CC"/>
    <w:rsid w:val="006D2B1C"/>
    <w:rsid w:val="006D61D9"/>
    <w:rsid w:val="006D6549"/>
    <w:rsid w:val="006D7B92"/>
    <w:rsid w:val="006E0408"/>
    <w:rsid w:val="006E147F"/>
    <w:rsid w:val="006E793E"/>
    <w:rsid w:val="006F0644"/>
    <w:rsid w:val="006F4C21"/>
    <w:rsid w:val="006F5BCB"/>
    <w:rsid w:val="006F5F66"/>
    <w:rsid w:val="006F767D"/>
    <w:rsid w:val="00701B06"/>
    <w:rsid w:val="0070202D"/>
    <w:rsid w:val="0070281E"/>
    <w:rsid w:val="00703DE8"/>
    <w:rsid w:val="00707D16"/>
    <w:rsid w:val="00710DD9"/>
    <w:rsid w:val="00712F5D"/>
    <w:rsid w:val="007167F8"/>
    <w:rsid w:val="00722E30"/>
    <w:rsid w:val="00722EDF"/>
    <w:rsid w:val="00723D81"/>
    <w:rsid w:val="0072611F"/>
    <w:rsid w:val="00734957"/>
    <w:rsid w:val="00734BF9"/>
    <w:rsid w:val="00740538"/>
    <w:rsid w:val="00742095"/>
    <w:rsid w:val="00744059"/>
    <w:rsid w:val="007469B2"/>
    <w:rsid w:val="00751E3E"/>
    <w:rsid w:val="007535F5"/>
    <w:rsid w:val="00754D65"/>
    <w:rsid w:val="00757F6F"/>
    <w:rsid w:val="00766F3A"/>
    <w:rsid w:val="00767DCF"/>
    <w:rsid w:val="00773A83"/>
    <w:rsid w:val="00775D58"/>
    <w:rsid w:val="007773F5"/>
    <w:rsid w:val="00780BFD"/>
    <w:rsid w:val="007949F8"/>
    <w:rsid w:val="0079643C"/>
    <w:rsid w:val="007A0033"/>
    <w:rsid w:val="007A2387"/>
    <w:rsid w:val="007B2C69"/>
    <w:rsid w:val="007B566F"/>
    <w:rsid w:val="007B7F96"/>
    <w:rsid w:val="007C08EC"/>
    <w:rsid w:val="007C305D"/>
    <w:rsid w:val="007C6617"/>
    <w:rsid w:val="007D46E3"/>
    <w:rsid w:val="007D7BCA"/>
    <w:rsid w:val="007E1E7F"/>
    <w:rsid w:val="007E2421"/>
    <w:rsid w:val="007E5A43"/>
    <w:rsid w:val="007F0DA1"/>
    <w:rsid w:val="007F536A"/>
    <w:rsid w:val="00816362"/>
    <w:rsid w:val="008205E6"/>
    <w:rsid w:val="00820BE6"/>
    <w:rsid w:val="008228BD"/>
    <w:rsid w:val="008238D0"/>
    <w:rsid w:val="00825779"/>
    <w:rsid w:val="008439AD"/>
    <w:rsid w:val="00847A3A"/>
    <w:rsid w:val="008535F6"/>
    <w:rsid w:val="0086688C"/>
    <w:rsid w:val="00877A80"/>
    <w:rsid w:val="00877ECB"/>
    <w:rsid w:val="00882540"/>
    <w:rsid w:val="008877ED"/>
    <w:rsid w:val="00892D7B"/>
    <w:rsid w:val="00893B37"/>
    <w:rsid w:val="00894C25"/>
    <w:rsid w:val="00896E1E"/>
    <w:rsid w:val="008A6D8C"/>
    <w:rsid w:val="008B6235"/>
    <w:rsid w:val="008C02C0"/>
    <w:rsid w:val="008C42A3"/>
    <w:rsid w:val="008D43D7"/>
    <w:rsid w:val="008D6BBC"/>
    <w:rsid w:val="008E36AB"/>
    <w:rsid w:val="008F1C15"/>
    <w:rsid w:val="008F3A50"/>
    <w:rsid w:val="008F47BD"/>
    <w:rsid w:val="008F64ED"/>
    <w:rsid w:val="0090484A"/>
    <w:rsid w:val="00911D3F"/>
    <w:rsid w:val="00912615"/>
    <w:rsid w:val="009154D2"/>
    <w:rsid w:val="00916C1F"/>
    <w:rsid w:val="00921188"/>
    <w:rsid w:val="00921245"/>
    <w:rsid w:val="0092335E"/>
    <w:rsid w:val="009256AF"/>
    <w:rsid w:val="00927373"/>
    <w:rsid w:val="00932121"/>
    <w:rsid w:val="00933B06"/>
    <w:rsid w:val="009365A0"/>
    <w:rsid w:val="00940E27"/>
    <w:rsid w:val="009447DF"/>
    <w:rsid w:val="00945050"/>
    <w:rsid w:val="00946D5D"/>
    <w:rsid w:val="00960897"/>
    <w:rsid w:val="009616CB"/>
    <w:rsid w:val="009664C5"/>
    <w:rsid w:val="00971AF6"/>
    <w:rsid w:val="00976515"/>
    <w:rsid w:val="009777AD"/>
    <w:rsid w:val="00980CD0"/>
    <w:rsid w:val="00981821"/>
    <w:rsid w:val="00981B86"/>
    <w:rsid w:val="00983FED"/>
    <w:rsid w:val="009845F6"/>
    <w:rsid w:val="009901E2"/>
    <w:rsid w:val="009948DD"/>
    <w:rsid w:val="00995A4B"/>
    <w:rsid w:val="009A2046"/>
    <w:rsid w:val="009A2146"/>
    <w:rsid w:val="009A42DE"/>
    <w:rsid w:val="009B1A31"/>
    <w:rsid w:val="009B5AF6"/>
    <w:rsid w:val="009C2032"/>
    <w:rsid w:val="009D5ABD"/>
    <w:rsid w:val="009D62FA"/>
    <w:rsid w:val="009E0A1F"/>
    <w:rsid w:val="009E53F7"/>
    <w:rsid w:val="009E5AF2"/>
    <w:rsid w:val="009E667D"/>
    <w:rsid w:val="009E6BDB"/>
    <w:rsid w:val="009F3040"/>
    <w:rsid w:val="00A00B54"/>
    <w:rsid w:val="00A010DC"/>
    <w:rsid w:val="00A06FB9"/>
    <w:rsid w:val="00A17A7A"/>
    <w:rsid w:val="00A208CC"/>
    <w:rsid w:val="00A219C0"/>
    <w:rsid w:val="00A22057"/>
    <w:rsid w:val="00A226EF"/>
    <w:rsid w:val="00A27BA9"/>
    <w:rsid w:val="00A27F56"/>
    <w:rsid w:val="00A27F71"/>
    <w:rsid w:val="00A34890"/>
    <w:rsid w:val="00A40A90"/>
    <w:rsid w:val="00A4124D"/>
    <w:rsid w:val="00A568FA"/>
    <w:rsid w:val="00A56A4C"/>
    <w:rsid w:val="00A571DE"/>
    <w:rsid w:val="00A67574"/>
    <w:rsid w:val="00A709CA"/>
    <w:rsid w:val="00A71669"/>
    <w:rsid w:val="00A72207"/>
    <w:rsid w:val="00A824BE"/>
    <w:rsid w:val="00A82536"/>
    <w:rsid w:val="00A84CF6"/>
    <w:rsid w:val="00A95E39"/>
    <w:rsid w:val="00AB0C5C"/>
    <w:rsid w:val="00AB38A5"/>
    <w:rsid w:val="00AB6A73"/>
    <w:rsid w:val="00AB7381"/>
    <w:rsid w:val="00AD2567"/>
    <w:rsid w:val="00AE050C"/>
    <w:rsid w:val="00AE238A"/>
    <w:rsid w:val="00AE3491"/>
    <w:rsid w:val="00AE5A04"/>
    <w:rsid w:val="00AE6AB2"/>
    <w:rsid w:val="00AE7A1D"/>
    <w:rsid w:val="00B00E57"/>
    <w:rsid w:val="00B153D7"/>
    <w:rsid w:val="00B24AD8"/>
    <w:rsid w:val="00B304F4"/>
    <w:rsid w:val="00B31DD1"/>
    <w:rsid w:val="00B36EEA"/>
    <w:rsid w:val="00B40216"/>
    <w:rsid w:val="00B41A52"/>
    <w:rsid w:val="00B54557"/>
    <w:rsid w:val="00B54C1B"/>
    <w:rsid w:val="00B578F0"/>
    <w:rsid w:val="00B742D1"/>
    <w:rsid w:val="00B755BF"/>
    <w:rsid w:val="00B83BAA"/>
    <w:rsid w:val="00BA10AC"/>
    <w:rsid w:val="00BB2BE5"/>
    <w:rsid w:val="00BB5B8D"/>
    <w:rsid w:val="00BC16F1"/>
    <w:rsid w:val="00BC1FBA"/>
    <w:rsid w:val="00BC607A"/>
    <w:rsid w:val="00BD36E3"/>
    <w:rsid w:val="00BE026C"/>
    <w:rsid w:val="00BE0F93"/>
    <w:rsid w:val="00BF04A2"/>
    <w:rsid w:val="00BF6561"/>
    <w:rsid w:val="00C04DE2"/>
    <w:rsid w:val="00C124E0"/>
    <w:rsid w:val="00C14751"/>
    <w:rsid w:val="00C16500"/>
    <w:rsid w:val="00C204D0"/>
    <w:rsid w:val="00C21BD0"/>
    <w:rsid w:val="00C36BAE"/>
    <w:rsid w:val="00C3788B"/>
    <w:rsid w:val="00C449C4"/>
    <w:rsid w:val="00C5238D"/>
    <w:rsid w:val="00C54D2C"/>
    <w:rsid w:val="00C62DB6"/>
    <w:rsid w:val="00C6329F"/>
    <w:rsid w:val="00C651F6"/>
    <w:rsid w:val="00C65E1A"/>
    <w:rsid w:val="00C80543"/>
    <w:rsid w:val="00C80590"/>
    <w:rsid w:val="00C83CD8"/>
    <w:rsid w:val="00C91CC3"/>
    <w:rsid w:val="00C92448"/>
    <w:rsid w:val="00C92B49"/>
    <w:rsid w:val="00C93FCB"/>
    <w:rsid w:val="00C94521"/>
    <w:rsid w:val="00CA362C"/>
    <w:rsid w:val="00CA77DC"/>
    <w:rsid w:val="00CB2A9E"/>
    <w:rsid w:val="00CB329B"/>
    <w:rsid w:val="00CB4EC2"/>
    <w:rsid w:val="00CB6746"/>
    <w:rsid w:val="00CB7AEA"/>
    <w:rsid w:val="00CC2026"/>
    <w:rsid w:val="00CC7A41"/>
    <w:rsid w:val="00CD034D"/>
    <w:rsid w:val="00CE2981"/>
    <w:rsid w:val="00CE4FF7"/>
    <w:rsid w:val="00CE60F7"/>
    <w:rsid w:val="00CF12F3"/>
    <w:rsid w:val="00CF2B02"/>
    <w:rsid w:val="00CF5236"/>
    <w:rsid w:val="00CF5ED3"/>
    <w:rsid w:val="00D00ED9"/>
    <w:rsid w:val="00D057B8"/>
    <w:rsid w:val="00D10089"/>
    <w:rsid w:val="00D126DB"/>
    <w:rsid w:val="00D13059"/>
    <w:rsid w:val="00D22EFE"/>
    <w:rsid w:val="00D30C73"/>
    <w:rsid w:val="00D418BB"/>
    <w:rsid w:val="00D43045"/>
    <w:rsid w:val="00D432E6"/>
    <w:rsid w:val="00D4545C"/>
    <w:rsid w:val="00D5126C"/>
    <w:rsid w:val="00D5697C"/>
    <w:rsid w:val="00D63CA3"/>
    <w:rsid w:val="00D729BE"/>
    <w:rsid w:val="00D81927"/>
    <w:rsid w:val="00D81986"/>
    <w:rsid w:val="00D82B94"/>
    <w:rsid w:val="00D843BD"/>
    <w:rsid w:val="00D85A16"/>
    <w:rsid w:val="00D87BE9"/>
    <w:rsid w:val="00D93AF6"/>
    <w:rsid w:val="00D946B5"/>
    <w:rsid w:val="00DA1FE6"/>
    <w:rsid w:val="00DA5084"/>
    <w:rsid w:val="00DB023C"/>
    <w:rsid w:val="00DB2DDC"/>
    <w:rsid w:val="00DB531D"/>
    <w:rsid w:val="00DB57F6"/>
    <w:rsid w:val="00DC3113"/>
    <w:rsid w:val="00DD00DE"/>
    <w:rsid w:val="00DD0C84"/>
    <w:rsid w:val="00DD2939"/>
    <w:rsid w:val="00DD65AB"/>
    <w:rsid w:val="00DE44AA"/>
    <w:rsid w:val="00DE7EF6"/>
    <w:rsid w:val="00DF033E"/>
    <w:rsid w:val="00E02225"/>
    <w:rsid w:val="00E10112"/>
    <w:rsid w:val="00E11B06"/>
    <w:rsid w:val="00E11DC3"/>
    <w:rsid w:val="00E22AC9"/>
    <w:rsid w:val="00E2641B"/>
    <w:rsid w:val="00E26A2B"/>
    <w:rsid w:val="00E320D4"/>
    <w:rsid w:val="00E34115"/>
    <w:rsid w:val="00E4249C"/>
    <w:rsid w:val="00E43223"/>
    <w:rsid w:val="00E43A9C"/>
    <w:rsid w:val="00E44B48"/>
    <w:rsid w:val="00E474C4"/>
    <w:rsid w:val="00E5772A"/>
    <w:rsid w:val="00E64A29"/>
    <w:rsid w:val="00E652F6"/>
    <w:rsid w:val="00E659B2"/>
    <w:rsid w:val="00E72A35"/>
    <w:rsid w:val="00E73C87"/>
    <w:rsid w:val="00E77818"/>
    <w:rsid w:val="00E81295"/>
    <w:rsid w:val="00E8706B"/>
    <w:rsid w:val="00E9307B"/>
    <w:rsid w:val="00E94FAA"/>
    <w:rsid w:val="00EA0341"/>
    <w:rsid w:val="00EA30B4"/>
    <w:rsid w:val="00EA71C6"/>
    <w:rsid w:val="00EB5C11"/>
    <w:rsid w:val="00EB602D"/>
    <w:rsid w:val="00EC0DF5"/>
    <w:rsid w:val="00EC6364"/>
    <w:rsid w:val="00ED00E2"/>
    <w:rsid w:val="00ED06F0"/>
    <w:rsid w:val="00ED23DC"/>
    <w:rsid w:val="00ED7904"/>
    <w:rsid w:val="00EE4935"/>
    <w:rsid w:val="00EE5DC6"/>
    <w:rsid w:val="00EE6D9D"/>
    <w:rsid w:val="00EE77AC"/>
    <w:rsid w:val="00EE7D80"/>
    <w:rsid w:val="00EF0C13"/>
    <w:rsid w:val="00EF165B"/>
    <w:rsid w:val="00EF42F2"/>
    <w:rsid w:val="00EF57DC"/>
    <w:rsid w:val="00EF5BD1"/>
    <w:rsid w:val="00EF6D90"/>
    <w:rsid w:val="00F044BC"/>
    <w:rsid w:val="00F05B1A"/>
    <w:rsid w:val="00F10A67"/>
    <w:rsid w:val="00F11389"/>
    <w:rsid w:val="00F13EAE"/>
    <w:rsid w:val="00F14515"/>
    <w:rsid w:val="00F200C7"/>
    <w:rsid w:val="00F21579"/>
    <w:rsid w:val="00F2419F"/>
    <w:rsid w:val="00F25447"/>
    <w:rsid w:val="00F25E60"/>
    <w:rsid w:val="00F260AF"/>
    <w:rsid w:val="00F264A2"/>
    <w:rsid w:val="00F3061D"/>
    <w:rsid w:val="00F324FF"/>
    <w:rsid w:val="00F35265"/>
    <w:rsid w:val="00F3639E"/>
    <w:rsid w:val="00F40C68"/>
    <w:rsid w:val="00F46D7E"/>
    <w:rsid w:val="00F53199"/>
    <w:rsid w:val="00F559B7"/>
    <w:rsid w:val="00F621E6"/>
    <w:rsid w:val="00F634A4"/>
    <w:rsid w:val="00F7093A"/>
    <w:rsid w:val="00F70A43"/>
    <w:rsid w:val="00F75139"/>
    <w:rsid w:val="00F8076F"/>
    <w:rsid w:val="00F81F2B"/>
    <w:rsid w:val="00F81F5F"/>
    <w:rsid w:val="00F90DFC"/>
    <w:rsid w:val="00F91CC1"/>
    <w:rsid w:val="00F939C1"/>
    <w:rsid w:val="00F9602A"/>
    <w:rsid w:val="00FA0AD6"/>
    <w:rsid w:val="00FA0CC5"/>
    <w:rsid w:val="00FA113F"/>
    <w:rsid w:val="00FA54B0"/>
    <w:rsid w:val="00FA779B"/>
    <w:rsid w:val="00FB1715"/>
    <w:rsid w:val="00FB349B"/>
    <w:rsid w:val="00FC2DAC"/>
    <w:rsid w:val="00FC35C7"/>
    <w:rsid w:val="00FC75E0"/>
    <w:rsid w:val="00FC778F"/>
    <w:rsid w:val="00FD4E55"/>
    <w:rsid w:val="00FD4E93"/>
    <w:rsid w:val="00FD717A"/>
    <w:rsid w:val="00FD75C1"/>
    <w:rsid w:val="00FE1BA3"/>
    <w:rsid w:val="00FE21B8"/>
    <w:rsid w:val="00FE4353"/>
    <w:rsid w:val="00FE64A1"/>
    <w:rsid w:val="00FE6B0D"/>
    <w:rsid w:val="00FF12C1"/>
    <w:rsid w:val="00FF35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0AC"/>
    <w:pPr>
      <w:ind w:left="720"/>
      <w:contextualSpacing/>
    </w:pPr>
  </w:style>
  <w:style w:type="paragraph" w:styleId="Header">
    <w:name w:val="header"/>
    <w:basedOn w:val="Normal"/>
    <w:link w:val="HeaderChar"/>
    <w:uiPriority w:val="99"/>
    <w:semiHidden/>
    <w:unhideWhenUsed/>
    <w:rsid w:val="00C92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448"/>
  </w:style>
  <w:style w:type="paragraph" w:styleId="Footer">
    <w:name w:val="footer"/>
    <w:basedOn w:val="Normal"/>
    <w:link w:val="FooterChar"/>
    <w:uiPriority w:val="99"/>
    <w:unhideWhenUsed/>
    <w:rsid w:val="00C92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48"/>
  </w:style>
  <w:style w:type="paragraph" w:styleId="EndnoteText">
    <w:name w:val="endnote text"/>
    <w:basedOn w:val="Normal"/>
    <w:link w:val="EndnoteTextChar"/>
    <w:uiPriority w:val="99"/>
    <w:semiHidden/>
    <w:unhideWhenUsed/>
    <w:rsid w:val="004332EC"/>
    <w:pPr>
      <w:spacing w:after="0" w:line="240" w:lineRule="auto"/>
    </w:pPr>
    <w:rPr>
      <w:rFonts w:cs="Times New Roman"/>
      <w:sz w:val="20"/>
      <w:szCs w:val="20"/>
    </w:rPr>
  </w:style>
  <w:style w:type="character" w:customStyle="1" w:styleId="EndnoteTextChar">
    <w:name w:val="Endnote Text Char"/>
    <w:link w:val="EndnoteText"/>
    <w:uiPriority w:val="99"/>
    <w:semiHidden/>
    <w:rsid w:val="004332EC"/>
    <w:rPr>
      <w:sz w:val="20"/>
      <w:szCs w:val="20"/>
    </w:rPr>
  </w:style>
  <w:style w:type="character" w:styleId="EndnoteReference">
    <w:name w:val="endnote reference"/>
    <w:uiPriority w:val="99"/>
    <w:semiHidden/>
    <w:unhideWhenUsed/>
    <w:rsid w:val="004332EC"/>
    <w:rPr>
      <w:vertAlign w:val="superscript"/>
    </w:rPr>
  </w:style>
  <w:style w:type="table" w:styleId="TableGrid">
    <w:name w:val="Table Grid"/>
    <w:basedOn w:val="TableNormal"/>
    <w:uiPriority w:val="59"/>
    <w:rsid w:val="002246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1218159">
      <w:bodyDiv w:val="1"/>
      <w:marLeft w:val="0"/>
      <w:marRight w:val="0"/>
      <w:marTop w:val="0"/>
      <w:marBottom w:val="0"/>
      <w:divBdr>
        <w:top w:val="none" w:sz="0" w:space="0" w:color="auto"/>
        <w:left w:val="none" w:sz="0" w:space="0" w:color="auto"/>
        <w:bottom w:val="none" w:sz="0" w:space="0" w:color="auto"/>
        <w:right w:val="none" w:sz="0" w:space="0" w:color="auto"/>
      </w:divBdr>
    </w:div>
    <w:div w:id="1393699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8584-4611-4A5D-983B-D011132E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38</Pages>
  <Words>10266</Words>
  <Characters>58519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chochoolo</dc:creator>
  <cp:lastModifiedBy>ROSHD</cp:lastModifiedBy>
  <cp:revision>27</cp:revision>
  <dcterms:created xsi:type="dcterms:W3CDTF">2012-11-15T18:49:00Z</dcterms:created>
  <dcterms:modified xsi:type="dcterms:W3CDTF">2012-11-17T18:16:00Z</dcterms:modified>
</cp:coreProperties>
</file>